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A0" w:rsidRDefault="007058A0" w:rsidP="007058A0">
      <w:pPr>
        <w:rPr>
          <w:rFonts w:asciiTheme="minorHAnsi" w:hAnsiTheme="minorHAnsi" w:cstheme="minorHAnsi"/>
          <w:noProof/>
          <w:color w:val="35999B"/>
          <w:sz w:val="22"/>
          <w:szCs w:val="22"/>
        </w:rPr>
      </w:pPr>
      <w:r w:rsidRPr="0054493B">
        <w:rPr>
          <w:rFonts w:asciiTheme="minorHAnsi" w:hAnsiTheme="minorHAnsi" w:cstheme="minorHAnsi"/>
          <w:noProof/>
          <w:color w:val="FFFFFF"/>
          <w:sz w:val="32"/>
          <w:lang w:eastAsia="fr-FR"/>
        </w:rPr>
        <w:drawing>
          <wp:inline distT="0" distB="0" distL="0" distR="0" wp14:anchorId="4C56D8E9" wp14:editId="3ACC4673">
            <wp:extent cx="1083302" cy="672168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_justif_dro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10" cy="6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A0" w:rsidRDefault="007058A0" w:rsidP="007058A0">
      <w:pPr>
        <w:rPr>
          <w:rFonts w:asciiTheme="minorHAnsi" w:hAnsiTheme="minorHAnsi" w:cstheme="minorHAnsi"/>
          <w:noProof/>
          <w:color w:val="35999B"/>
          <w:sz w:val="22"/>
          <w:szCs w:val="22"/>
        </w:rPr>
      </w:pPr>
      <w:r w:rsidRPr="0054493B">
        <w:rPr>
          <w:rFonts w:asciiTheme="minorHAnsi" w:hAnsiTheme="minorHAnsi" w:cstheme="minorHAnsi"/>
          <w:noProof/>
          <w:color w:val="35999B"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578A73B4" wp14:editId="7585A564">
            <wp:simplePos x="0" y="0"/>
            <wp:positionH relativeFrom="column">
              <wp:posOffset>128905</wp:posOffset>
            </wp:positionH>
            <wp:positionV relativeFrom="paragraph">
              <wp:posOffset>76200</wp:posOffset>
            </wp:positionV>
            <wp:extent cx="1156970" cy="323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66BFB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60650" r="55214" b="1069"/>
                    <a:stretch/>
                  </pic:blipFill>
                  <pic:spPr bwMode="auto">
                    <a:xfrm>
                      <a:off x="0" y="0"/>
                      <a:ext cx="11569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58A0" w:rsidRDefault="007058A0" w:rsidP="00873FC3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7058A0" w:rsidRDefault="007058A0" w:rsidP="00873FC3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7058A0" w:rsidRDefault="007058A0" w:rsidP="007058A0">
      <w:pPr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Mission Documentation</w:t>
      </w:r>
    </w:p>
    <w:p w:rsidR="007058A0" w:rsidRDefault="007058A0" w:rsidP="007058A0">
      <w:pPr>
        <w:rPr>
          <w:rFonts w:ascii="Arial" w:hAnsi="Arial" w:cs="Arial"/>
          <w:color w:val="auto"/>
          <w:sz w:val="22"/>
          <w:szCs w:val="22"/>
          <w:u w:val="single"/>
        </w:rPr>
      </w:pPr>
    </w:p>
    <w:p w:rsidR="00873FC3" w:rsidRDefault="00873FC3" w:rsidP="00873FC3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873FC3">
        <w:rPr>
          <w:rFonts w:ascii="Arial" w:hAnsi="Arial" w:cs="Arial"/>
          <w:color w:val="auto"/>
          <w:sz w:val="22"/>
          <w:szCs w:val="22"/>
          <w:u w:val="single"/>
        </w:rPr>
        <w:t>Sélection d’Injep Veille &amp; Actus</w:t>
      </w:r>
      <w:r w:rsidR="00E155E8">
        <w:rPr>
          <w:rFonts w:ascii="Arial" w:hAnsi="Arial" w:cs="Arial"/>
          <w:color w:val="auto"/>
          <w:sz w:val="22"/>
          <w:szCs w:val="22"/>
          <w:u w:val="single"/>
        </w:rPr>
        <w:t xml:space="preserve"> : </w:t>
      </w:r>
      <w:r w:rsidR="005D597D">
        <w:rPr>
          <w:rFonts w:ascii="Arial" w:hAnsi="Arial" w:cs="Arial"/>
          <w:color w:val="auto"/>
          <w:sz w:val="22"/>
          <w:szCs w:val="22"/>
          <w:u w:val="single"/>
        </w:rPr>
        <w:t xml:space="preserve">Réforme </w:t>
      </w:r>
      <w:r w:rsidR="00DF2B27">
        <w:rPr>
          <w:rFonts w:ascii="Arial" w:hAnsi="Arial" w:cs="Arial"/>
          <w:color w:val="auto"/>
          <w:sz w:val="22"/>
          <w:szCs w:val="22"/>
          <w:u w:val="single"/>
        </w:rPr>
        <w:t>pour</w:t>
      </w:r>
      <w:bookmarkStart w:id="0" w:name="_GoBack"/>
      <w:bookmarkEnd w:id="0"/>
      <w:r w:rsidR="005D597D">
        <w:rPr>
          <w:rFonts w:ascii="Arial" w:hAnsi="Arial" w:cs="Arial"/>
          <w:color w:val="auto"/>
          <w:sz w:val="22"/>
          <w:szCs w:val="22"/>
          <w:u w:val="single"/>
        </w:rPr>
        <w:t xml:space="preserve"> la justice</w:t>
      </w:r>
    </w:p>
    <w:p w:rsidR="005D597D" w:rsidRDefault="005D597D" w:rsidP="00873FC3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5D597D" w:rsidRDefault="005D597D" w:rsidP="00873FC3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873FC3" w:rsidRDefault="00DF2B27" w:rsidP="00873FC3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hyperlink r:id="rId8" w:history="1">
        <w:r w:rsidR="005D597D" w:rsidRPr="005D597D">
          <w:rPr>
            <w:rStyle w:val="Lienhypertexte"/>
            <w:rFonts w:ascii="Arial" w:hAnsi="Arial" w:cs="Arial"/>
            <w:bCs/>
            <w:sz w:val="22"/>
            <w:szCs w:val="22"/>
          </w:rPr>
          <w:t>Loi n° 2019-222 du 23 mars 2019 de programmation 2018-2022 et de réforme pour la justice</w:t>
        </w:r>
      </w:hyperlink>
    </w:p>
    <w:p w:rsidR="005D597D" w:rsidRDefault="005D597D" w:rsidP="00873FC3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D597D" w:rsidRDefault="005D597D" w:rsidP="00873FC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D597D">
        <w:rPr>
          <w:rFonts w:ascii="Arial" w:hAnsi="Arial" w:cs="Arial"/>
          <w:color w:val="auto"/>
          <w:sz w:val="22"/>
          <w:szCs w:val="22"/>
        </w:rPr>
        <w:t>Journal officiel du 24 mars 2019</w:t>
      </w:r>
    </w:p>
    <w:p w:rsidR="005D597D" w:rsidRDefault="005D597D" w:rsidP="00873FC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P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D597D">
        <w:rPr>
          <w:rFonts w:ascii="Arial" w:hAnsi="Arial" w:cs="Arial"/>
          <w:color w:val="auto"/>
          <w:sz w:val="22"/>
          <w:szCs w:val="22"/>
        </w:rPr>
        <w:t>Le gouvernement est autorisé à :</w:t>
      </w:r>
    </w:p>
    <w:p w:rsidR="005D597D" w:rsidRP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D597D">
        <w:rPr>
          <w:rFonts w:ascii="Arial" w:hAnsi="Arial" w:cs="Arial"/>
          <w:color w:val="auto"/>
          <w:sz w:val="22"/>
          <w:szCs w:val="22"/>
        </w:rPr>
        <w:t>1° Modifier et compléter les dispositions relatives à la justice pénale des mineurs, dans le respect des principes constitutionnels qui lui sont applicables et des conventions internationales, afin de :</w:t>
      </w:r>
    </w:p>
    <w:p w:rsidR="005D597D" w:rsidRPr="005D597D" w:rsidRDefault="005D597D" w:rsidP="005D597D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5D597D">
        <w:rPr>
          <w:rFonts w:ascii="Arial" w:hAnsi="Arial" w:cs="Arial"/>
          <w:color w:val="auto"/>
        </w:rPr>
        <w:t>Simplifier la procédure pénale applicable aux mineurs délinquants ;</w:t>
      </w:r>
    </w:p>
    <w:p w:rsidR="005D597D" w:rsidRP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Default="00DF2B27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5D597D" w:rsidRPr="005D597D">
          <w:rPr>
            <w:rStyle w:val="Lienhypertexte"/>
            <w:rFonts w:ascii="Arial" w:hAnsi="Arial" w:cs="Arial"/>
            <w:sz w:val="22"/>
            <w:szCs w:val="22"/>
          </w:rPr>
          <w:t>Circulaire du 25 mars 2019</w:t>
        </w:r>
      </w:hyperlink>
      <w:r w:rsidR="005D597D" w:rsidRPr="005D597D">
        <w:rPr>
          <w:rFonts w:ascii="Arial" w:hAnsi="Arial" w:cs="Arial"/>
          <w:color w:val="auto"/>
          <w:sz w:val="22"/>
          <w:szCs w:val="22"/>
        </w:rPr>
        <w:t xml:space="preserve"> relative à la première présentation des dispositions de procédure pénale de la loi n°2019-222 du 23 mars 2019 de programmation 2018-2022 et de réforme pour la justice</w:t>
      </w: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Journal officiel du 1</w:t>
      </w:r>
      <w:r w:rsidRPr="005D597D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>
        <w:rPr>
          <w:rFonts w:ascii="Arial" w:hAnsi="Arial" w:cs="Arial"/>
          <w:color w:val="auto"/>
          <w:sz w:val="22"/>
          <w:szCs w:val="22"/>
        </w:rPr>
        <w:t xml:space="preserve"> avril 2019</w:t>
      </w: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 c</w:t>
      </w:r>
      <w:r w:rsidRPr="005D597D">
        <w:rPr>
          <w:rFonts w:ascii="Arial" w:hAnsi="Arial" w:cs="Arial"/>
          <w:color w:val="auto"/>
          <w:sz w:val="22"/>
          <w:szCs w:val="22"/>
        </w:rPr>
        <w:t xml:space="preserve">irculaire du 25 mars 2019 </w:t>
      </w:r>
      <w:r>
        <w:rPr>
          <w:rFonts w:ascii="Arial" w:hAnsi="Arial" w:cs="Arial"/>
          <w:color w:val="auto"/>
          <w:sz w:val="22"/>
          <w:szCs w:val="22"/>
        </w:rPr>
        <w:t xml:space="preserve">concerne </w:t>
      </w:r>
      <w:r w:rsidRPr="005D597D">
        <w:rPr>
          <w:rFonts w:ascii="Arial" w:hAnsi="Arial" w:cs="Arial"/>
          <w:color w:val="auto"/>
          <w:sz w:val="22"/>
          <w:szCs w:val="22"/>
        </w:rPr>
        <w:t>la première présentation des dispositions de procédure pénale de la loi n°2019-222 du 23 mars 2019 de programmation 2018-2022 et de réforme pour la justice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Default="00DF2B27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5D597D" w:rsidRPr="005D597D">
          <w:rPr>
            <w:rStyle w:val="Lienhypertexte"/>
            <w:rFonts w:ascii="Arial" w:hAnsi="Arial" w:cs="Arial"/>
            <w:sz w:val="22"/>
            <w:szCs w:val="22"/>
          </w:rPr>
          <w:t>Circulaire du 25 mars 2019</w:t>
        </w:r>
      </w:hyperlink>
      <w:r w:rsidR="005D597D" w:rsidRPr="005D597D">
        <w:rPr>
          <w:rFonts w:ascii="Arial" w:hAnsi="Arial" w:cs="Arial"/>
          <w:color w:val="auto"/>
          <w:sz w:val="22"/>
          <w:szCs w:val="22"/>
        </w:rPr>
        <w:t xml:space="preserve"> de présentation des entrées en vigueur des dispositions civiles de la loi n°2019-222 du 23 mars 2019 de programmation 2018-2022 et de réforme pour la justice</w:t>
      </w: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Journal officiel du 1</w:t>
      </w:r>
      <w:r w:rsidRPr="005D597D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>
        <w:rPr>
          <w:rFonts w:ascii="Arial" w:hAnsi="Arial" w:cs="Arial"/>
          <w:color w:val="auto"/>
          <w:sz w:val="22"/>
          <w:szCs w:val="22"/>
        </w:rPr>
        <w:t xml:space="preserve"> avril 2019</w:t>
      </w:r>
    </w:p>
    <w:p w:rsid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597D" w:rsidRPr="005D597D" w:rsidRDefault="005D597D" w:rsidP="005D597D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 c</w:t>
      </w:r>
      <w:r w:rsidRPr="005D597D">
        <w:rPr>
          <w:rFonts w:ascii="Arial" w:hAnsi="Arial" w:cs="Arial"/>
          <w:color w:val="auto"/>
          <w:sz w:val="22"/>
          <w:szCs w:val="22"/>
        </w:rPr>
        <w:t xml:space="preserve">irculaire du 25 mars 2019 </w:t>
      </w:r>
      <w:r>
        <w:rPr>
          <w:rFonts w:ascii="Arial" w:hAnsi="Arial" w:cs="Arial"/>
          <w:color w:val="auto"/>
          <w:sz w:val="22"/>
          <w:szCs w:val="22"/>
        </w:rPr>
        <w:t>présente les</w:t>
      </w:r>
      <w:r w:rsidRPr="005D597D">
        <w:rPr>
          <w:rFonts w:ascii="Arial" w:hAnsi="Arial" w:cs="Arial"/>
          <w:color w:val="auto"/>
          <w:sz w:val="22"/>
          <w:szCs w:val="22"/>
        </w:rPr>
        <w:t xml:space="preserve"> entrées en vigueur des dispositions civiles de la loi n°2019-222 du 23 mars 2019 de programmation 2018-2022 et de réforme pour la justice</w:t>
      </w:r>
    </w:p>
    <w:sectPr w:rsidR="005D597D" w:rsidRPr="005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 SemiBold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0F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A64"/>
    <w:multiLevelType w:val="hybridMultilevel"/>
    <w:tmpl w:val="9EBC138C"/>
    <w:lvl w:ilvl="0" w:tplc="55D2DBE4">
      <w:start w:val="1"/>
      <w:numFmt w:val="bullet"/>
      <w:pStyle w:val="pagination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CB9"/>
    <w:multiLevelType w:val="hybridMultilevel"/>
    <w:tmpl w:val="F77614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472A"/>
    <w:multiLevelType w:val="hybridMultilevel"/>
    <w:tmpl w:val="2278D31A"/>
    <w:lvl w:ilvl="0" w:tplc="0A027414">
      <w:start w:val="1"/>
      <w:numFmt w:val="bullet"/>
      <w:pStyle w:val="ANDRE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34A7"/>
    <w:multiLevelType w:val="hybridMultilevel"/>
    <w:tmpl w:val="9E965B70"/>
    <w:lvl w:ilvl="0" w:tplc="5302C386">
      <w:start w:val="1"/>
      <w:numFmt w:val="bullet"/>
      <w:pStyle w:val="soustitre"/>
      <w:lvlText w:val="4"/>
      <w:lvlJc w:val="left"/>
      <w:pPr>
        <w:ind w:left="720" w:hanging="360"/>
      </w:pPr>
      <w:rPr>
        <w:rFonts w:ascii="Webdings" w:hAnsi="Web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2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3"/>
    <w:rsid w:val="00004334"/>
    <w:rsid w:val="000A10A0"/>
    <w:rsid w:val="001B043A"/>
    <w:rsid w:val="00320E43"/>
    <w:rsid w:val="0041330F"/>
    <w:rsid w:val="004538DA"/>
    <w:rsid w:val="0049128E"/>
    <w:rsid w:val="005D597D"/>
    <w:rsid w:val="00612D7B"/>
    <w:rsid w:val="007058A0"/>
    <w:rsid w:val="007C3BA2"/>
    <w:rsid w:val="00873FC3"/>
    <w:rsid w:val="00A77C02"/>
    <w:rsid w:val="00A92DD5"/>
    <w:rsid w:val="00AB0C65"/>
    <w:rsid w:val="00B016A8"/>
    <w:rsid w:val="00C55373"/>
    <w:rsid w:val="00CC60FC"/>
    <w:rsid w:val="00CD06FD"/>
    <w:rsid w:val="00DA12B4"/>
    <w:rsid w:val="00DA510B"/>
    <w:rsid w:val="00DF2B27"/>
    <w:rsid w:val="00E02EFA"/>
    <w:rsid w:val="00E155E8"/>
    <w:rsid w:val="00E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873F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8A0"/>
    <w:rPr>
      <w:rFonts w:ascii="Tahoma" w:hAnsi="Tahoma" w:cs="Tahoma"/>
      <w:color w:val="00A9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873F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8A0"/>
    <w:rPr>
      <w:rFonts w:ascii="Tahoma" w:hAnsi="Tahoma" w:cs="Tahoma"/>
      <w:color w:val="00A9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BDCA337F5C9EA5DF2F5FFD20A3E85FA8.tplgfr41s_1?cidTexte=JORFTEXT000038261631&amp;dateTexte=&amp;oldAction=rechJO&amp;categorieLien=id&amp;idJO=JORFCONT0000382616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rculaires.legifrance.gouv.fr/pdf/2019/03/cir_444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culaires.legifrance.gouv.fr/pdf/2019/03/cir_44483.pdf" TargetMode="External"/></Relationships>
</file>

<file path=word/theme/theme1.xml><?xml version="1.0" encoding="utf-8"?>
<a:theme xmlns:a="http://schemas.openxmlformats.org/drawingml/2006/main" name="Office Theme">
  <a:themeElements>
    <a:clrScheme name="Inje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COCHET, Agnès (DJEPVA/INJEP/DOC)</dc:creator>
  <cp:lastModifiedBy>COCHET, Agnès (DJEPVA/INJEP/DOC)</cp:lastModifiedBy>
  <cp:revision>9</cp:revision>
  <cp:lastPrinted>2019-03-28T10:53:00Z</cp:lastPrinted>
  <dcterms:created xsi:type="dcterms:W3CDTF">2019-03-27T15:01:00Z</dcterms:created>
  <dcterms:modified xsi:type="dcterms:W3CDTF">2019-04-02T09:32:00Z</dcterms:modified>
</cp:coreProperties>
</file>