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662268100"/>
    <w:bookmarkEnd w:id="0"/>
    <w:p w:rsidR="00BA5951" w:rsidRDefault="00943B28" w:rsidP="00BA5951">
      <w:pPr>
        <w:autoSpaceDE w:val="0"/>
        <w:autoSpaceDN w:val="0"/>
        <w:adjustRightInd w:val="0"/>
        <w:jc w:val="both"/>
        <w:rPr>
          <w:rFonts w:cstheme="minorHAnsi"/>
        </w:rPr>
      </w:pPr>
      <w:r w:rsidRPr="001E4DCD">
        <w:rPr>
          <w:rFonts w:cstheme="minorHAnsi"/>
        </w:rPr>
        <w:object w:dxaOrig="10023" w:dyaOrig="29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147pt" o:ole="">
            <v:imagedata r:id="rId7" o:title=""/>
          </v:shape>
          <o:OLEObject Type="Embed" ProgID="Word.Document.12" ShapeID="_x0000_i1025" DrawAspect="Content" ObjectID="_1675672250" r:id="rId8">
            <o:FieldCodes>\s</o:FieldCodes>
          </o:OLEObject>
        </w:object>
      </w:r>
    </w:p>
    <w:p w:rsidR="00C1779F" w:rsidRDefault="00BA5951" w:rsidP="00FC11B3">
      <w:pPr>
        <w:jc w:val="center"/>
        <w:rPr>
          <w:b/>
        </w:rPr>
      </w:pPr>
      <w:r w:rsidRPr="00BA5951">
        <w:rPr>
          <w:b/>
        </w:rPr>
        <w:t>Dispositifs d’</w:t>
      </w:r>
      <w:proofErr w:type="spellStart"/>
      <w:r w:rsidRPr="00BA5951">
        <w:rPr>
          <w:b/>
        </w:rPr>
        <w:t>Injep</w:t>
      </w:r>
      <w:proofErr w:type="spellEnd"/>
      <w:r w:rsidRPr="00BA5951">
        <w:rPr>
          <w:b/>
        </w:rPr>
        <w:t xml:space="preserve"> Veille &amp; Actus :</w:t>
      </w:r>
      <w:r w:rsidR="00BA32C4">
        <w:rPr>
          <w:b/>
        </w:rPr>
        <w:t xml:space="preserve"> </w:t>
      </w:r>
      <w:r w:rsidR="00F4172C" w:rsidRPr="00F4172C">
        <w:rPr>
          <w:b/>
        </w:rPr>
        <w:t>Modalités d'attribution des aides spécifiques aux étudiants : modification et élèves en situation de stress : 2 circulaires</w:t>
      </w:r>
    </w:p>
    <w:p w:rsidR="00F4172C" w:rsidRDefault="00F4172C" w:rsidP="00F4172C">
      <w:pPr>
        <w:rPr>
          <w:b/>
        </w:rPr>
      </w:pPr>
    </w:p>
    <w:p w:rsidR="00F4172C" w:rsidRDefault="00F4172C" w:rsidP="00F4172C">
      <w:hyperlink r:id="rId9" w:history="1">
        <w:r w:rsidRPr="00F4172C">
          <w:rPr>
            <w:rStyle w:val="Lienhypertexte"/>
          </w:rPr>
          <w:t>Circulaire du 28 janvier 2021 </w:t>
        </w:r>
      </w:hyperlink>
      <w:r>
        <w:t>relative aux m</w:t>
      </w:r>
      <w:r w:rsidRPr="00F4172C">
        <w:t>odalités d'attribution des aides spécifiques : modification</w:t>
      </w:r>
    </w:p>
    <w:p w:rsidR="00F4172C" w:rsidRDefault="00F4172C" w:rsidP="00F4172C">
      <w:r w:rsidRPr="00F4172C">
        <w:t>Bulletin officiel de l'Education nationale, n° 5, 4 février 2021</w:t>
      </w:r>
    </w:p>
    <w:p w:rsidR="00F4172C" w:rsidRPr="00F4172C" w:rsidRDefault="00F4172C" w:rsidP="00F4172C">
      <w:pPr>
        <w:spacing w:after="120" w:line="240" w:lineRule="auto"/>
        <w:rPr>
          <w:rFonts w:eastAsia="Times New Roman" w:cstheme="minorHAnsi"/>
          <w:color w:val="000000"/>
          <w:lang w:eastAsia="fr-FR"/>
        </w:rPr>
      </w:pPr>
      <w:r w:rsidRPr="00F4172C">
        <w:rPr>
          <w:rFonts w:eastAsia="Times New Roman" w:cstheme="minorHAnsi"/>
          <w:color w:val="000000"/>
          <w:lang w:eastAsia="fr-FR"/>
        </w:rPr>
        <w:t>La circulaire n° 2014-0016 du 8 octobre 2014 relative aux modalités d'attribution des aides spécifiques est modifiée comme suit :</w:t>
      </w:r>
    </w:p>
    <w:p w:rsidR="00F4172C" w:rsidRPr="00F4172C" w:rsidRDefault="00F4172C" w:rsidP="00F4172C">
      <w:pPr>
        <w:spacing w:after="120" w:line="240" w:lineRule="auto"/>
        <w:rPr>
          <w:rFonts w:eastAsia="Times New Roman" w:cstheme="minorHAnsi"/>
          <w:color w:val="000000"/>
          <w:lang w:eastAsia="fr-FR"/>
        </w:rPr>
      </w:pPr>
      <w:r w:rsidRPr="00F4172C">
        <w:rPr>
          <w:rFonts w:eastAsia="Times New Roman" w:cstheme="minorHAnsi"/>
          <w:color w:val="000000"/>
          <w:lang w:eastAsia="fr-FR"/>
        </w:rPr>
        <w:t>1° Dans le 2.1.2 relatif aux conditions d'attribution de l'aide ponctuelle, le premier alinéa est remplacé par les dispositions suivantes :</w:t>
      </w:r>
    </w:p>
    <w:p w:rsidR="00F4172C" w:rsidRPr="00F4172C" w:rsidRDefault="00F4172C" w:rsidP="00F4172C">
      <w:pPr>
        <w:spacing w:after="120" w:line="240" w:lineRule="auto"/>
        <w:rPr>
          <w:rFonts w:eastAsia="Times New Roman" w:cstheme="minorHAnsi"/>
          <w:color w:val="000000"/>
          <w:lang w:eastAsia="fr-FR"/>
        </w:rPr>
      </w:pPr>
      <w:r w:rsidRPr="00F4172C">
        <w:rPr>
          <w:rFonts w:eastAsia="Times New Roman" w:cstheme="minorHAnsi"/>
          <w:color w:val="000000"/>
          <w:lang w:eastAsia="fr-FR"/>
        </w:rPr>
        <w:t>« Tout étudiant inscrit dans une formation initiale d'enseignement supérieur dispensée en France, quelle que soit sa nationalité, boursier ou non-boursier, peut demander une aide ponctuelle. »</w:t>
      </w:r>
    </w:p>
    <w:p w:rsidR="00F4172C" w:rsidRPr="00F4172C" w:rsidRDefault="00F4172C" w:rsidP="00F4172C">
      <w:pPr>
        <w:spacing w:after="120" w:line="240" w:lineRule="auto"/>
        <w:rPr>
          <w:rFonts w:eastAsia="Times New Roman" w:cstheme="minorHAnsi"/>
          <w:color w:val="000000"/>
          <w:lang w:eastAsia="fr-FR"/>
        </w:rPr>
      </w:pPr>
      <w:r w:rsidRPr="00F4172C">
        <w:rPr>
          <w:rFonts w:eastAsia="Times New Roman" w:cstheme="minorHAnsi"/>
          <w:color w:val="000000"/>
          <w:lang w:eastAsia="fr-FR"/>
        </w:rPr>
        <w:t>2° Dans le 2.3 relatif aux modalités de versement de l'aide ponctuelle, les mots : « échelon 1 » sont remplacés par les mots : « échelon 2 » et le montant de 200 euros est remplacé par le montant de 500 euros.</w:t>
      </w:r>
    </w:p>
    <w:p w:rsidR="00F4172C" w:rsidRPr="00F4172C" w:rsidRDefault="00F4172C" w:rsidP="00F4172C">
      <w:pPr>
        <w:spacing w:after="120" w:line="240" w:lineRule="auto"/>
        <w:rPr>
          <w:rFonts w:eastAsia="Times New Roman" w:cstheme="minorHAnsi"/>
          <w:color w:val="000000"/>
          <w:lang w:eastAsia="fr-FR"/>
        </w:rPr>
      </w:pPr>
      <w:r w:rsidRPr="00F4172C">
        <w:rPr>
          <w:rFonts w:eastAsia="Times New Roman" w:cstheme="minorHAnsi"/>
          <w:color w:val="000000"/>
          <w:lang w:eastAsia="fr-FR"/>
        </w:rPr>
        <w:t>Ces dispositions entrent en vigueur à compter de la publication de la présente circulaire.</w:t>
      </w:r>
    </w:p>
    <w:p w:rsidR="00F4172C" w:rsidRPr="00F4172C" w:rsidRDefault="00F4172C" w:rsidP="00F4172C">
      <w:pPr>
        <w:spacing w:after="120" w:line="240" w:lineRule="auto"/>
        <w:rPr>
          <w:rFonts w:eastAsia="Times New Roman" w:cstheme="minorHAnsi"/>
          <w:color w:val="000000"/>
          <w:lang w:eastAsia="fr-FR"/>
        </w:rPr>
      </w:pPr>
      <w:r w:rsidRPr="00F4172C">
        <w:rPr>
          <w:rFonts w:eastAsia="Times New Roman" w:cstheme="minorHAnsi"/>
          <w:color w:val="000000"/>
          <w:lang w:eastAsia="fr-FR"/>
        </w:rPr>
        <w:t>Cette circulaire sera publiée au Bulletin officiel de l'enseignement supérieur, de la recherche et de l'innovation et au Bulletin officiel de l'éducation nationale, de la jeunesse et des sports.</w:t>
      </w:r>
    </w:p>
    <w:p w:rsidR="00F4172C" w:rsidRDefault="00F4172C" w:rsidP="00F4172C"/>
    <w:p w:rsidR="00F4172C" w:rsidRDefault="00F4172C" w:rsidP="00F4172C">
      <w:hyperlink r:id="rId10" w:history="1">
        <w:r w:rsidRPr="00F4172C">
          <w:rPr>
            <w:rStyle w:val="Lienhypertexte"/>
          </w:rPr>
          <w:t>Circulaire du 16 février 2021 </w:t>
        </w:r>
      </w:hyperlink>
      <w:r>
        <w:t>relative à l’a</w:t>
      </w:r>
      <w:r>
        <w:t>mélioration du repérage, de l'orientation et de la prise en charge des élèves en situation de stress, de détresse psychologique ou en danger</w:t>
      </w:r>
    </w:p>
    <w:p w:rsidR="00F4172C" w:rsidRDefault="00F4172C" w:rsidP="00F4172C">
      <w:r w:rsidRPr="00F4172C">
        <w:t>Bulletin officiel de l'Education nationale</w:t>
      </w:r>
      <w:r w:rsidRPr="00F4172C">
        <w:t xml:space="preserve"> n°7, 18 février 2021</w:t>
      </w:r>
    </w:p>
    <w:p w:rsidR="00F4172C" w:rsidRPr="00F4172C" w:rsidRDefault="00F4172C" w:rsidP="00026EDD">
      <w:pPr>
        <w:jc w:val="both"/>
        <w:rPr>
          <w:rFonts w:cstheme="minorHAnsi"/>
        </w:rPr>
      </w:pPr>
      <w:bookmarkStart w:id="1" w:name="_GoBack"/>
      <w:r w:rsidRPr="00F4172C">
        <w:rPr>
          <w:rFonts w:cstheme="minorHAnsi"/>
          <w:color w:val="000000"/>
        </w:rPr>
        <w:t xml:space="preserve">La situation sanitaire actuelle et les règles strictes qu'elle implique, notamment en termes d'accès à certaines activités, d'enseignement hybride au lycée, et plus généralement de gestes barrières, ont une incidence forte sur la vie quotidienne et les relations sociales des élèves. Les situations familiales peuvent également être affectées compte tenu de la situation économique ou des conséquences des règles sanitaires sur certaines activités professionnelles des parents. L'ensemble de ces éléments peut, pour certains élèves, être source d'anxiété et avoir des conséquences psychologiques. Il nous appartient collectivement, avec l'aide de l'ensemble des personnels, et notamment des médecins, infirmiers, assistants sociaux et psychologues de l'éducation nationale, de nous mobiliser afin de mieux </w:t>
      </w:r>
      <w:r w:rsidRPr="00F4172C">
        <w:rPr>
          <w:rFonts w:cstheme="minorHAnsi"/>
          <w:color w:val="000000"/>
        </w:rPr>
        <w:lastRenderedPageBreak/>
        <w:t>prévenir, identifier et accompagner les élèves en situation de fragilité psychologique. Plusieurs outils, notamment ceux élaborés par l'hôpital Robert Debré, sont ainsi mis à disposition des personnels de l'éducation nationale.</w:t>
      </w:r>
      <w:bookmarkEnd w:id="1"/>
    </w:p>
    <w:sectPr w:rsidR="00F4172C" w:rsidRPr="00F4172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B2B" w:rsidRDefault="00AC4B2B" w:rsidP="00943B28">
      <w:pPr>
        <w:spacing w:after="0" w:line="240" w:lineRule="auto"/>
      </w:pPr>
      <w:r>
        <w:separator/>
      </w:r>
    </w:p>
  </w:endnote>
  <w:endnote w:type="continuationSeparator" w:id="0">
    <w:p w:rsidR="00AC4B2B" w:rsidRDefault="00AC4B2B" w:rsidP="0094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sanspr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636512"/>
      <w:docPartObj>
        <w:docPartGallery w:val="Page Numbers (Bottom of Page)"/>
        <w:docPartUnique/>
      </w:docPartObj>
    </w:sdtPr>
    <w:sdtEndPr/>
    <w:sdtContent>
      <w:p w:rsidR="00943B28" w:rsidRDefault="00943B28">
        <w:pPr>
          <w:pStyle w:val="Pieddepage"/>
          <w:jc w:val="center"/>
        </w:pPr>
        <w:r>
          <w:fldChar w:fldCharType="begin"/>
        </w:r>
        <w:r>
          <w:instrText>PAGE   \* MERGEFORMAT</w:instrText>
        </w:r>
        <w:r>
          <w:fldChar w:fldCharType="separate"/>
        </w:r>
        <w:r w:rsidR="00026EDD">
          <w:rPr>
            <w:noProof/>
          </w:rPr>
          <w:t>1</w:t>
        </w:r>
        <w:r>
          <w:fldChar w:fldCharType="end"/>
        </w:r>
      </w:p>
    </w:sdtContent>
  </w:sdt>
  <w:p w:rsidR="00943B28" w:rsidRDefault="00943B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B2B" w:rsidRDefault="00AC4B2B" w:rsidP="00943B28">
      <w:pPr>
        <w:spacing w:after="0" w:line="240" w:lineRule="auto"/>
      </w:pPr>
      <w:r>
        <w:separator/>
      </w:r>
    </w:p>
  </w:footnote>
  <w:footnote w:type="continuationSeparator" w:id="0">
    <w:p w:rsidR="00AC4B2B" w:rsidRDefault="00AC4B2B" w:rsidP="00943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2C56E4"/>
    <w:multiLevelType w:val="multilevel"/>
    <w:tmpl w:val="5592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DA7157"/>
    <w:multiLevelType w:val="multilevel"/>
    <w:tmpl w:val="C06A2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655773"/>
    <w:multiLevelType w:val="multilevel"/>
    <w:tmpl w:val="5EB25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623733"/>
    <w:multiLevelType w:val="multilevel"/>
    <w:tmpl w:val="97AC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51"/>
    <w:rsid w:val="00026EDD"/>
    <w:rsid w:val="000A4FD1"/>
    <w:rsid w:val="000D111E"/>
    <w:rsid w:val="00140FBE"/>
    <w:rsid w:val="00176BC1"/>
    <w:rsid w:val="001B56A7"/>
    <w:rsid w:val="00216DBB"/>
    <w:rsid w:val="00225549"/>
    <w:rsid w:val="003050F2"/>
    <w:rsid w:val="00376092"/>
    <w:rsid w:val="00460340"/>
    <w:rsid w:val="005C2D73"/>
    <w:rsid w:val="00630368"/>
    <w:rsid w:val="00631D1F"/>
    <w:rsid w:val="007A1C07"/>
    <w:rsid w:val="00890A43"/>
    <w:rsid w:val="008E640E"/>
    <w:rsid w:val="00905E92"/>
    <w:rsid w:val="00943B28"/>
    <w:rsid w:val="009526F4"/>
    <w:rsid w:val="009652A7"/>
    <w:rsid w:val="009D45A0"/>
    <w:rsid w:val="00A07A83"/>
    <w:rsid w:val="00AC4B2B"/>
    <w:rsid w:val="00B042D6"/>
    <w:rsid w:val="00B62CA3"/>
    <w:rsid w:val="00BA32C4"/>
    <w:rsid w:val="00BA5951"/>
    <w:rsid w:val="00BF4B88"/>
    <w:rsid w:val="00C1779F"/>
    <w:rsid w:val="00C55DC0"/>
    <w:rsid w:val="00CE67DE"/>
    <w:rsid w:val="00D21DA0"/>
    <w:rsid w:val="00E2138E"/>
    <w:rsid w:val="00E75703"/>
    <w:rsid w:val="00EE475F"/>
    <w:rsid w:val="00EF08E3"/>
    <w:rsid w:val="00F4172C"/>
    <w:rsid w:val="00FC11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8CBBB"/>
  <w15:chartTrackingRefBased/>
  <w15:docId w15:val="{57365438-3EC7-4951-8229-46028AF2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51"/>
    <w:pPr>
      <w:spacing w:after="200" w:line="276" w:lineRule="auto"/>
    </w:pPr>
  </w:style>
  <w:style w:type="paragraph" w:styleId="Titre4">
    <w:name w:val="heading 4"/>
    <w:basedOn w:val="Normal"/>
    <w:link w:val="Titre4Car"/>
    <w:uiPriority w:val="9"/>
    <w:qFormat/>
    <w:rsid w:val="00EF08E3"/>
    <w:pPr>
      <w:spacing w:after="120" w:line="240" w:lineRule="auto"/>
      <w:outlineLvl w:val="3"/>
    </w:pPr>
    <w:rPr>
      <w:rFonts w:ascii="sourcesanspro" w:eastAsia="Times New Roman" w:hAnsi="sourcesanspro" w:cs="Times New Roman"/>
      <w:b/>
      <w:bCs/>
      <w:color w:val="4A5E81"/>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A5951"/>
    <w:rPr>
      <w:color w:val="0563C1" w:themeColor="hyperlink"/>
      <w:u w:val="single"/>
    </w:rPr>
  </w:style>
  <w:style w:type="paragraph" w:styleId="En-tte">
    <w:name w:val="header"/>
    <w:basedOn w:val="Normal"/>
    <w:link w:val="En-tteCar"/>
    <w:uiPriority w:val="99"/>
    <w:unhideWhenUsed/>
    <w:rsid w:val="00943B28"/>
    <w:pPr>
      <w:tabs>
        <w:tab w:val="center" w:pos="4536"/>
        <w:tab w:val="right" w:pos="9072"/>
      </w:tabs>
      <w:spacing w:after="0" w:line="240" w:lineRule="auto"/>
    </w:pPr>
  </w:style>
  <w:style w:type="character" w:customStyle="1" w:styleId="En-tteCar">
    <w:name w:val="En-tête Car"/>
    <w:basedOn w:val="Policepardfaut"/>
    <w:link w:val="En-tte"/>
    <w:uiPriority w:val="99"/>
    <w:rsid w:val="00943B28"/>
  </w:style>
  <w:style w:type="paragraph" w:styleId="Pieddepage">
    <w:name w:val="footer"/>
    <w:basedOn w:val="Normal"/>
    <w:link w:val="PieddepageCar"/>
    <w:uiPriority w:val="99"/>
    <w:unhideWhenUsed/>
    <w:rsid w:val="00943B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3B28"/>
  </w:style>
  <w:style w:type="paragraph" w:styleId="NormalWeb">
    <w:name w:val="Normal (Web)"/>
    <w:basedOn w:val="Normal"/>
    <w:uiPriority w:val="99"/>
    <w:semiHidden/>
    <w:unhideWhenUsed/>
    <w:rsid w:val="00216DBB"/>
    <w:pPr>
      <w:spacing w:after="240"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EF08E3"/>
    <w:rPr>
      <w:rFonts w:ascii="sourcesanspro" w:eastAsia="Times New Roman" w:hAnsi="sourcesanspro" w:cs="Times New Roman"/>
      <w:b/>
      <w:bCs/>
      <w:color w:val="4A5E81"/>
      <w:sz w:val="27"/>
      <w:szCs w:val="27"/>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751222">
      <w:bodyDiv w:val="1"/>
      <w:marLeft w:val="0"/>
      <w:marRight w:val="0"/>
      <w:marTop w:val="0"/>
      <w:marBottom w:val="0"/>
      <w:divBdr>
        <w:top w:val="none" w:sz="0" w:space="0" w:color="auto"/>
        <w:left w:val="none" w:sz="0" w:space="0" w:color="auto"/>
        <w:bottom w:val="none" w:sz="0" w:space="0" w:color="auto"/>
        <w:right w:val="none" w:sz="0" w:space="0" w:color="auto"/>
      </w:divBdr>
      <w:divsChild>
        <w:div w:id="122966856">
          <w:marLeft w:val="0"/>
          <w:marRight w:val="0"/>
          <w:marTop w:val="0"/>
          <w:marBottom w:val="0"/>
          <w:divBdr>
            <w:top w:val="none" w:sz="0" w:space="0" w:color="auto"/>
            <w:left w:val="none" w:sz="0" w:space="0" w:color="auto"/>
            <w:bottom w:val="none" w:sz="0" w:space="0" w:color="auto"/>
            <w:right w:val="none" w:sz="0" w:space="0" w:color="auto"/>
          </w:divBdr>
          <w:divsChild>
            <w:div w:id="1924413561">
              <w:marLeft w:val="0"/>
              <w:marRight w:val="0"/>
              <w:marTop w:val="0"/>
              <w:marBottom w:val="0"/>
              <w:divBdr>
                <w:top w:val="none" w:sz="0" w:space="0" w:color="auto"/>
                <w:left w:val="none" w:sz="0" w:space="0" w:color="auto"/>
                <w:bottom w:val="none" w:sz="0" w:space="0" w:color="auto"/>
                <w:right w:val="none" w:sz="0" w:space="0" w:color="auto"/>
              </w:divBdr>
              <w:divsChild>
                <w:div w:id="534004880">
                  <w:marLeft w:val="0"/>
                  <w:marRight w:val="0"/>
                  <w:marTop w:val="0"/>
                  <w:marBottom w:val="0"/>
                  <w:divBdr>
                    <w:top w:val="none" w:sz="0" w:space="0" w:color="auto"/>
                    <w:left w:val="none" w:sz="0" w:space="0" w:color="auto"/>
                    <w:bottom w:val="none" w:sz="0" w:space="0" w:color="auto"/>
                    <w:right w:val="none" w:sz="0" w:space="0" w:color="auto"/>
                  </w:divBdr>
                  <w:divsChild>
                    <w:div w:id="1733850688">
                      <w:marLeft w:val="0"/>
                      <w:marRight w:val="0"/>
                      <w:marTop w:val="0"/>
                      <w:marBottom w:val="0"/>
                      <w:divBdr>
                        <w:top w:val="none" w:sz="0" w:space="0" w:color="auto"/>
                        <w:left w:val="none" w:sz="0" w:space="0" w:color="auto"/>
                        <w:bottom w:val="none" w:sz="0" w:space="0" w:color="auto"/>
                        <w:right w:val="none" w:sz="0" w:space="0" w:color="auto"/>
                      </w:divBdr>
                      <w:divsChild>
                        <w:div w:id="1507403207">
                          <w:marLeft w:val="0"/>
                          <w:marRight w:val="0"/>
                          <w:marTop w:val="0"/>
                          <w:marBottom w:val="0"/>
                          <w:divBdr>
                            <w:top w:val="none" w:sz="0" w:space="0" w:color="auto"/>
                            <w:left w:val="none" w:sz="0" w:space="0" w:color="auto"/>
                            <w:bottom w:val="none" w:sz="0" w:space="0" w:color="auto"/>
                            <w:right w:val="none" w:sz="0" w:space="0" w:color="auto"/>
                          </w:divBdr>
                          <w:divsChild>
                            <w:div w:id="278948684">
                              <w:marLeft w:val="0"/>
                              <w:marRight w:val="0"/>
                              <w:marTop w:val="0"/>
                              <w:marBottom w:val="0"/>
                              <w:divBdr>
                                <w:top w:val="none" w:sz="0" w:space="0" w:color="auto"/>
                                <w:left w:val="none" w:sz="0" w:space="0" w:color="auto"/>
                                <w:bottom w:val="none" w:sz="0" w:space="0" w:color="auto"/>
                                <w:right w:val="none" w:sz="0" w:space="0" w:color="auto"/>
                              </w:divBdr>
                              <w:divsChild>
                                <w:div w:id="2717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4045168">
      <w:bodyDiv w:val="1"/>
      <w:marLeft w:val="0"/>
      <w:marRight w:val="0"/>
      <w:marTop w:val="0"/>
      <w:marBottom w:val="0"/>
      <w:divBdr>
        <w:top w:val="none" w:sz="0" w:space="0" w:color="auto"/>
        <w:left w:val="none" w:sz="0" w:space="0" w:color="auto"/>
        <w:bottom w:val="none" w:sz="0" w:space="0" w:color="auto"/>
        <w:right w:val="none" w:sz="0" w:space="0" w:color="auto"/>
      </w:divBdr>
      <w:divsChild>
        <w:div w:id="745765448">
          <w:marLeft w:val="0"/>
          <w:marRight w:val="0"/>
          <w:marTop w:val="0"/>
          <w:marBottom w:val="0"/>
          <w:divBdr>
            <w:top w:val="none" w:sz="0" w:space="0" w:color="auto"/>
            <w:left w:val="none" w:sz="0" w:space="0" w:color="auto"/>
            <w:bottom w:val="none" w:sz="0" w:space="0" w:color="auto"/>
            <w:right w:val="none" w:sz="0" w:space="0" w:color="auto"/>
          </w:divBdr>
          <w:divsChild>
            <w:div w:id="77484472">
              <w:marLeft w:val="0"/>
              <w:marRight w:val="0"/>
              <w:marTop w:val="0"/>
              <w:marBottom w:val="0"/>
              <w:divBdr>
                <w:top w:val="none" w:sz="0" w:space="0" w:color="auto"/>
                <w:left w:val="none" w:sz="0" w:space="0" w:color="auto"/>
                <w:bottom w:val="none" w:sz="0" w:space="0" w:color="auto"/>
                <w:right w:val="none" w:sz="0" w:space="0" w:color="auto"/>
              </w:divBdr>
              <w:divsChild>
                <w:div w:id="1242527709">
                  <w:marLeft w:val="0"/>
                  <w:marRight w:val="0"/>
                  <w:marTop w:val="0"/>
                  <w:marBottom w:val="0"/>
                  <w:divBdr>
                    <w:top w:val="none" w:sz="0" w:space="0" w:color="auto"/>
                    <w:left w:val="none" w:sz="0" w:space="0" w:color="auto"/>
                    <w:bottom w:val="none" w:sz="0" w:space="0" w:color="auto"/>
                    <w:right w:val="none" w:sz="0" w:space="0" w:color="auto"/>
                  </w:divBdr>
                  <w:divsChild>
                    <w:div w:id="1025519805">
                      <w:marLeft w:val="0"/>
                      <w:marRight w:val="0"/>
                      <w:marTop w:val="0"/>
                      <w:marBottom w:val="0"/>
                      <w:divBdr>
                        <w:top w:val="none" w:sz="0" w:space="0" w:color="auto"/>
                        <w:left w:val="none" w:sz="0" w:space="0" w:color="auto"/>
                        <w:bottom w:val="none" w:sz="0" w:space="0" w:color="auto"/>
                        <w:right w:val="none" w:sz="0" w:space="0" w:color="auto"/>
                      </w:divBdr>
                      <w:divsChild>
                        <w:div w:id="105974386">
                          <w:marLeft w:val="0"/>
                          <w:marRight w:val="0"/>
                          <w:marTop w:val="0"/>
                          <w:marBottom w:val="0"/>
                          <w:divBdr>
                            <w:top w:val="none" w:sz="0" w:space="0" w:color="auto"/>
                            <w:left w:val="none" w:sz="0" w:space="0" w:color="auto"/>
                            <w:bottom w:val="none" w:sz="0" w:space="0" w:color="auto"/>
                            <w:right w:val="none" w:sz="0" w:space="0" w:color="auto"/>
                          </w:divBdr>
                          <w:divsChild>
                            <w:div w:id="42019768">
                              <w:marLeft w:val="0"/>
                              <w:marRight w:val="0"/>
                              <w:marTop w:val="0"/>
                              <w:marBottom w:val="0"/>
                              <w:divBdr>
                                <w:top w:val="none" w:sz="0" w:space="0" w:color="auto"/>
                                <w:left w:val="none" w:sz="0" w:space="0" w:color="auto"/>
                                <w:bottom w:val="none" w:sz="0" w:space="0" w:color="auto"/>
                                <w:right w:val="none" w:sz="0" w:space="0" w:color="auto"/>
                              </w:divBdr>
                              <w:divsChild>
                                <w:div w:id="1887450549">
                                  <w:marLeft w:val="0"/>
                                  <w:marRight w:val="0"/>
                                  <w:marTop w:val="0"/>
                                  <w:marBottom w:val="0"/>
                                  <w:divBdr>
                                    <w:top w:val="none" w:sz="0" w:space="0" w:color="auto"/>
                                    <w:left w:val="none" w:sz="0" w:space="0" w:color="auto"/>
                                    <w:bottom w:val="none" w:sz="0" w:space="0" w:color="auto"/>
                                    <w:right w:val="none" w:sz="0" w:space="0" w:color="auto"/>
                                  </w:divBdr>
                                </w:div>
                                <w:div w:id="2104953990">
                                  <w:marLeft w:val="0"/>
                                  <w:marRight w:val="0"/>
                                  <w:marTop w:val="0"/>
                                  <w:marBottom w:val="0"/>
                                  <w:divBdr>
                                    <w:top w:val="none" w:sz="0" w:space="0" w:color="auto"/>
                                    <w:left w:val="none" w:sz="0" w:space="0" w:color="auto"/>
                                    <w:bottom w:val="none" w:sz="0" w:space="0" w:color="auto"/>
                                    <w:right w:val="none" w:sz="0" w:space="0" w:color="auto"/>
                                  </w:divBdr>
                                </w:div>
                              </w:divsChild>
                            </w:div>
                            <w:div w:id="1718434370">
                              <w:marLeft w:val="0"/>
                              <w:marRight w:val="0"/>
                              <w:marTop w:val="0"/>
                              <w:marBottom w:val="0"/>
                              <w:divBdr>
                                <w:top w:val="none" w:sz="0" w:space="0" w:color="auto"/>
                                <w:left w:val="none" w:sz="0" w:space="0" w:color="auto"/>
                                <w:bottom w:val="none" w:sz="0" w:space="0" w:color="auto"/>
                                <w:right w:val="none" w:sz="0" w:space="0" w:color="auto"/>
                              </w:divBdr>
                              <w:divsChild>
                                <w:div w:id="1182352044">
                                  <w:marLeft w:val="0"/>
                                  <w:marRight w:val="0"/>
                                  <w:marTop w:val="0"/>
                                  <w:marBottom w:val="0"/>
                                  <w:divBdr>
                                    <w:top w:val="none" w:sz="0" w:space="0" w:color="auto"/>
                                    <w:left w:val="none" w:sz="0" w:space="0" w:color="auto"/>
                                    <w:bottom w:val="none" w:sz="0" w:space="0" w:color="auto"/>
                                    <w:right w:val="none" w:sz="0" w:space="0" w:color="auto"/>
                                  </w:divBdr>
                                </w:div>
                                <w:div w:id="18087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5234255">
      <w:bodyDiv w:val="1"/>
      <w:marLeft w:val="0"/>
      <w:marRight w:val="0"/>
      <w:marTop w:val="0"/>
      <w:marBottom w:val="0"/>
      <w:divBdr>
        <w:top w:val="none" w:sz="0" w:space="0" w:color="auto"/>
        <w:left w:val="none" w:sz="0" w:space="0" w:color="auto"/>
        <w:bottom w:val="none" w:sz="0" w:space="0" w:color="auto"/>
        <w:right w:val="none" w:sz="0" w:space="0" w:color="auto"/>
      </w:divBdr>
      <w:divsChild>
        <w:div w:id="226962206">
          <w:marLeft w:val="0"/>
          <w:marRight w:val="0"/>
          <w:marTop w:val="0"/>
          <w:marBottom w:val="0"/>
          <w:divBdr>
            <w:top w:val="none" w:sz="0" w:space="0" w:color="auto"/>
            <w:left w:val="none" w:sz="0" w:space="0" w:color="auto"/>
            <w:bottom w:val="none" w:sz="0" w:space="0" w:color="auto"/>
            <w:right w:val="none" w:sz="0" w:space="0" w:color="auto"/>
          </w:divBdr>
          <w:divsChild>
            <w:div w:id="1067193229">
              <w:marLeft w:val="0"/>
              <w:marRight w:val="0"/>
              <w:marTop w:val="0"/>
              <w:marBottom w:val="0"/>
              <w:divBdr>
                <w:top w:val="none" w:sz="0" w:space="0" w:color="auto"/>
                <w:left w:val="none" w:sz="0" w:space="0" w:color="auto"/>
                <w:bottom w:val="none" w:sz="0" w:space="0" w:color="auto"/>
                <w:right w:val="none" w:sz="0" w:space="0" w:color="auto"/>
              </w:divBdr>
              <w:divsChild>
                <w:div w:id="1609896756">
                  <w:marLeft w:val="0"/>
                  <w:marRight w:val="0"/>
                  <w:marTop w:val="0"/>
                  <w:marBottom w:val="0"/>
                  <w:divBdr>
                    <w:top w:val="none" w:sz="0" w:space="0" w:color="auto"/>
                    <w:left w:val="none" w:sz="0" w:space="0" w:color="auto"/>
                    <w:bottom w:val="none" w:sz="0" w:space="0" w:color="auto"/>
                    <w:right w:val="none" w:sz="0" w:space="0" w:color="auto"/>
                  </w:divBdr>
                  <w:divsChild>
                    <w:div w:id="1013991154">
                      <w:marLeft w:val="0"/>
                      <w:marRight w:val="0"/>
                      <w:marTop w:val="0"/>
                      <w:marBottom w:val="0"/>
                      <w:divBdr>
                        <w:top w:val="none" w:sz="0" w:space="0" w:color="auto"/>
                        <w:left w:val="none" w:sz="0" w:space="0" w:color="auto"/>
                        <w:bottom w:val="none" w:sz="0" w:space="0" w:color="auto"/>
                        <w:right w:val="none" w:sz="0" w:space="0" w:color="auto"/>
                      </w:divBdr>
                      <w:divsChild>
                        <w:div w:id="992487495">
                          <w:marLeft w:val="0"/>
                          <w:marRight w:val="0"/>
                          <w:marTop w:val="0"/>
                          <w:marBottom w:val="0"/>
                          <w:divBdr>
                            <w:top w:val="none" w:sz="0" w:space="0" w:color="auto"/>
                            <w:left w:val="none" w:sz="0" w:space="0" w:color="auto"/>
                            <w:bottom w:val="none" w:sz="0" w:space="0" w:color="auto"/>
                            <w:right w:val="none" w:sz="0" w:space="0" w:color="auto"/>
                          </w:divBdr>
                          <w:divsChild>
                            <w:div w:id="818687301">
                              <w:marLeft w:val="0"/>
                              <w:marRight w:val="0"/>
                              <w:marTop w:val="0"/>
                              <w:marBottom w:val="0"/>
                              <w:divBdr>
                                <w:top w:val="none" w:sz="0" w:space="0" w:color="auto"/>
                                <w:left w:val="none" w:sz="0" w:space="0" w:color="auto"/>
                                <w:bottom w:val="none" w:sz="0" w:space="0" w:color="auto"/>
                                <w:right w:val="none" w:sz="0" w:space="0" w:color="auto"/>
                              </w:divBdr>
                              <w:divsChild>
                                <w:div w:id="9438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340631">
      <w:bodyDiv w:val="1"/>
      <w:marLeft w:val="0"/>
      <w:marRight w:val="0"/>
      <w:marTop w:val="0"/>
      <w:marBottom w:val="0"/>
      <w:divBdr>
        <w:top w:val="none" w:sz="0" w:space="0" w:color="auto"/>
        <w:left w:val="none" w:sz="0" w:space="0" w:color="auto"/>
        <w:bottom w:val="none" w:sz="0" w:space="0" w:color="auto"/>
        <w:right w:val="none" w:sz="0" w:space="0" w:color="auto"/>
      </w:divBdr>
      <w:divsChild>
        <w:div w:id="1355762282">
          <w:marLeft w:val="0"/>
          <w:marRight w:val="0"/>
          <w:marTop w:val="0"/>
          <w:marBottom w:val="0"/>
          <w:divBdr>
            <w:top w:val="none" w:sz="0" w:space="0" w:color="auto"/>
            <w:left w:val="none" w:sz="0" w:space="0" w:color="auto"/>
            <w:bottom w:val="none" w:sz="0" w:space="0" w:color="auto"/>
            <w:right w:val="none" w:sz="0" w:space="0" w:color="auto"/>
          </w:divBdr>
          <w:divsChild>
            <w:div w:id="1400248254">
              <w:marLeft w:val="0"/>
              <w:marRight w:val="0"/>
              <w:marTop w:val="0"/>
              <w:marBottom w:val="0"/>
              <w:divBdr>
                <w:top w:val="none" w:sz="0" w:space="0" w:color="auto"/>
                <w:left w:val="none" w:sz="0" w:space="0" w:color="auto"/>
                <w:bottom w:val="none" w:sz="0" w:space="0" w:color="auto"/>
                <w:right w:val="none" w:sz="0" w:space="0" w:color="auto"/>
              </w:divBdr>
              <w:divsChild>
                <w:div w:id="1253708256">
                  <w:marLeft w:val="0"/>
                  <w:marRight w:val="0"/>
                  <w:marTop w:val="0"/>
                  <w:marBottom w:val="0"/>
                  <w:divBdr>
                    <w:top w:val="none" w:sz="0" w:space="0" w:color="auto"/>
                    <w:left w:val="none" w:sz="0" w:space="0" w:color="auto"/>
                    <w:bottom w:val="none" w:sz="0" w:space="0" w:color="auto"/>
                    <w:right w:val="none" w:sz="0" w:space="0" w:color="auto"/>
                  </w:divBdr>
                  <w:divsChild>
                    <w:div w:id="1229806847">
                      <w:marLeft w:val="0"/>
                      <w:marRight w:val="0"/>
                      <w:marTop w:val="0"/>
                      <w:marBottom w:val="0"/>
                      <w:divBdr>
                        <w:top w:val="none" w:sz="0" w:space="0" w:color="auto"/>
                        <w:left w:val="none" w:sz="0" w:space="0" w:color="auto"/>
                        <w:bottom w:val="none" w:sz="0" w:space="0" w:color="auto"/>
                        <w:right w:val="none" w:sz="0" w:space="0" w:color="auto"/>
                      </w:divBdr>
                      <w:divsChild>
                        <w:div w:id="239028141">
                          <w:marLeft w:val="0"/>
                          <w:marRight w:val="0"/>
                          <w:marTop w:val="0"/>
                          <w:marBottom w:val="0"/>
                          <w:divBdr>
                            <w:top w:val="none" w:sz="0" w:space="0" w:color="auto"/>
                            <w:left w:val="none" w:sz="0" w:space="0" w:color="auto"/>
                            <w:bottom w:val="none" w:sz="0" w:space="0" w:color="auto"/>
                            <w:right w:val="none" w:sz="0" w:space="0" w:color="auto"/>
                          </w:divBdr>
                          <w:divsChild>
                            <w:div w:id="1244486192">
                              <w:marLeft w:val="0"/>
                              <w:marRight w:val="0"/>
                              <w:marTop w:val="0"/>
                              <w:marBottom w:val="0"/>
                              <w:divBdr>
                                <w:top w:val="none" w:sz="0" w:space="0" w:color="auto"/>
                                <w:left w:val="none" w:sz="0" w:space="0" w:color="auto"/>
                                <w:bottom w:val="none" w:sz="0" w:space="0" w:color="auto"/>
                                <w:right w:val="none" w:sz="0" w:space="0" w:color="auto"/>
                              </w:divBdr>
                              <w:divsChild>
                                <w:div w:id="1145463476">
                                  <w:marLeft w:val="0"/>
                                  <w:marRight w:val="0"/>
                                  <w:marTop w:val="1650"/>
                                  <w:marBottom w:val="100"/>
                                  <w:divBdr>
                                    <w:top w:val="none" w:sz="0" w:space="0" w:color="auto"/>
                                    <w:left w:val="none" w:sz="0" w:space="0" w:color="auto"/>
                                    <w:bottom w:val="none" w:sz="0" w:space="0" w:color="auto"/>
                                    <w:right w:val="none" w:sz="0" w:space="0" w:color="auto"/>
                                  </w:divBdr>
                                  <w:divsChild>
                                    <w:div w:id="1293827445">
                                      <w:marLeft w:val="0"/>
                                      <w:marRight w:val="1"/>
                                      <w:marTop w:val="0"/>
                                      <w:marBottom w:val="0"/>
                                      <w:divBdr>
                                        <w:top w:val="none" w:sz="0" w:space="0" w:color="auto"/>
                                        <w:left w:val="none" w:sz="0" w:space="0" w:color="auto"/>
                                        <w:bottom w:val="none" w:sz="0" w:space="0" w:color="auto"/>
                                        <w:right w:val="none" w:sz="0" w:space="0" w:color="auto"/>
                                      </w:divBdr>
                                      <w:divsChild>
                                        <w:div w:id="778451243">
                                          <w:marLeft w:val="0"/>
                                          <w:marRight w:val="1"/>
                                          <w:marTop w:val="0"/>
                                          <w:marBottom w:val="0"/>
                                          <w:divBdr>
                                            <w:top w:val="none" w:sz="0" w:space="0" w:color="auto"/>
                                            <w:left w:val="none" w:sz="0" w:space="0" w:color="auto"/>
                                            <w:bottom w:val="none" w:sz="0" w:space="0" w:color="auto"/>
                                            <w:right w:val="none" w:sz="0" w:space="0" w:color="auto"/>
                                          </w:divBdr>
                                          <w:divsChild>
                                            <w:div w:id="145216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430816">
      <w:bodyDiv w:val="1"/>
      <w:marLeft w:val="0"/>
      <w:marRight w:val="0"/>
      <w:marTop w:val="0"/>
      <w:marBottom w:val="0"/>
      <w:divBdr>
        <w:top w:val="none" w:sz="0" w:space="0" w:color="auto"/>
        <w:left w:val="none" w:sz="0" w:space="0" w:color="auto"/>
        <w:bottom w:val="none" w:sz="0" w:space="0" w:color="auto"/>
        <w:right w:val="none" w:sz="0" w:space="0" w:color="auto"/>
      </w:divBdr>
      <w:divsChild>
        <w:div w:id="213810167">
          <w:marLeft w:val="0"/>
          <w:marRight w:val="0"/>
          <w:marTop w:val="0"/>
          <w:marBottom w:val="0"/>
          <w:divBdr>
            <w:top w:val="none" w:sz="0" w:space="0" w:color="auto"/>
            <w:left w:val="none" w:sz="0" w:space="0" w:color="auto"/>
            <w:bottom w:val="none" w:sz="0" w:space="0" w:color="auto"/>
            <w:right w:val="none" w:sz="0" w:space="0" w:color="auto"/>
          </w:divBdr>
          <w:divsChild>
            <w:div w:id="901793030">
              <w:marLeft w:val="0"/>
              <w:marRight w:val="0"/>
              <w:marTop w:val="0"/>
              <w:marBottom w:val="0"/>
              <w:divBdr>
                <w:top w:val="none" w:sz="0" w:space="0" w:color="auto"/>
                <w:left w:val="none" w:sz="0" w:space="0" w:color="auto"/>
                <w:bottom w:val="none" w:sz="0" w:space="0" w:color="auto"/>
                <w:right w:val="none" w:sz="0" w:space="0" w:color="auto"/>
              </w:divBdr>
              <w:divsChild>
                <w:div w:id="491332405">
                  <w:marLeft w:val="0"/>
                  <w:marRight w:val="0"/>
                  <w:marTop w:val="0"/>
                  <w:marBottom w:val="0"/>
                  <w:divBdr>
                    <w:top w:val="none" w:sz="0" w:space="0" w:color="auto"/>
                    <w:left w:val="none" w:sz="0" w:space="0" w:color="auto"/>
                    <w:bottom w:val="none" w:sz="0" w:space="0" w:color="auto"/>
                    <w:right w:val="none" w:sz="0" w:space="0" w:color="auto"/>
                  </w:divBdr>
                  <w:divsChild>
                    <w:div w:id="1974172211">
                      <w:marLeft w:val="0"/>
                      <w:marRight w:val="0"/>
                      <w:marTop w:val="0"/>
                      <w:marBottom w:val="0"/>
                      <w:divBdr>
                        <w:top w:val="none" w:sz="0" w:space="0" w:color="auto"/>
                        <w:left w:val="none" w:sz="0" w:space="0" w:color="auto"/>
                        <w:bottom w:val="none" w:sz="0" w:space="0" w:color="auto"/>
                        <w:right w:val="none" w:sz="0" w:space="0" w:color="auto"/>
                      </w:divBdr>
                      <w:divsChild>
                        <w:div w:id="1320690213">
                          <w:marLeft w:val="0"/>
                          <w:marRight w:val="0"/>
                          <w:marTop w:val="0"/>
                          <w:marBottom w:val="0"/>
                          <w:divBdr>
                            <w:top w:val="none" w:sz="0" w:space="0" w:color="auto"/>
                            <w:left w:val="none" w:sz="0" w:space="0" w:color="auto"/>
                            <w:bottom w:val="none" w:sz="0" w:space="0" w:color="auto"/>
                            <w:right w:val="none" w:sz="0" w:space="0" w:color="auto"/>
                          </w:divBdr>
                          <w:divsChild>
                            <w:div w:id="224146264">
                              <w:marLeft w:val="0"/>
                              <w:marRight w:val="0"/>
                              <w:marTop w:val="0"/>
                              <w:marBottom w:val="0"/>
                              <w:divBdr>
                                <w:top w:val="none" w:sz="0" w:space="0" w:color="auto"/>
                                <w:left w:val="none" w:sz="0" w:space="0" w:color="auto"/>
                                <w:bottom w:val="none" w:sz="0" w:space="0" w:color="auto"/>
                                <w:right w:val="none" w:sz="0" w:space="0" w:color="auto"/>
                              </w:divBdr>
                              <w:divsChild>
                                <w:div w:id="6077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Document_Microsoft_Word.doc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ducation.gouv.fr/bo/21/Hebdo7/MENE2105490C.htm" TargetMode="External"/><Relationship Id="rId4" Type="http://schemas.openxmlformats.org/officeDocument/2006/relationships/webSettings" Target="webSettings.xml"/><Relationship Id="rId9" Type="http://schemas.openxmlformats.org/officeDocument/2006/relationships/hyperlink" Target="https://www.education.gouv.fr/bo/21/Hebdo5/ESRS2101693C.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424</Words>
  <Characters>2336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COCHET, Agnes (DJEPVA/INJEP/DOC)</dc:creator>
  <cp:keywords/>
  <dc:description/>
  <cp:lastModifiedBy>COCHET, Agnes (DJEPVA/INJEP/DOC)</cp:lastModifiedBy>
  <cp:revision>44</cp:revision>
  <dcterms:created xsi:type="dcterms:W3CDTF">2020-11-05T08:34:00Z</dcterms:created>
  <dcterms:modified xsi:type="dcterms:W3CDTF">2021-02-24T10:44:00Z</dcterms:modified>
</cp:coreProperties>
</file>