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662268100"/>
    <w:bookmarkEnd w:id="0"/>
    <w:p w:rsidR="00BA5951" w:rsidRDefault="00943B28" w:rsidP="00BA5951">
      <w:pPr>
        <w:autoSpaceDE w:val="0"/>
        <w:autoSpaceDN w:val="0"/>
        <w:adjustRightInd w:val="0"/>
        <w:jc w:val="both"/>
        <w:rPr>
          <w:rFonts w:cstheme="minorHAnsi"/>
        </w:rPr>
      </w:pPr>
      <w:r w:rsidRPr="001E4DCD">
        <w:rPr>
          <w:rFonts w:cstheme="minorHAnsi"/>
        </w:rPr>
        <w:object w:dxaOrig="10023" w:dyaOrig="29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147pt" o:ole="">
            <v:imagedata r:id="rId7" o:title=""/>
          </v:shape>
          <o:OLEObject Type="Embed" ProgID="Word.Document.12" ShapeID="_x0000_i1025" DrawAspect="Content" ObjectID="_1673762592" r:id="rId8">
            <o:FieldCodes>\s</o:FieldCodes>
          </o:OLEObject>
        </w:object>
      </w:r>
    </w:p>
    <w:p w:rsidR="00EF08E3" w:rsidRDefault="00BA5951" w:rsidP="00FC11B3">
      <w:pPr>
        <w:jc w:val="center"/>
        <w:rPr>
          <w:b/>
        </w:rPr>
      </w:pPr>
      <w:r w:rsidRPr="00BA5951">
        <w:rPr>
          <w:b/>
        </w:rPr>
        <w:t>Dispositifs d’</w:t>
      </w:r>
      <w:proofErr w:type="spellStart"/>
      <w:r w:rsidRPr="00BA5951">
        <w:rPr>
          <w:b/>
        </w:rPr>
        <w:t>Injep</w:t>
      </w:r>
      <w:proofErr w:type="spellEnd"/>
      <w:r w:rsidRPr="00BA5951">
        <w:rPr>
          <w:b/>
        </w:rPr>
        <w:t xml:space="preserve"> Veille &amp; Actus : </w:t>
      </w:r>
      <w:r w:rsidR="00FC11B3" w:rsidRPr="00FC11B3">
        <w:rPr>
          <w:b/>
        </w:rPr>
        <w:t>Education : Poursuite de la continuité pédagogique dans les établissements face à la situation sanitaire et épreuves de remplacement du baccalauréat général et du baccalauréat technologique à compter de la session 2021 : 1 circulaire et 1 décret</w:t>
      </w:r>
    </w:p>
    <w:p w:rsidR="00FC11B3" w:rsidRDefault="00FC11B3" w:rsidP="00FC11B3">
      <w:pPr>
        <w:jc w:val="both"/>
        <w:rPr>
          <w:b/>
        </w:rPr>
      </w:pPr>
    </w:p>
    <w:p w:rsidR="00FC11B3" w:rsidRDefault="00FC11B3" w:rsidP="00FC11B3">
      <w:pPr>
        <w:jc w:val="both"/>
      </w:pPr>
      <w:hyperlink r:id="rId9" w:history="1">
        <w:r w:rsidRPr="00FC11B3">
          <w:rPr>
            <w:rStyle w:val="Lienhypertexte"/>
          </w:rPr>
          <w:t>Circulaire du 15-01-2021 </w:t>
        </w:r>
      </w:hyperlink>
      <w:r w:rsidRPr="00FC11B3">
        <w:t xml:space="preserve">: </w:t>
      </w:r>
      <w:r w:rsidRPr="00FC11B3">
        <w:t>Poursuite de la continuité pédagogique dans les établissements face à la situation sanitaire</w:t>
      </w:r>
    </w:p>
    <w:p w:rsidR="00FC11B3" w:rsidRDefault="00FC11B3" w:rsidP="00FC11B3">
      <w:pPr>
        <w:jc w:val="both"/>
      </w:pPr>
      <w:r w:rsidRPr="00FC11B3">
        <w:t>Bulletin officiel de l'éducation nationale, n° 3, 21/01/2021</w:t>
      </w:r>
    </w:p>
    <w:p w:rsidR="00FC11B3" w:rsidRDefault="00FC11B3" w:rsidP="00FC11B3">
      <w:pPr>
        <w:jc w:val="both"/>
      </w:pPr>
      <w:r>
        <w:t>La circulaire du 15-01-2021 porte sur la poursuite de la continuité pédagogique dans les établissements face à la situation sanitaire.</w:t>
      </w:r>
      <w:r>
        <w:t xml:space="preserve"> </w:t>
      </w:r>
      <w:r>
        <w:t>La circulaire du 6 novembre 2020 prévoit notamment que les lycées ont la possibilité d'adapter leur fonctionnement de manière à assurer la plus stricte application du protocole sanitaire du 2 novembre 2020, en organisant une partie des enseignements à distance. La situation sanitaire actuelle implique des aménagements complémentaires. En premier lieu, lorsque, conformément à cette circulaire, un plan de continuité pédagogique a été élaboré et mis en œuvre après accord de l'autorité académique, jusqu'au 20 janvier 2021, ce plan peut être prolongé jusqu'aux vacances d'hiver.</w:t>
      </w:r>
    </w:p>
    <w:p w:rsidR="00FC11B3" w:rsidRDefault="00FC11B3" w:rsidP="00FC11B3">
      <w:pPr>
        <w:jc w:val="both"/>
      </w:pPr>
    </w:p>
    <w:p w:rsidR="00FC11B3" w:rsidRDefault="00FC11B3" w:rsidP="00FC11B3">
      <w:pPr>
        <w:jc w:val="both"/>
        <w:rPr>
          <w:rFonts w:cs="Arial"/>
        </w:rPr>
      </w:pPr>
      <w:hyperlink r:id="rId10" w:history="1">
        <w:r w:rsidRPr="00FC11B3">
          <w:rPr>
            <w:rStyle w:val="Lienhypertexte"/>
            <w:rFonts w:cs="Arial"/>
          </w:rPr>
          <w:t>Décret n° 2021-100 du 1er février 2021</w:t>
        </w:r>
      </w:hyperlink>
      <w:r w:rsidRPr="00FC11B3">
        <w:rPr>
          <w:rFonts w:cs="Arial"/>
        </w:rPr>
        <w:t xml:space="preserve"> relatif aux épreuves de remplacement du baccalauréat général et du baccalauréat technologique à compter de la session 2021</w:t>
      </w:r>
    </w:p>
    <w:p w:rsidR="00FC11B3" w:rsidRDefault="00FC11B3" w:rsidP="00FC11B3">
      <w:pPr>
        <w:jc w:val="both"/>
        <w:rPr>
          <w:rFonts w:cs="Arial"/>
        </w:rPr>
      </w:pPr>
      <w:r>
        <w:rPr>
          <w:rFonts w:cs="Arial"/>
        </w:rPr>
        <w:t>Journal officiel du 2 février 2021</w:t>
      </w:r>
    </w:p>
    <w:p w:rsidR="00FC11B3" w:rsidRPr="00FC11B3" w:rsidRDefault="00FC11B3" w:rsidP="00FC11B3">
      <w:pPr>
        <w:jc w:val="both"/>
        <w:rPr>
          <w:rFonts w:cstheme="minorHAnsi"/>
        </w:rPr>
      </w:pPr>
      <w:r w:rsidRPr="00FC11B3">
        <w:rPr>
          <w:rFonts w:cstheme="minorHAnsi"/>
        </w:rPr>
        <w:t xml:space="preserve">Le décret n° 2021-100 du 1er février 2021 porte sur les épreuves de remplacement du baccalauréat général et du baccalauréat technologique à compter de la session 2021. </w:t>
      </w:r>
      <w:proofErr w:type="gramStart"/>
      <w:r w:rsidRPr="00FC11B3">
        <w:rPr>
          <w:rFonts w:cstheme="minorHAnsi"/>
        </w:rPr>
        <w:t>le</w:t>
      </w:r>
      <w:proofErr w:type="gramEnd"/>
      <w:r w:rsidRPr="00FC11B3">
        <w:rPr>
          <w:rFonts w:cstheme="minorHAnsi"/>
        </w:rPr>
        <w:t xml:space="preserve"> décret ajoute la possibilité d'organiser, à la fin de l'année scolaire en cours, les épreuves de remplacement destinées aux candidats qui pour cause de force majeure n'ont pu se présenter aux épreuves terminales du baccalauréat général et du baccalauréat technologique organisées en mars. Les dispositions du </w:t>
      </w:r>
      <w:hyperlink r:id="rId11" w:history="1">
        <w:r w:rsidRPr="00FC11B3">
          <w:rPr>
            <w:rStyle w:val="Lienhypertexte"/>
            <w:rFonts w:cstheme="minorHAnsi"/>
          </w:rPr>
          <w:t>code de l'éducation</w:t>
        </w:r>
      </w:hyperlink>
      <w:bookmarkStart w:id="1" w:name="_GoBack"/>
      <w:bookmarkEnd w:id="1"/>
      <w:r w:rsidRPr="00FC11B3">
        <w:rPr>
          <w:rFonts w:cstheme="minorHAnsi"/>
        </w:rPr>
        <w:t xml:space="preserve"> prévoyaient jusqu'alors que les épreuves de remplacement se déroulaient uniquement au début de l'année scolaire suivante. Or, l'organisation d'épreuves terminales en cours d'année scolaire, en amont de celles organisées à la fin de l'année scolaire, nécessite que les épreuves de remplacement correspondantes puissent être organisées à la fin de l'année scolaire en cours, sans attendre le début de l'année scolaire suivante. Ainsi, les élèves pourront passer en juin les épreuves </w:t>
      </w:r>
      <w:r w:rsidRPr="00FC11B3">
        <w:rPr>
          <w:rFonts w:cstheme="minorHAnsi"/>
        </w:rPr>
        <w:lastRenderedPageBreak/>
        <w:t>terminales portant sur les enseignements de spécialité qu'ils n'ont pas pu présenter en mars, ceux qui n'ont pas pu passer les épreuves terminales de l'oral et de la philosophie en juin présenteront les épreuves de remplacement en septembre. Les candidats concernés seront convoqués selon les dates fixées par un calendrier national.</w:t>
      </w:r>
    </w:p>
    <w:sectPr w:rsidR="00FC11B3" w:rsidRPr="00FC11B3">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6F4" w:rsidRDefault="009526F4" w:rsidP="00943B28">
      <w:pPr>
        <w:spacing w:after="0" w:line="240" w:lineRule="auto"/>
      </w:pPr>
      <w:r>
        <w:separator/>
      </w:r>
    </w:p>
  </w:endnote>
  <w:endnote w:type="continuationSeparator" w:id="0">
    <w:p w:rsidR="009526F4" w:rsidRDefault="009526F4" w:rsidP="0094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sanspr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636512"/>
      <w:docPartObj>
        <w:docPartGallery w:val="Page Numbers (Bottom of Page)"/>
        <w:docPartUnique/>
      </w:docPartObj>
    </w:sdtPr>
    <w:sdtEndPr/>
    <w:sdtContent>
      <w:p w:rsidR="00943B28" w:rsidRDefault="00943B28">
        <w:pPr>
          <w:pStyle w:val="Pieddepage"/>
          <w:jc w:val="center"/>
        </w:pPr>
        <w:r>
          <w:fldChar w:fldCharType="begin"/>
        </w:r>
        <w:r>
          <w:instrText>PAGE   \* MERGEFORMAT</w:instrText>
        </w:r>
        <w:r>
          <w:fldChar w:fldCharType="separate"/>
        </w:r>
        <w:r w:rsidR="00FC11B3">
          <w:rPr>
            <w:noProof/>
          </w:rPr>
          <w:t>1</w:t>
        </w:r>
        <w:r>
          <w:fldChar w:fldCharType="end"/>
        </w:r>
      </w:p>
    </w:sdtContent>
  </w:sdt>
  <w:p w:rsidR="00943B28" w:rsidRDefault="00943B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6F4" w:rsidRDefault="009526F4" w:rsidP="00943B28">
      <w:pPr>
        <w:spacing w:after="0" w:line="240" w:lineRule="auto"/>
      </w:pPr>
      <w:r>
        <w:separator/>
      </w:r>
    </w:p>
  </w:footnote>
  <w:footnote w:type="continuationSeparator" w:id="0">
    <w:p w:rsidR="009526F4" w:rsidRDefault="009526F4" w:rsidP="00943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C56E4"/>
    <w:multiLevelType w:val="multilevel"/>
    <w:tmpl w:val="559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DA7157"/>
    <w:multiLevelType w:val="multilevel"/>
    <w:tmpl w:val="C06A2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655773"/>
    <w:multiLevelType w:val="multilevel"/>
    <w:tmpl w:val="5EB25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623733"/>
    <w:multiLevelType w:val="multilevel"/>
    <w:tmpl w:val="97AC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51"/>
    <w:rsid w:val="000A4FD1"/>
    <w:rsid w:val="000D111E"/>
    <w:rsid w:val="00176BC1"/>
    <w:rsid w:val="00216DBB"/>
    <w:rsid w:val="00225549"/>
    <w:rsid w:val="003050F2"/>
    <w:rsid w:val="00376092"/>
    <w:rsid w:val="00460340"/>
    <w:rsid w:val="00890A43"/>
    <w:rsid w:val="00943B28"/>
    <w:rsid w:val="009526F4"/>
    <w:rsid w:val="009652A7"/>
    <w:rsid w:val="00A07A83"/>
    <w:rsid w:val="00B62CA3"/>
    <w:rsid w:val="00BA5951"/>
    <w:rsid w:val="00BF4B88"/>
    <w:rsid w:val="00C55DC0"/>
    <w:rsid w:val="00CE67DE"/>
    <w:rsid w:val="00E2138E"/>
    <w:rsid w:val="00E75703"/>
    <w:rsid w:val="00EE475F"/>
    <w:rsid w:val="00EF08E3"/>
    <w:rsid w:val="00FC11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3A26A"/>
  <w15:chartTrackingRefBased/>
  <w15:docId w15:val="{57365438-3EC7-4951-8229-46028AF2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51"/>
    <w:pPr>
      <w:spacing w:after="200" w:line="276" w:lineRule="auto"/>
    </w:pPr>
  </w:style>
  <w:style w:type="paragraph" w:styleId="Titre4">
    <w:name w:val="heading 4"/>
    <w:basedOn w:val="Normal"/>
    <w:link w:val="Titre4Car"/>
    <w:uiPriority w:val="9"/>
    <w:qFormat/>
    <w:rsid w:val="00EF08E3"/>
    <w:pPr>
      <w:spacing w:after="120" w:line="240" w:lineRule="auto"/>
      <w:outlineLvl w:val="3"/>
    </w:pPr>
    <w:rPr>
      <w:rFonts w:ascii="sourcesanspro" w:eastAsia="Times New Roman" w:hAnsi="sourcesanspro" w:cs="Times New Roman"/>
      <w:b/>
      <w:bCs/>
      <w:color w:val="4A5E81"/>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5951"/>
    <w:rPr>
      <w:color w:val="0563C1" w:themeColor="hyperlink"/>
      <w:u w:val="single"/>
    </w:rPr>
  </w:style>
  <w:style w:type="paragraph" w:styleId="En-tte">
    <w:name w:val="header"/>
    <w:basedOn w:val="Normal"/>
    <w:link w:val="En-tteCar"/>
    <w:uiPriority w:val="99"/>
    <w:unhideWhenUsed/>
    <w:rsid w:val="00943B28"/>
    <w:pPr>
      <w:tabs>
        <w:tab w:val="center" w:pos="4536"/>
        <w:tab w:val="right" w:pos="9072"/>
      </w:tabs>
      <w:spacing w:after="0" w:line="240" w:lineRule="auto"/>
    </w:pPr>
  </w:style>
  <w:style w:type="character" w:customStyle="1" w:styleId="En-tteCar">
    <w:name w:val="En-tête Car"/>
    <w:basedOn w:val="Policepardfaut"/>
    <w:link w:val="En-tte"/>
    <w:uiPriority w:val="99"/>
    <w:rsid w:val="00943B28"/>
  </w:style>
  <w:style w:type="paragraph" w:styleId="Pieddepage">
    <w:name w:val="footer"/>
    <w:basedOn w:val="Normal"/>
    <w:link w:val="PieddepageCar"/>
    <w:uiPriority w:val="99"/>
    <w:unhideWhenUsed/>
    <w:rsid w:val="00943B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3B28"/>
  </w:style>
  <w:style w:type="paragraph" w:styleId="NormalWeb">
    <w:name w:val="Normal (Web)"/>
    <w:basedOn w:val="Normal"/>
    <w:uiPriority w:val="99"/>
    <w:semiHidden/>
    <w:unhideWhenUsed/>
    <w:rsid w:val="00216DBB"/>
    <w:pPr>
      <w:spacing w:after="240"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EF08E3"/>
    <w:rPr>
      <w:rFonts w:ascii="sourcesanspro" w:eastAsia="Times New Roman" w:hAnsi="sourcesanspro" w:cs="Times New Roman"/>
      <w:b/>
      <w:bCs/>
      <w:color w:val="4A5E81"/>
      <w:sz w:val="27"/>
      <w:szCs w:val="27"/>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751222">
      <w:bodyDiv w:val="1"/>
      <w:marLeft w:val="0"/>
      <w:marRight w:val="0"/>
      <w:marTop w:val="0"/>
      <w:marBottom w:val="0"/>
      <w:divBdr>
        <w:top w:val="none" w:sz="0" w:space="0" w:color="auto"/>
        <w:left w:val="none" w:sz="0" w:space="0" w:color="auto"/>
        <w:bottom w:val="none" w:sz="0" w:space="0" w:color="auto"/>
        <w:right w:val="none" w:sz="0" w:space="0" w:color="auto"/>
      </w:divBdr>
      <w:divsChild>
        <w:div w:id="122966856">
          <w:marLeft w:val="0"/>
          <w:marRight w:val="0"/>
          <w:marTop w:val="0"/>
          <w:marBottom w:val="0"/>
          <w:divBdr>
            <w:top w:val="none" w:sz="0" w:space="0" w:color="auto"/>
            <w:left w:val="none" w:sz="0" w:space="0" w:color="auto"/>
            <w:bottom w:val="none" w:sz="0" w:space="0" w:color="auto"/>
            <w:right w:val="none" w:sz="0" w:space="0" w:color="auto"/>
          </w:divBdr>
          <w:divsChild>
            <w:div w:id="1924413561">
              <w:marLeft w:val="0"/>
              <w:marRight w:val="0"/>
              <w:marTop w:val="0"/>
              <w:marBottom w:val="0"/>
              <w:divBdr>
                <w:top w:val="none" w:sz="0" w:space="0" w:color="auto"/>
                <w:left w:val="none" w:sz="0" w:space="0" w:color="auto"/>
                <w:bottom w:val="none" w:sz="0" w:space="0" w:color="auto"/>
                <w:right w:val="none" w:sz="0" w:space="0" w:color="auto"/>
              </w:divBdr>
              <w:divsChild>
                <w:div w:id="534004880">
                  <w:marLeft w:val="0"/>
                  <w:marRight w:val="0"/>
                  <w:marTop w:val="0"/>
                  <w:marBottom w:val="0"/>
                  <w:divBdr>
                    <w:top w:val="none" w:sz="0" w:space="0" w:color="auto"/>
                    <w:left w:val="none" w:sz="0" w:space="0" w:color="auto"/>
                    <w:bottom w:val="none" w:sz="0" w:space="0" w:color="auto"/>
                    <w:right w:val="none" w:sz="0" w:space="0" w:color="auto"/>
                  </w:divBdr>
                  <w:divsChild>
                    <w:div w:id="1733850688">
                      <w:marLeft w:val="0"/>
                      <w:marRight w:val="0"/>
                      <w:marTop w:val="0"/>
                      <w:marBottom w:val="0"/>
                      <w:divBdr>
                        <w:top w:val="none" w:sz="0" w:space="0" w:color="auto"/>
                        <w:left w:val="none" w:sz="0" w:space="0" w:color="auto"/>
                        <w:bottom w:val="none" w:sz="0" w:space="0" w:color="auto"/>
                        <w:right w:val="none" w:sz="0" w:space="0" w:color="auto"/>
                      </w:divBdr>
                      <w:divsChild>
                        <w:div w:id="1507403207">
                          <w:marLeft w:val="0"/>
                          <w:marRight w:val="0"/>
                          <w:marTop w:val="0"/>
                          <w:marBottom w:val="0"/>
                          <w:divBdr>
                            <w:top w:val="none" w:sz="0" w:space="0" w:color="auto"/>
                            <w:left w:val="none" w:sz="0" w:space="0" w:color="auto"/>
                            <w:bottom w:val="none" w:sz="0" w:space="0" w:color="auto"/>
                            <w:right w:val="none" w:sz="0" w:space="0" w:color="auto"/>
                          </w:divBdr>
                          <w:divsChild>
                            <w:div w:id="278948684">
                              <w:marLeft w:val="0"/>
                              <w:marRight w:val="0"/>
                              <w:marTop w:val="0"/>
                              <w:marBottom w:val="0"/>
                              <w:divBdr>
                                <w:top w:val="none" w:sz="0" w:space="0" w:color="auto"/>
                                <w:left w:val="none" w:sz="0" w:space="0" w:color="auto"/>
                                <w:bottom w:val="none" w:sz="0" w:space="0" w:color="auto"/>
                                <w:right w:val="none" w:sz="0" w:space="0" w:color="auto"/>
                              </w:divBdr>
                              <w:divsChild>
                                <w:div w:id="2717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045168">
      <w:bodyDiv w:val="1"/>
      <w:marLeft w:val="0"/>
      <w:marRight w:val="0"/>
      <w:marTop w:val="0"/>
      <w:marBottom w:val="0"/>
      <w:divBdr>
        <w:top w:val="none" w:sz="0" w:space="0" w:color="auto"/>
        <w:left w:val="none" w:sz="0" w:space="0" w:color="auto"/>
        <w:bottom w:val="none" w:sz="0" w:space="0" w:color="auto"/>
        <w:right w:val="none" w:sz="0" w:space="0" w:color="auto"/>
      </w:divBdr>
      <w:divsChild>
        <w:div w:id="745765448">
          <w:marLeft w:val="0"/>
          <w:marRight w:val="0"/>
          <w:marTop w:val="0"/>
          <w:marBottom w:val="0"/>
          <w:divBdr>
            <w:top w:val="none" w:sz="0" w:space="0" w:color="auto"/>
            <w:left w:val="none" w:sz="0" w:space="0" w:color="auto"/>
            <w:bottom w:val="none" w:sz="0" w:space="0" w:color="auto"/>
            <w:right w:val="none" w:sz="0" w:space="0" w:color="auto"/>
          </w:divBdr>
          <w:divsChild>
            <w:div w:id="77484472">
              <w:marLeft w:val="0"/>
              <w:marRight w:val="0"/>
              <w:marTop w:val="0"/>
              <w:marBottom w:val="0"/>
              <w:divBdr>
                <w:top w:val="none" w:sz="0" w:space="0" w:color="auto"/>
                <w:left w:val="none" w:sz="0" w:space="0" w:color="auto"/>
                <w:bottom w:val="none" w:sz="0" w:space="0" w:color="auto"/>
                <w:right w:val="none" w:sz="0" w:space="0" w:color="auto"/>
              </w:divBdr>
              <w:divsChild>
                <w:div w:id="1242527709">
                  <w:marLeft w:val="0"/>
                  <w:marRight w:val="0"/>
                  <w:marTop w:val="0"/>
                  <w:marBottom w:val="0"/>
                  <w:divBdr>
                    <w:top w:val="none" w:sz="0" w:space="0" w:color="auto"/>
                    <w:left w:val="none" w:sz="0" w:space="0" w:color="auto"/>
                    <w:bottom w:val="none" w:sz="0" w:space="0" w:color="auto"/>
                    <w:right w:val="none" w:sz="0" w:space="0" w:color="auto"/>
                  </w:divBdr>
                  <w:divsChild>
                    <w:div w:id="1025519805">
                      <w:marLeft w:val="0"/>
                      <w:marRight w:val="0"/>
                      <w:marTop w:val="0"/>
                      <w:marBottom w:val="0"/>
                      <w:divBdr>
                        <w:top w:val="none" w:sz="0" w:space="0" w:color="auto"/>
                        <w:left w:val="none" w:sz="0" w:space="0" w:color="auto"/>
                        <w:bottom w:val="none" w:sz="0" w:space="0" w:color="auto"/>
                        <w:right w:val="none" w:sz="0" w:space="0" w:color="auto"/>
                      </w:divBdr>
                      <w:divsChild>
                        <w:div w:id="105974386">
                          <w:marLeft w:val="0"/>
                          <w:marRight w:val="0"/>
                          <w:marTop w:val="0"/>
                          <w:marBottom w:val="0"/>
                          <w:divBdr>
                            <w:top w:val="none" w:sz="0" w:space="0" w:color="auto"/>
                            <w:left w:val="none" w:sz="0" w:space="0" w:color="auto"/>
                            <w:bottom w:val="none" w:sz="0" w:space="0" w:color="auto"/>
                            <w:right w:val="none" w:sz="0" w:space="0" w:color="auto"/>
                          </w:divBdr>
                          <w:divsChild>
                            <w:div w:id="42019768">
                              <w:marLeft w:val="0"/>
                              <w:marRight w:val="0"/>
                              <w:marTop w:val="0"/>
                              <w:marBottom w:val="0"/>
                              <w:divBdr>
                                <w:top w:val="none" w:sz="0" w:space="0" w:color="auto"/>
                                <w:left w:val="none" w:sz="0" w:space="0" w:color="auto"/>
                                <w:bottom w:val="none" w:sz="0" w:space="0" w:color="auto"/>
                                <w:right w:val="none" w:sz="0" w:space="0" w:color="auto"/>
                              </w:divBdr>
                              <w:divsChild>
                                <w:div w:id="1887450549">
                                  <w:marLeft w:val="0"/>
                                  <w:marRight w:val="0"/>
                                  <w:marTop w:val="0"/>
                                  <w:marBottom w:val="0"/>
                                  <w:divBdr>
                                    <w:top w:val="none" w:sz="0" w:space="0" w:color="auto"/>
                                    <w:left w:val="none" w:sz="0" w:space="0" w:color="auto"/>
                                    <w:bottom w:val="none" w:sz="0" w:space="0" w:color="auto"/>
                                    <w:right w:val="none" w:sz="0" w:space="0" w:color="auto"/>
                                  </w:divBdr>
                                </w:div>
                                <w:div w:id="2104953990">
                                  <w:marLeft w:val="0"/>
                                  <w:marRight w:val="0"/>
                                  <w:marTop w:val="0"/>
                                  <w:marBottom w:val="0"/>
                                  <w:divBdr>
                                    <w:top w:val="none" w:sz="0" w:space="0" w:color="auto"/>
                                    <w:left w:val="none" w:sz="0" w:space="0" w:color="auto"/>
                                    <w:bottom w:val="none" w:sz="0" w:space="0" w:color="auto"/>
                                    <w:right w:val="none" w:sz="0" w:space="0" w:color="auto"/>
                                  </w:divBdr>
                                </w:div>
                              </w:divsChild>
                            </w:div>
                            <w:div w:id="1718434370">
                              <w:marLeft w:val="0"/>
                              <w:marRight w:val="0"/>
                              <w:marTop w:val="0"/>
                              <w:marBottom w:val="0"/>
                              <w:divBdr>
                                <w:top w:val="none" w:sz="0" w:space="0" w:color="auto"/>
                                <w:left w:val="none" w:sz="0" w:space="0" w:color="auto"/>
                                <w:bottom w:val="none" w:sz="0" w:space="0" w:color="auto"/>
                                <w:right w:val="none" w:sz="0" w:space="0" w:color="auto"/>
                              </w:divBdr>
                              <w:divsChild>
                                <w:div w:id="1182352044">
                                  <w:marLeft w:val="0"/>
                                  <w:marRight w:val="0"/>
                                  <w:marTop w:val="0"/>
                                  <w:marBottom w:val="0"/>
                                  <w:divBdr>
                                    <w:top w:val="none" w:sz="0" w:space="0" w:color="auto"/>
                                    <w:left w:val="none" w:sz="0" w:space="0" w:color="auto"/>
                                    <w:bottom w:val="none" w:sz="0" w:space="0" w:color="auto"/>
                                    <w:right w:val="none" w:sz="0" w:space="0" w:color="auto"/>
                                  </w:divBdr>
                                </w:div>
                                <w:div w:id="18087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234255">
      <w:bodyDiv w:val="1"/>
      <w:marLeft w:val="0"/>
      <w:marRight w:val="0"/>
      <w:marTop w:val="0"/>
      <w:marBottom w:val="0"/>
      <w:divBdr>
        <w:top w:val="none" w:sz="0" w:space="0" w:color="auto"/>
        <w:left w:val="none" w:sz="0" w:space="0" w:color="auto"/>
        <w:bottom w:val="none" w:sz="0" w:space="0" w:color="auto"/>
        <w:right w:val="none" w:sz="0" w:space="0" w:color="auto"/>
      </w:divBdr>
      <w:divsChild>
        <w:div w:id="226962206">
          <w:marLeft w:val="0"/>
          <w:marRight w:val="0"/>
          <w:marTop w:val="0"/>
          <w:marBottom w:val="0"/>
          <w:divBdr>
            <w:top w:val="none" w:sz="0" w:space="0" w:color="auto"/>
            <w:left w:val="none" w:sz="0" w:space="0" w:color="auto"/>
            <w:bottom w:val="none" w:sz="0" w:space="0" w:color="auto"/>
            <w:right w:val="none" w:sz="0" w:space="0" w:color="auto"/>
          </w:divBdr>
          <w:divsChild>
            <w:div w:id="1067193229">
              <w:marLeft w:val="0"/>
              <w:marRight w:val="0"/>
              <w:marTop w:val="0"/>
              <w:marBottom w:val="0"/>
              <w:divBdr>
                <w:top w:val="none" w:sz="0" w:space="0" w:color="auto"/>
                <w:left w:val="none" w:sz="0" w:space="0" w:color="auto"/>
                <w:bottom w:val="none" w:sz="0" w:space="0" w:color="auto"/>
                <w:right w:val="none" w:sz="0" w:space="0" w:color="auto"/>
              </w:divBdr>
              <w:divsChild>
                <w:div w:id="1609896756">
                  <w:marLeft w:val="0"/>
                  <w:marRight w:val="0"/>
                  <w:marTop w:val="0"/>
                  <w:marBottom w:val="0"/>
                  <w:divBdr>
                    <w:top w:val="none" w:sz="0" w:space="0" w:color="auto"/>
                    <w:left w:val="none" w:sz="0" w:space="0" w:color="auto"/>
                    <w:bottom w:val="none" w:sz="0" w:space="0" w:color="auto"/>
                    <w:right w:val="none" w:sz="0" w:space="0" w:color="auto"/>
                  </w:divBdr>
                  <w:divsChild>
                    <w:div w:id="1013991154">
                      <w:marLeft w:val="0"/>
                      <w:marRight w:val="0"/>
                      <w:marTop w:val="0"/>
                      <w:marBottom w:val="0"/>
                      <w:divBdr>
                        <w:top w:val="none" w:sz="0" w:space="0" w:color="auto"/>
                        <w:left w:val="none" w:sz="0" w:space="0" w:color="auto"/>
                        <w:bottom w:val="none" w:sz="0" w:space="0" w:color="auto"/>
                        <w:right w:val="none" w:sz="0" w:space="0" w:color="auto"/>
                      </w:divBdr>
                      <w:divsChild>
                        <w:div w:id="992487495">
                          <w:marLeft w:val="0"/>
                          <w:marRight w:val="0"/>
                          <w:marTop w:val="0"/>
                          <w:marBottom w:val="0"/>
                          <w:divBdr>
                            <w:top w:val="none" w:sz="0" w:space="0" w:color="auto"/>
                            <w:left w:val="none" w:sz="0" w:space="0" w:color="auto"/>
                            <w:bottom w:val="none" w:sz="0" w:space="0" w:color="auto"/>
                            <w:right w:val="none" w:sz="0" w:space="0" w:color="auto"/>
                          </w:divBdr>
                          <w:divsChild>
                            <w:div w:id="818687301">
                              <w:marLeft w:val="0"/>
                              <w:marRight w:val="0"/>
                              <w:marTop w:val="0"/>
                              <w:marBottom w:val="0"/>
                              <w:divBdr>
                                <w:top w:val="none" w:sz="0" w:space="0" w:color="auto"/>
                                <w:left w:val="none" w:sz="0" w:space="0" w:color="auto"/>
                                <w:bottom w:val="none" w:sz="0" w:space="0" w:color="auto"/>
                                <w:right w:val="none" w:sz="0" w:space="0" w:color="auto"/>
                              </w:divBdr>
                              <w:divsChild>
                                <w:div w:id="9438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430816">
      <w:bodyDiv w:val="1"/>
      <w:marLeft w:val="0"/>
      <w:marRight w:val="0"/>
      <w:marTop w:val="0"/>
      <w:marBottom w:val="0"/>
      <w:divBdr>
        <w:top w:val="none" w:sz="0" w:space="0" w:color="auto"/>
        <w:left w:val="none" w:sz="0" w:space="0" w:color="auto"/>
        <w:bottom w:val="none" w:sz="0" w:space="0" w:color="auto"/>
        <w:right w:val="none" w:sz="0" w:space="0" w:color="auto"/>
      </w:divBdr>
      <w:divsChild>
        <w:div w:id="213810167">
          <w:marLeft w:val="0"/>
          <w:marRight w:val="0"/>
          <w:marTop w:val="0"/>
          <w:marBottom w:val="0"/>
          <w:divBdr>
            <w:top w:val="none" w:sz="0" w:space="0" w:color="auto"/>
            <w:left w:val="none" w:sz="0" w:space="0" w:color="auto"/>
            <w:bottom w:val="none" w:sz="0" w:space="0" w:color="auto"/>
            <w:right w:val="none" w:sz="0" w:space="0" w:color="auto"/>
          </w:divBdr>
          <w:divsChild>
            <w:div w:id="901793030">
              <w:marLeft w:val="0"/>
              <w:marRight w:val="0"/>
              <w:marTop w:val="0"/>
              <w:marBottom w:val="0"/>
              <w:divBdr>
                <w:top w:val="none" w:sz="0" w:space="0" w:color="auto"/>
                <w:left w:val="none" w:sz="0" w:space="0" w:color="auto"/>
                <w:bottom w:val="none" w:sz="0" w:space="0" w:color="auto"/>
                <w:right w:val="none" w:sz="0" w:space="0" w:color="auto"/>
              </w:divBdr>
              <w:divsChild>
                <w:div w:id="491332405">
                  <w:marLeft w:val="0"/>
                  <w:marRight w:val="0"/>
                  <w:marTop w:val="0"/>
                  <w:marBottom w:val="0"/>
                  <w:divBdr>
                    <w:top w:val="none" w:sz="0" w:space="0" w:color="auto"/>
                    <w:left w:val="none" w:sz="0" w:space="0" w:color="auto"/>
                    <w:bottom w:val="none" w:sz="0" w:space="0" w:color="auto"/>
                    <w:right w:val="none" w:sz="0" w:space="0" w:color="auto"/>
                  </w:divBdr>
                  <w:divsChild>
                    <w:div w:id="1974172211">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224146264">
                              <w:marLeft w:val="0"/>
                              <w:marRight w:val="0"/>
                              <w:marTop w:val="0"/>
                              <w:marBottom w:val="0"/>
                              <w:divBdr>
                                <w:top w:val="none" w:sz="0" w:space="0" w:color="auto"/>
                                <w:left w:val="none" w:sz="0" w:space="0" w:color="auto"/>
                                <w:bottom w:val="none" w:sz="0" w:space="0" w:color="auto"/>
                                <w:right w:val="none" w:sz="0" w:space="0" w:color="auto"/>
                              </w:divBdr>
                              <w:divsChild>
                                <w:div w:id="6077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Document_Microsoft_Word.docx"/><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france.gouv.fr/affichCode.do?cidTexte=LEGITEXT000006071191&amp;dateTexte=29990101&amp;categorieLien=cid" TargetMode="External"/><Relationship Id="rId5" Type="http://schemas.openxmlformats.org/officeDocument/2006/relationships/footnotes" Target="footnotes.xml"/><Relationship Id="rId10" Type="http://schemas.openxmlformats.org/officeDocument/2006/relationships/hyperlink" Target="https://www.legifrance.gouv.fr/jorf/id/JORFTEXT000043087562" TargetMode="External"/><Relationship Id="rId4" Type="http://schemas.openxmlformats.org/officeDocument/2006/relationships/webSettings" Target="webSettings.xml"/><Relationship Id="rId9" Type="http://schemas.openxmlformats.org/officeDocument/2006/relationships/hyperlink" Target="https://www.education.gouv.fr/bo/21/Hebdo3/MENE2101755C.ht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462</Words>
  <Characters>2546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Agnes (DJEPVA/INJEP/DOC)</dc:creator>
  <cp:keywords/>
  <dc:description/>
  <cp:lastModifiedBy>COCHET, Agnes (DJEPVA/INJEP/DOC)</cp:lastModifiedBy>
  <cp:revision>29</cp:revision>
  <dcterms:created xsi:type="dcterms:W3CDTF">2020-11-05T08:34:00Z</dcterms:created>
  <dcterms:modified xsi:type="dcterms:W3CDTF">2021-02-02T08:17:00Z</dcterms:modified>
</cp:coreProperties>
</file>