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62268100"/>
    <w:bookmarkEnd w:id="0"/>
    <w:p w:rsidR="00BA5951" w:rsidRDefault="005C4276" w:rsidP="00BA5951">
      <w:pPr>
        <w:autoSpaceDE w:val="0"/>
        <w:autoSpaceDN w:val="0"/>
        <w:adjustRightInd w:val="0"/>
        <w:jc w:val="both"/>
        <w:rPr>
          <w:rFonts w:cstheme="minorHAnsi"/>
        </w:rPr>
      </w:pPr>
      <w:r w:rsidRPr="001E4DCD">
        <w:rPr>
          <w:rFonts w:cstheme="minorHAnsi"/>
        </w:rPr>
        <w:object w:dxaOrig="10023" w:dyaOrig="3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153pt" o:ole="">
            <v:imagedata r:id="rId8" o:title=""/>
          </v:shape>
          <o:OLEObject Type="Embed" ProgID="Word.Document.12" ShapeID="_x0000_i1025" DrawAspect="Content" ObjectID="_1682149219" r:id="rId9">
            <o:FieldCodes>\s</o:FieldCodes>
          </o:OLEObject>
        </w:object>
      </w:r>
    </w:p>
    <w:p w:rsidR="0072136B" w:rsidRDefault="00BA5951" w:rsidP="00FC11B3">
      <w:pPr>
        <w:jc w:val="center"/>
        <w:rPr>
          <w:b/>
        </w:rPr>
      </w:pPr>
      <w:r w:rsidRPr="00BA5951">
        <w:rPr>
          <w:b/>
        </w:rPr>
        <w:t>Dispositifs d’I</w:t>
      </w:r>
      <w:r w:rsidR="0072136B">
        <w:rPr>
          <w:b/>
        </w:rPr>
        <w:t>NJEP</w:t>
      </w:r>
      <w:r w:rsidRPr="00BA5951">
        <w:rPr>
          <w:b/>
        </w:rPr>
        <w:t xml:space="preserve"> Veille &amp; Actus</w:t>
      </w:r>
      <w:r w:rsidR="0072136B">
        <w:rPr>
          <w:b/>
        </w:rPr>
        <w:t xml:space="preserve"> n</w:t>
      </w:r>
      <w:r w:rsidR="002658C3">
        <w:rPr>
          <w:b/>
        </w:rPr>
        <w:t>°</w:t>
      </w:r>
      <w:r w:rsidR="00AD3799">
        <w:rPr>
          <w:b/>
        </w:rPr>
        <w:t xml:space="preserve"> 461</w:t>
      </w:r>
      <w:r w:rsidR="0072136B">
        <w:rPr>
          <w:b/>
        </w:rPr>
        <w:t xml:space="preserve"> – </w:t>
      </w:r>
      <w:r w:rsidR="00AD3799">
        <w:rPr>
          <w:b/>
        </w:rPr>
        <w:t>20</w:t>
      </w:r>
      <w:r w:rsidR="00E17983">
        <w:rPr>
          <w:b/>
        </w:rPr>
        <w:t xml:space="preserve"> </w:t>
      </w:r>
      <w:r w:rsidR="00AD3799">
        <w:rPr>
          <w:b/>
        </w:rPr>
        <w:t>mai</w:t>
      </w:r>
      <w:r w:rsidR="0072136B">
        <w:rPr>
          <w:b/>
        </w:rPr>
        <w:t xml:space="preserve"> 2021</w:t>
      </w:r>
    </w:p>
    <w:p w:rsidR="00AD3799" w:rsidRDefault="00AD3799" w:rsidP="00AD3799">
      <w:pPr>
        <w:jc w:val="center"/>
        <w:rPr>
          <w:rFonts w:cstheme="minorHAnsi"/>
          <w:b/>
        </w:rPr>
      </w:pPr>
      <w:r w:rsidRPr="00AD3799">
        <w:rPr>
          <w:rFonts w:cstheme="minorHAnsi"/>
          <w:b/>
        </w:rPr>
        <w:t>Sport : modalités d'obtention et de renouvellement d'une licence d'une fédération sportive pour les mineurs hors disciplines à contraintes particulières et contenu du questionnaire relatif à l'état de santé du sportif mineur : 1 décret et 1 arrêté</w:t>
      </w:r>
    </w:p>
    <w:p w:rsidR="00AD3799" w:rsidRDefault="00AD3799" w:rsidP="00AD3799">
      <w:pPr>
        <w:jc w:val="center"/>
        <w:rPr>
          <w:rFonts w:cstheme="minorHAnsi"/>
          <w:b/>
        </w:rPr>
      </w:pPr>
    </w:p>
    <w:p w:rsidR="00B21FE5" w:rsidRDefault="00AD3799" w:rsidP="00AD3799">
      <w:pPr>
        <w:rPr>
          <w:rFonts w:cstheme="minorHAnsi"/>
        </w:rPr>
      </w:pPr>
      <w:hyperlink r:id="rId10" w:history="1">
        <w:r w:rsidRPr="00AD3799">
          <w:rPr>
            <w:rStyle w:val="Lienhypertexte"/>
            <w:rFonts w:cstheme="minorHAnsi"/>
          </w:rPr>
          <w:t>Décret n° 2021-564 du 7 mai 2021</w:t>
        </w:r>
      </w:hyperlink>
      <w:r w:rsidRPr="00AD3799">
        <w:rPr>
          <w:rFonts w:cstheme="minorHAnsi"/>
        </w:rPr>
        <w:t xml:space="preserve"> relatif aux modalités d'obtention et de renouvellement d'une licence d'une fédération sportive ainsi qu'aux modalités d'inscription à une compétition sportive autorisée par une fédération délégataire ou organisée par une fédération agréée, pour les mineurs hors disciplines à contraintes particulières</w:t>
      </w:r>
    </w:p>
    <w:p w:rsidR="00AD3799" w:rsidRDefault="00AD3799" w:rsidP="00AD3799">
      <w:pPr>
        <w:rPr>
          <w:rFonts w:cstheme="minorHAnsi"/>
        </w:rPr>
      </w:pPr>
      <w:r>
        <w:rPr>
          <w:rFonts w:cstheme="minorHAnsi"/>
        </w:rPr>
        <w:t>Journal officiel du 8 mai 2021</w:t>
      </w:r>
    </w:p>
    <w:p w:rsidR="00AD3799" w:rsidRDefault="00AD3799" w:rsidP="00AD3799">
      <w:pPr>
        <w:rPr>
          <w:rFonts w:cstheme="minorHAnsi"/>
        </w:rPr>
      </w:pPr>
      <w:r w:rsidRPr="00AD3799">
        <w:rPr>
          <w:rFonts w:cstheme="minorHAnsi"/>
        </w:rPr>
        <w:t>L</w:t>
      </w:r>
      <w:r w:rsidRPr="00AD3799">
        <w:rPr>
          <w:rFonts w:cstheme="minorHAnsi"/>
        </w:rPr>
        <w:t xml:space="preserve">e décret modifie le </w:t>
      </w:r>
      <w:hyperlink r:id="rId11" w:tooltip="Code du sport. (V)" w:history="1">
        <w:r w:rsidRPr="00AD3799">
          <w:rPr>
            <w:rStyle w:val="Lienhypertexte"/>
            <w:rFonts w:cstheme="minorHAnsi"/>
          </w:rPr>
          <w:t>code du sport</w:t>
        </w:r>
      </w:hyperlink>
      <w:r w:rsidRPr="00AD3799">
        <w:rPr>
          <w:rFonts w:cstheme="minorHAnsi"/>
          <w:color w:val="3C3C3C"/>
        </w:rPr>
        <w:t xml:space="preserve"> </w:t>
      </w:r>
      <w:r w:rsidRPr="00AD3799">
        <w:rPr>
          <w:rFonts w:cstheme="minorHAnsi"/>
        </w:rPr>
        <w:t>afin de prendre en compte l'évolution du contrôle de l'absence de contre-indication à la pratique sportive pour les mineurs hors disciplines à contraintes particulières. Il n'est désormais plus nécessaire, pour les mineurs, de produire un certificat médical pour l'obtention ou le renouvellement d'une licence sportive ou pour l'inscription à une compétition sportive. La production d'un tel certificat demeure toutefois lorsque les réponses au questionnaire de santé du mineur conduisent à un examen médical.</w:t>
      </w:r>
    </w:p>
    <w:p w:rsidR="00AD3799" w:rsidRPr="00AD3799" w:rsidRDefault="00AD3799" w:rsidP="00AD3799">
      <w:pPr>
        <w:rPr>
          <w:rStyle w:val="Lienhypertexte"/>
          <w:rFonts w:cstheme="minorHAnsi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HYPERLINK "https://www.legifrance.gouv.fr/jorf/id/JORFTEXT000043486824" </w:instrText>
      </w:r>
      <w:r>
        <w:rPr>
          <w:rFonts w:cs="Arial"/>
        </w:rPr>
      </w:r>
      <w:r>
        <w:rPr>
          <w:rFonts w:cs="Arial"/>
        </w:rPr>
        <w:fldChar w:fldCharType="separate"/>
      </w:r>
    </w:p>
    <w:p w:rsidR="00AD3799" w:rsidRDefault="00AD3799" w:rsidP="00AD3799">
      <w:pPr>
        <w:rPr>
          <w:rFonts w:cs="Arial"/>
        </w:rPr>
      </w:pPr>
      <w:r w:rsidRPr="00AD3799">
        <w:rPr>
          <w:rStyle w:val="Lienhypertexte"/>
          <w:rFonts w:cs="Arial"/>
        </w:rPr>
        <w:t>Arrêté du 7 mai 2021</w:t>
      </w:r>
      <w:r>
        <w:rPr>
          <w:rFonts w:cs="Arial"/>
        </w:rPr>
        <w:fldChar w:fldCharType="end"/>
      </w:r>
      <w:r w:rsidRPr="00AD3799">
        <w:rPr>
          <w:rFonts w:cs="Arial"/>
        </w:rPr>
        <w:t xml:space="preserve"> fixant le contenu du questionnaire relatif à l'état de santé du sportif mineur</w:t>
      </w:r>
    </w:p>
    <w:p w:rsidR="00AD3799" w:rsidRDefault="00AD3799" w:rsidP="00AD3799">
      <w:pPr>
        <w:rPr>
          <w:rFonts w:cstheme="minorHAnsi"/>
        </w:rPr>
      </w:pPr>
      <w:r>
        <w:rPr>
          <w:rFonts w:cstheme="minorHAnsi"/>
        </w:rPr>
        <w:t>Journal officiel du 8 mai 2021</w:t>
      </w:r>
    </w:p>
    <w:p w:rsidR="00AD3799" w:rsidRDefault="00AD3799" w:rsidP="00AD3799">
      <w:pPr>
        <w:rPr>
          <w:rFonts w:cs="Arial"/>
        </w:rPr>
      </w:pPr>
      <w:r>
        <w:rPr>
          <w:rFonts w:cs="Arial"/>
        </w:rPr>
        <w:t xml:space="preserve">Le </w:t>
      </w:r>
      <w:r w:rsidRPr="00AD3799">
        <w:rPr>
          <w:rFonts w:cs="Arial"/>
        </w:rPr>
        <w:t>questionnaire relatif à l'état de santé du sportif mineur</w:t>
      </w:r>
      <w:r w:rsidR="00350E31">
        <w:rPr>
          <w:rFonts w:cs="Arial"/>
        </w:rPr>
        <w:t xml:space="preserve"> est fixé en vue de l’obtention du renouvellement d’une licence d’une fédération sportive ou de l’inscription à une compétition sportive autorisée par une fédération délégataire ou organisée par une fédération agréée, hors disciplines à contraintes particulières.</w:t>
      </w:r>
    </w:p>
    <w:p w:rsidR="00AD3799" w:rsidRPr="00AD3799" w:rsidRDefault="00AD3799" w:rsidP="00AD3799">
      <w:pPr>
        <w:rPr>
          <w:rFonts w:cstheme="minorHAnsi"/>
        </w:rPr>
      </w:pPr>
      <w:bookmarkStart w:id="1" w:name="_GoBack"/>
      <w:bookmarkEnd w:id="1"/>
    </w:p>
    <w:sectPr w:rsidR="00AD3799" w:rsidRPr="00AD379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C35" w:rsidRDefault="005F3C35" w:rsidP="00943B28">
      <w:pPr>
        <w:spacing w:after="0" w:line="240" w:lineRule="auto"/>
      </w:pPr>
      <w:r>
        <w:separator/>
      </w:r>
    </w:p>
  </w:endnote>
  <w:endnote w:type="continuationSeparator" w:id="0">
    <w:p w:rsidR="005F3C35" w:rsidRDefault="005F3C35" w:rsidP="009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6512"/>
      <w:docPartObj>
        <w:docPartGallery w:val="Page Numbers (Bottom of Page)"/>
        <w:docPartUnique/>
      </w:docPartObj>
    </w:sdtPr>
    <w:sdtEndPr/>
    <w:sdtContent>
      <w:p w:rsidR="00943B28" w:rsidRDefault="00943B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E31">
          <w:rPr>
            <w:noProof/>
          </w:rPr>
          <w:t>1</w:t>
        </w:r>
        <w:r>
          <w:fldChar w:fldCharType="end"/>
        </w:r>
      </w:p>
    </w:sdtContent>
  </w:sdt>
  <w:p w:rsidR="00943B28" w:rsidRDefault="00943B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C35" w:rsidRDefault="005F3C35" w:rsidP="00943B28">
      <w:pPr>
        <w:spacing w:after="0" w:line="240" w:lineRule="auto"/>
      </w:pPr>
      <w:r>
        <w:separator/>
      </w:r>
    </w:p>
  </w:footnote>
  <w:footnote w:type="continuationSeparator" w:id="0">
    <w:p w:rsidR="005F3C35" w:rsidRDefault="005F3C35" w:rsidP="0094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552"/>
    <w:multiLevelType w:val="multilevel"/>
    <w:tmpl w:val="296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42B88"/>
    <w:multiLevelType w:val="multilevel"/>
    <w:tmpl w:val="7F4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41F91"/>
    <w:multiLevelType w:val="multilevel"/>
    <w:tmpl w:val="724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2C56E4"/>
    <w:multiLevelType w:val="multilevel"/>
    <w:tmpl w:val="559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7C6590"/>
    <w:multiLevelType w:val="multilevel"/>
    <w:tmpl w:val="3FC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CD1917"/>
    <w:multiLevelType w:val="multilevel"/>
    <w:tmpl w:val="97B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DA7157"/>
    <w:multiLevelType w:val="multilevel"/>
    <w:tmpl w:val="C06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655773"/>
    <w:multiLevelType w:val="multilevel"/>
    <w:tmpl w:val="5EB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623733"/>
    <w:multiLevelType w:val="multilevel"/>
    <w:tmpl w:val="97A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1"/>
    <w:rsid w:val="00007386"/>
    <w:rsid w:val="00062B48"/>
    <w:rsid w:val="00090E43"/>
    <w:rsid w:val="00096BAE"/>
    <w:rsid w:val="000A4FD1"/>
    <w:rsid w:val="000A7B61"/>
    <w:rsid w:val="000D111E"/>
    <w:rsid w:val="00140FBE"/>
    <w:rsid w:val="00152876"/>
    <w:rsid w:val="00176BC1"/>
    <w:rsid w:val="001B56A7"/>
    <w:rsid w:val="002046A4"/>
    <w:rsid w:val="00216DBB"/>
    <w:rsid w:val="00225549"/>
    <w:rsid w:val="002658C3"/>
    <w:rsid w:val="00291C56"/>
    <w:rsid w:val="002A0328"/>
    <w:rsid w:val="002B729E"/>
    <w:rsid w:val="002B76EA"/>
    <w:rsid w:val="003050F2"/>
    <w:rsid w:val="00316F2A"/>
    <w:rsid w:val="00322180"/>
    <w:rsid w:val="003371A7"/>
    <w:rsid w:val="00350E31"/>
    <w:rsid w:val="00376092"/>
    <w:rsid w:val="00386267"/>
    <w:rsid w:val="00391D5E"/>
    <w:rsid w:val="00445921"/>
    <w:rsid w:val="00460340"/>
    <w:rsid w:val="0049467C"/>
    <w:rsid w:val="004D0004"/>
    <w:rsid w:val="0052310B"/>
    <w:rsid w:val="005C2D73"/>
    <w:rsid w:val="005C4276"/>
    <w:rsid w:val="005F3C35"/>
    <w:rsid w:val="00630368"/>
    <w:rsid w:val="00631D1F"/>
    <w:rsid w:val="0065783B"/>
    <w:rsid w:val="00701690"/>
    <w:rsid w:val="0072136B"/>
    <w:rsid w:val="007A1C07"/>
    <w:rsid w:val="007A52B2"/>
    <w:rsid w:val="007C0AF4"/>
    <w:rsid w:val="00800061"/>
    <w:rsid w:val="00890A43"/>
    <w:rsid w:val="008E640E"/>
    <w:rsid w:val="00905E92"/>
    <w:rsid w:val="00905FF3"/>
    <w:rsid w:val="00937E69"/>
    <w:rsid w:val="00943B28"/>
    <w:rsid w:val="009526F4"/>
    <w:rsid w:val="0096235B"/>
    <w:rsid w:val="009652A7"/>
    <w:rsid w:val="00977B6A"/>
    <w:rsid w:val="009A3961"/>
    <w:rsid w:val="009D45A0"/>
    <w:rsid w:val="009D481B"/>
    <w:rsid w:val="009E6DB7"/>
    <w:rsid w:val="00A07A83"/>
    <w:rsid w:val="00A304F7"/>
    <w:rsid w:val="00AC5BCC"/>
    <w:rsid w:val="00AD3799"/>
    <w:rsid w:val="00B042D6"/>
    <w:rsid w:val="00B21FE5"/>
    <w:rsid w:val="00B33688"/>
    <w:rsid w:val="00B3470A"/>
    <w:rsid w:val="00B62CA3"/>
    <w:rsid w:val="00B6679B"/>
    <w:rsid w:val="00B71459"/>
    <w:rsid w:val="00BA32C4"/>
    <w:rsid w:val="00BA5951"/>
    <w:rsid w:val="00BF4B88"/>
    <w:rsid w:val="00BF646B"/>
    <w:rsid w:val="00C1779F"/>
    <w:rsid w:val="00C46DD3"/>
    <w:rsid w:val="00C55DC0"/>
    <w:rsid w:val="00CA6DB0"/>
    <w:rsid w:val="00CC1DE9"/>
    <w:rsid w:val="00CE67DE"/>
    <w:rsid w:val="00CF6FCC"/>
    <w:rsid w:val="00D019D3"/>
    <w:rsid w:val="00D02D4B"/>
    <w:rsid w:val="00D21DA0"/>
    <w:rsid w:val="00D24596"/>
    <w:rsid w:val="00D27FE4"/>
    <w:rsid w:val="00D415CA"/>
    <w:rsid w:val="00E03B9D"/>
    <w:rsid w:val="00E17983"/>
    <w:rsid w:val="00E2138E"/>
    <w:rsid w:val="00E75703"/>
    <w:rsid w:val="00EA0630"/>
    <w:rsid w:val="00EA214F"/>
    <w:rsid w:val="00EE475F"/>
    <w:rsid w:val="00EF08E3"/>
    <w:rsid w:val="00F10019"/>
    <w:rsid w:val="00FC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6976"/>
  <w15:chartTrackingRefBased/>
  <w15:docId w15:val="{57365438-3EC7-4951-8229-46028AF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51"/>
    <w:pPr>
      <w:spacing w:after="200" w:line="276" w:lineRule="auto"/>
    </w:pPr>
  </w:style>
  <w:style w:type="paragraph" w:styleId="Titre4">
    <w:name w:val="heading 4"/>
    <w:basedOn w:val="Normal"/>
    <w:link w:val="Titre4Car"/>
    <w:uiPriority w:val="9"/>
    <w:qFormat/>
    <w:rsid w:val="00EF08E3"/>
    <w:pPr>
      <w:spacing w:after="120" w:line="240" w:lineRule="auto"/>
      <w:outlineLvl w:val="3"/>
    </w:pPr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9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B28"/>
  </w:style>
  <w:style w:type="paragraph" w:styleId="Pieddepage">
    <w:name w:val="footer"/>
    <w:basedOn w:val="Normal"/>
    <w:link w:val="Pieddepag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B28"/>
  </w:style>
  <w:style w:type="paragraph" w:styleId="NormalWeb">
    <w:name w:val="Normal (Web)"/>
    <w:basedOn w:val="Normal"/>
    <w:uiPriority w:val="99"/>
    <w:unhideWhenUsed/>
    <w:rsid w:val="00216DB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F08E3"/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customStyle="1" w:styleId="article3">
    <w:name w:val="article3"/>
    <w:basedOn w:val="Policepardfaut"/>
    <w:rsid w:val="00291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401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2832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4602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75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010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63608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108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1588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65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Code.do?cidTexte=LEGITEXT000006071318&amp;dateTexte=29990101&amp;categorieLien=c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egifrance.gouv.fr/jorf/id/JORFTEXT000043486809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Document_Microsoft_Word.doc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C8105-88AD-4004-8E4D-A9013746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COCHET, Agnes (DJEPVA/INJEP/DOC)</cp:lastModifiedBy>
  <cp:revision>37</cp:revision>
  <dcterms:created xsi:type="dcterms:W3CDTF">2021-03-23T13:03:00Z</dcterms:created>
  <dcterms:modified xsi:type="dcterms:W3CDTF">2021-05-10T08:54:00Z</dcterms:modified>
</cp:coreProperties>
</file>