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28E64" w14:textId="77777777" w:rsidR="006029C3" w:rsidRPr="009B5862" w:rsidRDefault="006029C3" w:rsidP="0047205F">
      <w:pPr>
        <w:pStyle w:val="Titre"/>
        <w:rPr>
          <w:b w:val="0"/>
        </w:rPr>
      </w:pPr>
      <w:r w:rsidRPr="0047205F">
        <w:t>Note de méthodologie et de premiers résultats</w:t>
      </w:r>
    </w:p>
    <w:p w14:paraId="4DFD7A2E" w14:textId="15CAB9A9" w:rsidR="006029C3" w:rsidRDefault="006029C3" w:rsidP="0047205F">
      <w:pPr>
        <w:pStyle w:val="Titre"/>
        <w:rPr>
          <w:b w:val="0"/>
        </w:rPr>
      </w:pPr>
      <w:r w:rsidRPr="0047205F">
        <w:t>Baromètre de la pratique sportive – Enquête 202</w:t>
      </w:r>
      <w:r w:rsidRPr="008E39A6">
        <w:rPr>
          <w:bCs/>
        </w:rPr>
        <w:t>2</w:t>
      </w:r>
    </w:p>
    <w:p w14:paraId="598C2B53" w14:textId="7166F846" w:rsidR="006029C3" w:rsidRDefault="006029C3" w:rsidP="006029C3">
      <w:pPr>
        <w:rPr>
          <w:b/>
          <w:color w:val="7030A0"/>
          <w:szCs w:val="20"/>
        </w:rPr>
      </w:pPr>
    </w:p>
    <w:p w14:paraId="00D42E72" w14:textId="77777777" w:rsidR="001270AF" w:rsidRPr="00556881" w:rsidRDefault="001270AF" w:rsidP="00556881">
      <w:pPr>
        <w:pStyle w:val="Titre1"/>
      </w:pPr>
      <w:r w:rsidRPr="00556881">
        <w:t>Rappel des caractéristiques de l’enquête</w:t>
      </w:r>
    </w:p>
    <w:p w14:paraId="67067A78" w14:textId="28800B7F" w:rsidR="001270AF" w:rsidRDefault="001270AF" w:rsidP="00556881">
      <w:r>
        <w:t>C’est la troisième édition du baromètre sur la pratique sportive des Français de 15 ans et plus, avec un tronc commun de questions essentiellement factuelles (disciplines pratiquées, périodicité et fréquence, lieu et mode de pratique, etc.), de rares questions d’opinion (niveau auto-proclamé dans les pratiques les plus fréquentes, opinion sur sa santé et les conditions de la pratique sportive pendant le confinement), une partie descriptive du répondant (socio-démo, corpulence …) et une thématique ponctuelle (insertion en 202</w:t>
      </w:r>
      <w:r w:rsidR="009A37B0">
        <w:t>2</w:t>
      </w:r>
      <w:r>
        <w:t xml:space="preserve"> de questions sur les </w:t>
      </w:r>
      <w:r w:rsidR="009A37B0">
        <w:t>freins et motivations</w:t>
      </w:r>
      <w:r>
        <w:t xml:space="preserve"> à la pratique sportive</w:t>
      </w:r>
      <w:r w:rsidR="0019381A">
        <w:t xml:space="preserve"> liés à la pandémie de Covid-19</w:t>
      </w:r>
      <w:r>
        <w:t>,</w:t>
      </w:r>
      <w:r w:rsidR="0019381A">
        <w:t xml:space="preserve"> le renouvellement d’une question sur le sport sur ordonnance, un bloc élargi de questions sur</w:t>
      </w:r>
      <w:r>
        <w:t xml:space="preserve"> les JO 2024</w:t>
      </w:r>
      <w:r w:rsidR="0019381A">
        <w:t xml:space="preserve"> ainsi </w:t>
      </w:r>
      <w:r w:rsidR="001D3370">
        <w:t>qu</w:t>
      </w:r>
      <w:r w:rsidR="00032C85">
        <w:t xml:space="preserve">e des questions sur l’enroulement en compétition et </w:t>
      </w:r>
      <w:r w:rsidR="00A420D8">
        <w:t>les motivations de souscrire ou non une licence sportive dans un club ou une association</w:t>
      </w:r>
      <w:r>
        <w:t>).</w:t>
      </w:r>
    </w:p>
    <w:p w14:paraId="7E952A21" w14:textId="77777777" w:rsidR="001270AF" w:rsidRDefault="001270AF" w:rsidP="00556881">
      <w:r>
        <w:t xml:space="preserve">L’échantillon a été construit selon la méthode des </w:t>
      </w:r>
      <w:r w:rsidRPr="009B5862">
        <w:rPr>
          <w:b/>
          <w:color w:val="7030A0"/>
        </w:rPr>
        <w:t>quotas</w:t>
      </w:r>
      <w:r>
        <w:t>, avec une stratification régionale.</w:t>
      </w:r>
    </w:p>
    <w:p w14:paraId="3B7E25CE" w14:textId="77777777" w:rsidR="001270AF" w:rsidRDefault="001270AF" w:rsidP="001270AF">
      <w:pPr>
        <w:rPr>
          <w:szCs w:val="20"/>
        </w:rPr>
      </w:pPr>
      <w:r>
        <w:rPr>
          <w:szCs w:val="20"/>
        </w:rPr>
        <w:t>Un redressement a été opéré a posteriori pour corriger les écarts aux quotas.</w:t>
      </w:r>
    </w:p>
    <w:p w14:paraId="717D2660" w14:textId="1B8C3656" w:rsidR="001270AF" w:rsidRDefault="001270AF" w:rsidP="001270AF">
      <w:pPr>
        <w:rPr>
          <w:szCs w:val="20"/>
        </w:rPr>
      </w:pPr>
      <w:r>
        <w:rPr>
          <w:szCs w:val="20"/>
        </w:rPr>
        <w:t>4 0</w:t>
      </w:r>
      <w:r w:rsidR="00AF5903">
        <w:rPr>
          <w:szCs w:val="20"/>
        </w:rPr>
        <w:t>2</w:t>
      </w:r>
      <w:r>
        <w:rPr>
          <w:szCs w:val="20"/>
        </w:rPr>
        <w:t>3 personnes ont été interrogées.</w:t>
      </w:r>
    </w:p>
    <w:p w14:paraId="69362935" w14:textId="77777777" w:rsidR="001270AF" w:rsidRDefault="001270AF" w:rsidP="00556881">
      <w:r>
        <w:t xml:space="preserve">L’enquête est mix-mode, elle associe </w:t>
      </w:r>
      <w:r w:rsidRPr="009B5862">
        <w:rPr>
          <w:b/>
          <w:bCs/>
          <w:color w:val="7030A0"/>
        </w:rPr>
        <w:t>deux</w:t>
      </w:r>
      <w:r w:rsidRPr="009B5862">
        <w:rPr>
          <w:b/>
          <w:color w:val="7030A0"/>
        </w:rPr>
        <w:t xml:space="preserve"> modes de recueil</w:t>
      </w:r>
      <w:r w:rsidRPr="009B5862">
        <w:rPr>
          <w:color w:val="7030A0"/>
        </w:rPr>
        <w:t xml:space="preserve"> </w:t>
      </w:r>
      <w:r>
        <w:t>distincts : une enquête online sur le territoire métropolitain et une enquête téléphonique dans les DROM, pour pallier l’actuelle insuffisance des panels en ligne sur ces territoires.</w:t>
      </w:r>
    </w:p>
    <w:p w14:paraId="0F38893A" w14:textId="77777777" w:rsidR="00FF09D1" w:rsidRPr="00450F41" w:rsidRDefault="00FF09D1" w:rsidP="006E575C">
      <w:pPr>
        <w:pStyle w:val="Lgende"/>
      </w:pPr>
      <w:r w:rsidRPr="00450F41">
        <w:t>Distribution de l’échantillon à interroger</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1201"/>
      </w:tblGrid>
      <w:tr w:rsidR="004B7E0E" w:rsidRPr="004B7E0E" w14:paraId="04E34192" w14:textId="77777777" w:rsidTr="0067669A">
        <w:trPr>
          <w:trHeight w:val="308"/>
          <w:jc w:val="center"/>
        </w:trPr>
        <w:tc>
          <w:tcPr>
            <w:tcW w:w="7065" w:type="dxa"/>
            <w:gridSpan w:val="2"/>
            <w:shd w:val="clear" w:color="auto" w:fill="7030A0"/>
          </w:tcPr>
          <w:p w14:paraId="06F52042" w14:textId="77777777" w:rsidR="00FF09D1" w:rsidRPr="004B7E0E" w:rsidRDefault="00FF09D1" w:rsidP="00E66735">
            <w:pPr>
              <w:pStyle w:val="Tableau"/>
              <w:rPr>
                <w:b/>
                <w:bCs w:val="0"/>
                <w:color w:val="FFFFFF" w:themeColor="background1"/>
              </w:rPr>
            </w:pPr>
            <w:r w:rsidRPr="004B7E0E">
              <w:rPr>
                <w:b/>
                <w:bCs w:val="0"/>
                <w:color w:val="FFFFFF" w:themeColor="background1"/>
              </w:rPr>
              <w:t>REGION</w:t>
            </w:r>
          </w:p>
        </w:tc>
      </w:tr>
      <w:tr w:rsidR="00FF09D1" w:rsidRPr="00E66735" w14:paraId="53CA3C3D" w14:textId="77777777" w:rsidTr="0067669A">
        <w:trPr>
          <w:trHeight w:val="308"/>
          <w:jc w:val="center"/>
        </w:trPr>
        <w:tc>
          <w:tcPr>
            <w:tcW w:w="5864" w:type="dxa"/>
          </w:tcPr>
          <w:p w14:paraId="1D573D5B" w14:textId="77777777" w:rsidR="00FF09D1" w:rsidRPr="00E66735" w:rsidRDefault="00FF09D1" w:rsidP="00E66735">
            <w:pPr>
              <w:pStyle w:val="Tableau"/>
            </w:pPr>
            <w:r w:rsidRPr="00E66735">
              <w:t>La Réunion</w:t>
            </w:r>
          </w:p>
        </w:tc>
        <w:tc>
          <w:tcPr>
            <w:tcW w:w="1201" w:type="dxa"/>
          </w:tcPr>
          <w:p w14:paraId="36D99231" w14:textId="77777777" w:rsidR="00FF09D1" w:rsidRPr="00E66735" w:rsidRDefault="00FF09D1" w:rsidP="004B7E0E">
            <w:pPr>
              <w:pStyle w:val="Tableau"/>
              <w:jc w:val="right"/>
            </w:pPr>
            <w:r w:rsidRPr="00E66735">
              <w:t>200</w:t>
            </w:r>
          </w:p>
        </w:tc>
      </w:tr>
      <w:tr w:rsidR="00FF09D1" w:rsidRPr="00E66735" w14:paraId="6A47076C" w14:textId="77777777" w:rsidTr="0067669A">
        <w:trPr>
          <w:trHeight w:val="384"/>
          <w:jc w:val="center"/>
        </w:trPr>
        <w:tc>
          <w:tcPr>
            <w:tcW w:w="5864" w:type="dxa"/>
          </w:tcPr>
          <w:p w14:paraId="1075D338" w14:textId="77777777" w:rsidR="00FF09D1" w:rsidRPr="00E66735" w:rsidRDefault="00FF09D1" w:rsidP="00E66735">
            <w:pPr>
              <w:pStyle w:val="Tableau"/>
            </w:pPr>
            <w:r w:rsidRPr="00E66735">
              <w:t>Les Antilles (100 Guyane, 100 Martinique et 100 Guadeloupe)</w:t>
            </w:r>
          </w:p>
        </w:tc>
        <w:tc>
          <w:tcPr>
            <w:tcW w:w="1201" w:type="dxa"/>
          </w:tcPr>
          <w:p w14:paraId="1334C3C5" w14:textId="77777777" w:rsidR="00FF09D1" w:rsidRPr="00E66735" w:rsidRDefault="00FF09D1" w:rsidP="004B7E0E">
            <w:pPr>
              <w:pStyle w:val="Tableau"/>
              <w:jc w:val="right"/>
            </w:pPr>
            <w:r w:rsidRPr="00E66735">
              <w:t>300</w:t>
            </w:r>
          </w:p>
        </w:tc>
      </w:tr>
      <w:tr w:rsidR="00FF09D1" w:rsidRPr="00E66735" w14:paraId="2FE21C80" w14:textId="77777777" w:rsidTr="0067669A">
        <w:trPr>
          <w:trHeight w:val="308"/>
          <w:jc w:val="center"/>
        </w:trPr>
        <w:tc>
          <w:tcPr>
            <w:tcW w:w="5864" w:type="dxa"/>
          </w:tcPr>
          <w:p w14:paraId="41F4B68A" w14:textId="77777777" w:rsidR="00FF09D1" w:rsidRPr="00E66735" w:rsidRDefault="00FF09D1" w:rsidP="00E66735">
            <w:pPr>
              <w:pStyle w:val="Tableau"/>
            </w:pPr>
            <w:r w:rsidRPr="00E66735">
              <w:t>Ile-de-France</w:t>
            </w:r>
          </w:p>
        </w:tc>
        <w:tc>
          <w:tcPr>
            <w:tcW w:w="1201" w:type="dxa"/>
          </w:tcPr>
          <w:p w14:paraId="640BB315" w14:textId="77777777" w:rsidR="00FF09D1" w:rsidRPr="00E66735" w:rsidRDefault="00FF09D1" w:rsidP="004B7E0E">
            <w:pPr>
              <w:pStyle w:val="Tableau"/>
              <w:jc w:val="right"/>
            </w:pPr>
            <w:r w:rsidRPr="00E66735">
              <w:t>400</w:t>
            </w:r>
          </w:p>
        </w:tc>
      </w:tr>
      <w:tr w:rsidR="00FF09D1" w:rsidRPr="00E66735" w14:paraId="1931378F" w14:textId="77777777" w:rsidTr="0067669A">
        <w:trPr>
          <w:trHeight w:val="308"/>
          <w:jc w:val="center"/>
        </w:trPr>
        <w:tc>
          <w:tcPr>
            <w:tcW w:w="5864" w:type="dxa"/>
          </w:tcPr>
          <w:p w14:paraId="106C153F" w14:textId="77777777" w:rsidR="00FF09D1" w:rsidRPr="00E66735" w:rsidRDefault="00FF09D1" w:rsidP="00E66735">
            <w:pPr>
              <w:pStyle w:val="Tableau"/>
            </w:pPr>
            <w:r w:rsidRPr="00E66735">
              <w:t>Centre-Val de Loire</w:t>
            </w:r>
          </w:p>
        </w:tc>
        <w:tc>
          <w:tcPr>
            <w:tcW w:w="1201" w:type="dxa"/>
          </w:tcPr>
          <w:p w14:paraId="1D77D4F3" w14:textId="77777777" w:rsidR="00FF09D1" w:rsidRPr="00E66735" w:rsidRDefault="00FF09D1" w:rsidP="004B7E0E">
            <w:pPr>
              <w:pStyle w:val="Tableau"/>
              <w:jc w:val="right"/>
            </w:pPr>
            <w:r w:rsidRPr="00E66735">
              <w:t>250</w:t>
            </w:r>
          </w:p>
        </w:tc>
      </w:tr>
      <w:tr w:rsidR="00FF09D1" w:rsidRPr="00E66735" w14:paraId="5453D760" w14:textId="77777777" w:rsidTr="0067669A">
        <w:trPr>
          <w:trHeight w:val="308"/>
          <w:jc w:val="center"/>
        </w:trPr>
        <w:tc>
          <w:tcPr>
            <w:tcW w:w="5864" w:type="dxa"/>
          </w:tcPr>
          <w:p w14:paraId="102D3528" w14:textId="77777777" w:rsidR="00FF09D1" w:rsidRPr="00E66735" w:rsidRDefault="00FF09D1" w:rsidP="00E66735">
            <w:pPr>
              <w:pStyle w:val="Tableau"/>
            </w:pPr>
            <w:r w:rsidRPr="00E66735">
              <w:t>Bourgogne Franche-Comté</w:t>
            </w:r>
          </w:p>
        </w:tc>
        <w:tc>
          <w:tcPr>
            <w:tcW w:w="1201" w:type="dxa"/>
          </w:tcPr>
          <w:p w14:paraId="315CE898" w14:textId="77777777" w:rsidR="00FF09D1" w:rsidRPr="00E66735" w:rsidRDefault="00FF09D1" w:rsidP="004B7E0E">
            <w:pPr>
              <w:pStyle w:val="Tableau"/>
              <w:jc w:val="right"/>
            </w:pPr>
            <w:r w:rsidRPr="00E66735">
              <w:t>250</w:t>
            </w:r>
          </w:p>
        </w:tc>
      </w:tr>
      <w:tr w:rsidR="00FF09D1" w:rsidRPr="00E66735" w14:paraId="4AE7910A" w14:textId="77777777" w:rsidTr="0067669A">
        <w:trPr>
          <w:trHeight w:val="308"/>
          <w:jc w:val="center"/>
        </w:trPr>
        <w:tc>
          <w:tcPr>
            <w:tcW w:w="5864" w:type="dxa"/>
          </w:tcPr>
          <w:p w14:paraId="2F7A54A5" w14:textId="77777777" w:rsidR="00FF09D1" w:rsidRPr="00E66735" w:rsidRDefault="00FF09D1" w:rsidP="00E66735">
            <w:pPr>
              <w:pStyle w:val="Tableau"/>
            </w:pPr>
            <w:r w:rsidRPr="00E66735">
              <w:t>Normandie</w:t>
            </w:r>
          </w:p>
        </w:tc>
        <w:tc>
          <w:tcPr>
            <w:tcW w:w="1201" w:type="dxa"/>
          </w:tcPr>
          <w:p w14:paraId="030DFE75" w14:textId="77777777" w:rsidR="00FF09D1" w:rsidRPr="00E66735" w:rsidRDefault="00FF09D1" w:rsidP="004B7E0E">
            <w:pPr>
              <w:pStyle w:val="Tableau"/>
              <w:jc w:val="right"/>
            </w:pPr>
            <w:r w:rsidRPr="00E66735">
              <w:t>250</w:t>
            </w:r>
          </w:p>
        </w:tc>
      </w:tr>
      <w:tr w:rsidR="00FF09D1" w:rsidRPr="00E66735" w14:paraId="2A7D4E8F" w14:textId="77777777" w:rsidTr="0067669A">
        <w:trPr>
          <w:trHeight w:val="308"/>
          <w:jc w:val="center"/>
        </w:trPr>
        <w:tc>
          <w:tcPr>
            <w:tcW w:w="5864" w:type="dxa"/>
          </w:tcPr>
          <w:p w14:paraId="30B411DD" w14:textId="77777777" w:rsidR="00FF09D1" w:rsidRPr="00E66735" w:rsidRDefault="00FF09D1" w:rsidP="00E66735">
            <w:pPr>
              <w:pStyle w:val="Tableau"/>
            </w:pPr>
            <w:r w:rsidRPr="00E66735">
              <w:t>Hauts-de-France</w:t>
            </w:r>
          </w:p>
        </w:tc>
        <w:tc>
          <w:tcPr>
            <w:tcW w:w="1201" w:type="dxa"/>
          </w:tcPr>
          <w:p w14:paraId="071E24FA" w14:textId="77777777" w:rsidR="00FF09D1" w:rsidRPr="00E66735" w:rsidRDefault="00FF09D1" w:rsidP="004B7E0E">
            <w:pPr>
              <w:pStyle w:val="Tableau"/>
              <w:jc w:val="right"/>
            </w:pPr>
            <w:r w:rsidRPr="00E66735">
              <w:t>300</w:t>
            </w:r>
          </w:p>
        </w:tc>
      </w:tr>
      <w:tr w:rsidR="00FF09D1" w:rsidRPr="00E66735" w14:paraId="379ECF16" w14:textId="77777777" w:rsidTr="0067669A">
        <w:trPr>
          <w:trHeight w:val="308"/>
          <w:jc w:val="center"/>
        </w:trPr>
        <w:tc>
          <w:tcPr>
            <w:tcW w:w="5864" w:type="dxa"/>
          </w:tcPr>
          <w:p w14:paraId="243B7F38" w14:textId="77777777" w:rsidR="00FF09D1" w:rsidRPr="00E66735" w:rsidRDefault="00FF09D1" w:rsidP="00E66735">
            <w:pPr>
              <w:pStyle w:val="Tableau"/>
            </w:pPr>
            <w:r w:rsidRPr="00E66735">
              <w:t>Grand Est</w:t>
            </w:r>
          </w:p>
        </w:tc>
        <w:tc>
          <w:tcPr>
            <w:tcW w:w="1201" w:type="dxa"/>
          </w:tcPr>
          <w:p w14:paraId="198C54D3" w14:textId="77777777" w:rsidR="00FF09D1" w:rsidRPr="00E66735" w:rsidRDefault="00FF09D1" w:rsidP="004B7E0E">
            <w:pPr>
              <w:pStyle w:val="Tableau"/>
              <w:jc w:val="right"/>
            </w:pPr>
            <w:r w:rsidRPr="00E66735">
              <w:t>300</w:t>
            </w:r>
          </w:p>
        </w:tc>
      </w:tr>
      <w:tr w:rsidR="00FF09D1" w:rsidRPr="00E66735" w14:paraId="56BEBF2F" w14:textId="77777777" w:rsidTr="0067669A">
        <w:trPr>
          <w:trHeight w:val="308"/>
          <w:jc w:val="center"/>
        </w:trPr>
        <w:tc>
          <w:tcPr>
            <w:tcW w:w="5864" w:type="dxa"/>
          </w:tcPr>
          <w:p w14:paraId="627B4DD1" w14:textId="77777777" w:rsidR="00FF09D1" w:rsidRPr="00E66735" w:rsidRDefault="00FF09D1" w:rsidP="00E66735">
            <w:pPr>
              <w:pStyle w:val="Tableau"/>
            </w:pPr>
            <w:r w:rsidRPr="00E66735">
              <w:t>Pays de la Loire</w:t>
            </w:r>
          </w:p>
        </w:tc>
        <w:tc>
          <w:tcPr>
            <w:tcW w:w="1201" w:type="dxa"/>
          </w:tcPr>
          <w:p w14:paraId="2F652810" w14:textId="77777777" w:rsidR="00FF09D1" w:rsidRPr="00E66735" w:rsidRDefault="00FF09D1" w:rsidP="004B7E0E">
            <w:pPr>
              <w:pStyle w:val="Tableau"/>
              <w:jc w:val="right"/>
            </w:pPr>
            <w:r w:rsidRPr="00E66735">
              <w:t>250</w:t>
            </w:r>
          </w:p>
        </w:tc>
      </w:tr>
      <w:tr w:rsidR="00FF09D1" w:rsidRPr="00E66735" w14:paraId="01D732F4" w14:textId="77777777" w:rsidTr="0067669A">
        <w:trPr>
          <w:trHeight w:val="308"/>
          <w:jc w:val="center"/>
        </w:trPr>
        <w:tc>
          <w:tcPr>
            <w:tcW w:w="5864" w:type="dxa"/>
          </w:tcPr>
          <w:p w14:paraId="6EB951F3" w14:textId="77777777" w:rsidR="00FF09D1" w:rsidRPr="00E66735" w:rsidRDefault="00FF09D1" w:rsidP="00E66735">
            <w:pPr>
              <w:pStyle w:val="Tableau"/>
            </w:pPr>
            <w:r w:rsidRPr="00E66735">
              <w:t>Bretagne</w:t>
            </w:r>
          </w:p>
        </w:tc>
        <w:tc>
          <w:tcPr>
            <w:tcW w:w="1201" w:type="dxa"/>
          </w:tcPr>
          <w:p w14:paraId="5689DC59" w14:textId="77777777" w:rsidR="00FF09D1" w:rsidRPr="00E66735" w:rsidRDefault="00FF09D1" w:rsidP="004B7E0E">
            <w:pPr>
              <w:pStyle w:val="Tableau"/>
              <w:jc w:val="right"/>
            </w:pPr>
            <w:r w:rsidRPr="00E66735">
              <w:t>250</w:t>
            </w:r>
          </w:p>
        </w:tc>
      </w:tr>
      <w:tr w:rsidR="00FF09D1" w:rsidRPr="00E66735" w14:paraId="20467D1B" w14:textId="77777777" w:rsidTr="0067669A">
        <w:trPr>
          <w:trHeight w:val="308"/>
          <w:jc w:val="center"/>
        </w:trPr>
        <w:tc>
          <w:tcPr>
            <w:tcW w:w="5864" w:type="dxa"/>
          </w:tcPr>
          <w:p w14:paraId="37CA6E58" w14:textId="77777777" w:rsidR="00FF09D1" w:rsidRPr="00E66735" w:rsidRDefault="00FF09D1" w:rsidP="00E66735">
            <w:pPr>
              <w:pStyle w:val="Tableau"/>
            </w:pPr>
            <w:r w:rsidRPr="00E66735">
              <w:t>Nouvelle Aquitaine</w:t>
            </w:r>
          </w:p>
        </w:tc>
        <w:tc>
          <w:tcPr>
            <w:tcW w:w="1201" w:type="dxa"/>
          </w:tcPr>
          <w:p w14:paraId="6BF7E62F" w14:textId="77777777" w:rsidR="00FF09D1" w:rsidRPr="00E66735" w:rsidRDefault="00FF09D1" w:rsidP="004B7E0E">
            <w:pPr>
              <w:pStyle w:val="Tableau"/>
              <w:jc w:val="right"/>
            </w:pPr>
            <w:r w:rsidRPr="00E66735">
              <w:t>300</w:t>
            </w:r>
          </w:p>
        </w:tc>
      </w:tr>
      <w:tr w:rsidR="00FF09D1" w:rsidRPr="00E66735" w14:paraId="5F034FA3" w14:textId="77777777" w:rsidTr="0067669A">
        <w:trPr>
          <w:trHeight w:val="308"/>
          <w:jc w:val="center"/>
        </w:trPr>
        <w:tc>
          <w:tcPr>
            <w:tcW w:w="5864" w:type="dxa"/>
          </w:tcPr>
          <w:p w14:paraId="4B3A3B2A" w14:textId="77777777" w:rsidR="00FF09D1" w:rsidRPr="00E66735" w:rsidRDefault="00FF09D1" w:rsidP="00E66735">
            <w:pPr>
              <w:pStyle w:val="Tableau"/>
            </w:pPr>
            <w:r w:rsidRPr="00E66735">
              <w:t>Occitanie</w:t>
            </w:r>
          </w:p>
        </w:tc>
        <w:tc>
          <w:tcPr>
            <w:tcW w:w="1201" w:type="dxa"/>
          </w:tcPr>
          <w:p w14:paraId="13FCA99B" w14:textId="77777777" w:rsidR="00FF09D1" w:rsidRPr="00E66735" w:rsidRDefault="00FF09D1" w:rsidP="004B7E0E">
            <w:pPr>
              <w:pStyle w:val="Tableau"/>
              <w:jc w:val="right"/>
            </w:pPr>
            <w:r w:rsidRPr="00E66735">
              <w:t>300</w:t>
            </w:r>
          </w:p>
        </w:tc>
      </w:tr>
      <w:tr w:rsidR="00FF09D1" w:rsidRPr="00E66735" w14:paraId="6710B902" w14:textId="77777777" w:rsidTr="0067669A">
        <w:trPr>
          <w:trHeight w:val="293"/>
          <w:jc w:val="center"/>
        </w:trPr>
        <w:tc>
          <w:tcPr>
            <w:tcW w:w="5864" w:type="dxa"/>
          </w:tcPr>
          <w:p w14:paraId="1D130020" w14:textId="77777777" w:rsidR="00FF09D1" w:rsidRPr="00E66735" w:rsidRDefault="00FF09D1" w:rsidP="00E66735">
            <w:pPr>
              <w:pStyle w:val="Tableau"/>
            </w:pPr>
            <w:r w:rsidRPr="00E66735">
              <w:t>Auvergne Rhône-Alpes</w:t>
            </w:r>
          </w:p>
        </w:tc>
        <w:tc>
          <w:tcPr>
            <w:tcW w:w="1201" w:type="dxa"/>
          </w:tcPr>
          <w:p w14:paraId="7CF89247" w14:textId="77777777" w:rsidR="00FF09D1" w:rsidRPr="00E66735" w:rsidRDefault="00FF09D1" w:rsidP="004B7E0E">
            <w:pPr>
              <w:pStyle w:val="Tableau"/>
              <w:jc w:val="right"/>
            </w:pPr>
            <w:r w:rsidRPr="00E66735">
              <w:t>350</w:t>
            </w:r>
          </w:p>
        </w:tc>
      </w:tr>
      <w:tr w:rsidR="00FF09D1" w:rsidRPr="00E66735" w14:paraId="7FFBBB2A" w14:textId="77777777" w:rsidTr="0067669A">
        <w:trPr>
          <w:trHeight w:val="308"/>
          <w:jc w:val="center"/>
        </w:trPr>
        <w:tc>
          <w:tcPr>
            <w:tcW w:w="5864" w:type="dxa"/>
          </w:tcPr>
          <w:p w14:paraId="07966E74" w14:textId="77777777" w:rsidR="00FF09D1" w:rsidRPr="00E66735" w:rsidRDefault="00FF09D1" w:rsidP="00E66735">
            <w:pPr>
              <w:pStyle w:val="Tableau"/>
            </w:pPr>
            <w:r w:rsidRPr="00E66735">
              <w:t>Provence-Alpes-Côte d’Azur et Corse</w:t>
            </w:r>
          </w:p>
        </w:tc>
        <w:tc>
          <w:tcPr>
            <w:tcW w:w="1201" w:type="dxa"/>
          </w:tcPr>
          <w:p w14:paraId="3117FAC2" w14:textId="77777777" w:rsidR="00FF09D1" w:rsidRPr="00E66735" w:rsidRDefault="00FF09D1" w:rsidP="004B7E0E">
            <w:pPr>
              <w:pStyle w:val="Tableau"/>
              <w:jc w:val="right"/>
              <w:rPr>
                <w:color w:val="00B0F0"/>
              </w:rPr>
            </w:pPr>
            <w:r w:rsidRPr="00E66735">
              <w:t>300</w:t>
            </w:r>
          </w:p>
        </w:tc>
      </w:tr>
      <w:tr w:rsidR="004B7E0E" w:rsidRPr="004B7E0E" w14:paraId="210512BE" w14:textId="77777777" w:rsidTr="0067669A">
        <w:trPr>
          <w:trHeight w:val="308"/>
          <w:jc w:val="center"/>
        </w:trPr>
        <w:tc>
          <w:tcPr>
            <w:tcW w:w="5864" w:type="dxa"/>
          </w:tcPr>
          <w:p w14:paraId="77484087" w14:textId="77777777" w:rsidR="00FF09D1" w:rsidRPr="004B7E0E" w:rsidRDefault="00FF09D1" w:rsidP="00E66735">
            <w:pPr>
              <w:pStyle w:val="Tableau"/>
              <w:rPr>
                <w:b/>
                <w:bCs w:val="0"/>
                <w:color w:val="7030A0"/>
              </w:rPr>
            </w:pPr>
            <w:r w:rsidRPr="004B7E0E">
              <w:rPr>
                <w:b/>
                <w:bCs w:val="0"/>
                <w:color w:val="7030A0"/>
              </w:rPr>
              <w:t>Total</w:t>
            </w:r>
          </w:p>
        </w:tc>
        <w:tc>
          <w:tcPr>
            <w:tcW w:w="1201" w:type="dxa"/>
          </w:tcPr>
          <w:p w14:paraId="29E06811" w14:textId="77777777" w:rsidR="00FF09D1" w:rsidRPr="004B7E0E" w:rsidRDefault="00FF09D1" w:rsidP="004B7E0E">
            <w:pPr>
              <w:pStyle w:val="Tableau"/>
              <w:jc w:val="right"/>
              <w:rPr>
                <w:b/>
                <w:bCs w:val="0"/>
                <w:color w:val="7030A0"/>
              </w:rPr>
            </w:pPr>
            <w:r w:rsidRPr="004B7E0E">
              <w:rPr>
                <w:b/>
                <w:bCs w:val="0"/>
                <w:color w:val="7030A0"/>
              </w:rPr>
              <w:t>4 000</w:t>
            </w:r>
          </w:p>
        </w:tc>
      </w:tr>
    </w:tbl>
    <w:p w14:paraId="164F8F91" w14:textId="05436427" w:rsidR="006029C3" w:rsidRDefault="006029C3" w:rsidP="00E66735"/>
    <w:p w14:paraId="77DA7807" w14:textId="15085726" w:rsidR="00633ADB" w:rsidRDefault="00633ADB">
      <w:pPr>
        <w:suppressAutoHyphens w:val="0"/>
        <w:autoSpaceDN/>
        <w:spacing w:after="160" w:line="259" w:lineRule="auto"/>
        <w:jc w:val="left"/>
        <w:textAlignment w:val="auto"/>
      </w:pPr>
      <w:r>
        <w:br w:type="page"/>
      </w:r>
    </w:p>
    <w:p w14:paraId="7C03FDBB" w14:textId="40A2529F" w:rsidR="00633ADB" w:rsidRDefault="002E5CC5" w:rsidP="002E5CC5">
      <w:pPr>
        <w:pStyle w:val="Titre1"/>
      </w:pPr>
      <w:r>
        <w:lastRenderedPageBreak/>
        <w:t>Questionnaire</w:t>
      </w:r>
    </w:p>
    <w:p w14:paraId="25FD35F9" w14:textId="77777777" w:rsidR="00633ADB" w:rsidRDefault="00633ADB" w:rsidP="00633ADB">
      <w:r>
        <w:t>Le questionnaire adressé à la population ultramarine a été simplifié pour ne pas excéder la durée prévue (soit une vingtaine de minutes). Les principaux éléments qui ne figurent pas dans les données sur les DROM sont les suivants :</w:t>
      </w:r>
    </w:p>
    <w:p w14:paraId="7E0C4C92" w14:textId="77777777" w:rsidR="00633ADB" w:rsidRPr="00E66735" w:rsidRDefault="00633ADB" w:rsidP="00633ADB">
      <w:pPr>
        <w:pStyle w:val="Puce1"/>
      </w:pPr>
      <w:r w:rsidRPr="00E66735">
        <w:t>Question ouverte sur les mots qu’évoque le sport.</w:t>
      </w:r>
    </w:p>
    <w:p w14:paraId="38E2894E" w14:textId="77777777" w:rsidR="00633ADB" w:rsidRDefault="00633ADB" w:rsidP="00633ADB">
      <w:pPr>
        <w:pStyle w:val="Puce1"/>
      </w:pPr>
      <w:r>
        <w:t>3 disciplines ont été détaillées, contre 4 dans l’enquête online.</w:t>
      </w:r>
    </w:p>
    <w:p w14:paraId="65BA505F" w14:textId="77777777" w:rsidR="00633ADB" w:rsidRPr="00484006" w:rsidRDefault="00633ADB" w:rsidP="00633ADB">
      <w:pPr>
        <w:pStyle w:val="Puce1"/>
      </w:pPr>
      <w:r>
        <w:t>Lieu de la pratique, cadre de la pratique, accompagnant de la pratique : possibilité d’une 2</w:t>
      </w:r>
      <w:r>
        <w:rPr>
          <w:vertAlign w:val="superscript"/>
        </w:rPr>
        <w:t>ème</w:t>
      </w:r>
      <w:r>
        <w:t xml:space="preserve"> réponse online, pas dans l’enquête téléphonique.</w:t>
      </w:r>
    </w:p>
    <w:p w14:paraId="37AA40F3" w14:textId="77777777" w:rsidR="00633ADB" w:rsidRPr="00484006" w:rsidRDefault="00633ADB" w:rsidP="00633ADB">
      <w:pPr>
        <w:pStyle w:val="Puce1"/>
      </w:pPr>
      <w:r>
        <w:t>Questions sur la compétition, les manifestations sportives et le fait d’avoir une licence sur les 3 activités les plus pratiqués contre 4 dans l’enquête online</w:t>
      </w:r>
    </w:p>
    <w:p w14:paraId="36B5294E" w14:textId="77777777" w:rsidR="004B7E0E" w:rsidRDefault="004B7E0E" w:rsidP="00E66735"/>
    <w:p w14:paraId="0D3A7507" w14:textId="77777777" w:rsidR="00AC7A2E" w:rsidRPr="009B5862" w:rsidRDefault="00AC7A2E" w:rsidP="00450F41">
      <w:pPr>
        <w:pStyle w:val="Titre1"/>
      </w:pPr>
      <w:r w:rsidRPr="009B5862">
        <w:t>Collecte de l’information</w:t>
      </w:r>
    </w:p>
    <w:p w14:paraId="16A85866" w14:textId="23127777" w:rsidR="00AC7A2E" w:rsidRDefault="00AC7A2E" w:rsidP="00450F41">
      <w:r w:rsidRPr="0047205F">
        <w:rPr>
          <w:b/>
          <w:color w:val="7030A0"/>
        </w:rPr>
        <w:t>S’agissant de l’enquête téléphonique</w:t>
      </w:r>
      <w:r w:rsidR="0061575D" w:rsidRPr="0047205F">
        <w:rPr>
          <w:b/>
          <w:color w:val="7030A0"/>
        </w:rPr>
        <w:t xml:space="preserve"> (CATI)</w:t>
      </w:r>
      <w:r w:rsidRPr="0047205F">
        <w:rPr>
          <w:b/>
          <w:color w:val="7030A0"/>
        </w:rPr>
        <w:t xml:space="preserve"> dans les DROM</w:t>
      </w:r>
      <w:r>
        <w:t xml:space="preserve">, le test a été effectué le </w:t>
      </w:r>
      <w:r w:rsidR="00C52683">
        <w:t>13</w:t>
      </w:r>
      <w:r>
        <w:t xml:space="preserve"> juin 202</w:t>
      </w:r>
      <w:r w:rsidR="00CC798C">
        <w:t>2</w:t>
      </w:r>
      <w:r>
        <w:t xml:space="preserve"> à Paris, dans les locaux de </w:t>
      </w:r>
      <w:proofErr w:type="spellStart"/>
      <w:r>
        <w:t>Callson</w:t>
      </w:r>
      <w:proofErr w:type="spellEnd"/>
      <w:r>
        <w:t xml:space="preserve">. Le terrain a eu lieu pendant le mois de juin et au </w:t>
      </w:r>
      <w:r w:rsidR="000443F1">
        <w:t>7</w:t>
      </w:r>
      <w:r w:rsidRPr="005A61F1">
        <w:rPr>
          <w:vertAlign w:val="superscript"/>
        </w:rPr>
        <w:t>er</w:t>
      </w:r>
      <w:r>
        <w:t xml:space="preserve"> juillet 202</w:t>
      </w:r>
      <w:r w:rsidR="000443F1">
        <w:t>2</w:t>
      </w:r>
      <w:r>
        <w:t>, 50</w:t>
      </w:r>
      <w:r w:rsidR="00C52683">
        <w:t>3</w:t>
      </w:r>
      <w:r>
        <w:t xml:space="preserve"> interviews avaient été menées. Elles ont une durée moyenne de 20 minutes.</w:t>
      </w:r>
    </w:p>
    <w:p w14:paraId="53540623" w14:textId="22397E10" w:rsidR="00AC7A2E" w:rsidRPr="00CC6C69" w:rsidRDefault="00AC7A2E" w:rsidP="00450F41">
      <w:r w:rsidRPr="0047205F">
        <w:rPr>
          <w:b/>
          <w:color w:val="7030A0"/>
        </w:rPr>
        <w:t>S’agissant de l’enquête online en métropole</w:t>
      </w:r>
      <w:r>
        <w:t xml:space="preserve">, le test a été effectué le </w:t>
      </w:r>
      <w:r w:rsidR="006945F4">
        <w:t>9</w:t>
      </w:r>
      <w:r>
        <w:t xml:space="preserve"> juin 202</w:t>
      </w:r>
      <w:r w:rsidR="00DD7AAD">
        <w:t>2</w:t>
      </w:r>
      <w:r>
        <w:t>, avec un échantillon de 5</w:t>
      </w:r>
      <w:r w:rsidR="006945F4">
        <w:t>4</w:t>
      </w:r>
      <w:r>
        <w:t xml:space="preserve"> répondants. Le terrain a duré jusqu’au </w:t>
      </w:r>
      <w:r w:rsidR="006945F4">
        <w:t>21 juin</w:t>
      </w:r>
      <w:r w:rsidR="00995D95">
        <w:t>.</w:t>
      </w:r>
      <w:r>
        <w:t xml:space="preserve"> Les invitations ont été lancées de façon à maintenir flux</w:t>
      </w:r>
      <w:r w:rsidR="0038161A">
        <w:t xml:space="preserve"> constant</w:t>
      </w:r>
      <w:r>
        <w:t xml:space="preserve"> de retour et à respecter au mieux les quotas demandés. La présence de questions ouvertes a permis de s’assurer du niveau d’implication des répondants et les quelques « straight liners » repérés ont été éliminés. </w:t>
      </w:r>
      <w:bookmarkStart w:id="0" w:name="_Hlk50131186"/>
      <w:r>
        <w:t>Au total, 3 5</w:t>
      </w:r>
      <w:r w:rsidR="00995D95">
        <w:t>28</w:t>
      </w:r>
      <w:r>
        <w:t xml:space="preserve"> répondants ont terminé et validé le questionnaire online ; 8</w:t>
      </w:r>
      <w:r w:rsidR="00995D95">
        <w:t>95</w:t>
      </w:r>
      <w:r>
        <w:t xml:space="preserve"> individus ayant cliqué sur le lien et commencé le questionnaire, l’ont abandonné ou étaient hors quotas.</w:t>
      </w:r>
      <w:bookmarkEnd w:id="0"/>
    </w:p>
    <w:p w14:paraId="597C58AF" w14:textId="77777777" w:rsidR="00AC7A2E" w:rsidRDefault="00AC7A2E" w:rsidP="00450F41">
      <w:r>
        <w:t xml:space="preserve">Les </w:t>
      </w:r>
      <w:r w:rsidRPr="00B850B2">
        <w:rPr>
          <w:b/>
          <w:color w:val="7030A0"/>
        </w:rPr>
        <w:t>quotas</w:t>
      </w:r>
      <w:r>
        <w:t xml:space="preserve"> suivants ont été suivis au niveau de chaque région : le sexe, l’âge, la situation professionnelle et la taille d’agglomération. Un soft quota concernait le niveau de diplôme en deux postes (inférieur au bac, bac et plus).</w:t>
      </w:r>
    </w:p>
    <w:p w14:paraId="0F11E5AD" w14:textId="77777777" w:rsidR="00AC7A2E" w:rsidRDefault="00AC7A2E" w:rsidP="00450F41"/>
    <w:p w14:paraId="308F2B1F" w14:textId="77777777" w:rsidR="006029C3" w:rsidRPr="009B5862" w:rsidRDefault="006029C3" w:rsidP="00450F41">
      <w:pPr>
        <w:pStyle w:val="Titre1"/>
      </w:pPr>
      <w:r w:rsidRPr="009B5862">
        <w:t>Apurement des données collectées</w:t>
      </w:r>
    </w:p>
    <w:p w14:paraId="0565E1AC" w14:textId="4336B2C4" w:rsidR="006029C3" w:rsidRPr="00450F41" w:rsidRDefault="006029C3" w:rsidP="00450F41">
      <w:r>
        <w:t xml:space="preserve">A partir des données transmises par </w:t>
      </w:r>
      <w:proofErr w:type="spellStart"/>
      <w:r>
        <w:t>Callson</w:t>
      </w:r>
      <w:proofErr w:type="spellEnd"/>
      <w:r>
        <w:t xml:space="preserve">, le CREDOC a d’abord procédé à la </w:t>
      </w:r>
      <w:r w:rsidRPr="00BF2D71">
        <w:rPr>
          <w:b/>
          <w:color w:val="7030A0"/>
        </w:rPr>
        <w:t>fusion</w:t>
      </w:r>
      <w:r w:rsidRPr="005A780B">
        <w:t xml:space="preserve"> </w:t>
      </w:r>
      <w:r>
        <w:t xml:space="preserve">des deux fichiers. Il a fallu pour cela s’assurer de la cohérence des noms et de la nature des variables </w:t>
      </w:r>
      <w:r w:rsidR="008F67B8">
        <w:t xml:space="preserve">(numérique ou alphanumérique) </w:t>
      </w:r>
      <w:r>
        <w:t>disponibles dans chacun des deux fichiers. Les principales variables qu’il fallait changer concernait les questions spécifique</w:t>
      </w:r>
      <w:r w:rsidR="002A3A8E">
        <w:t>s</w:t>
      </w:r>
      <w:r>
        <w:t xml:space="preserve"> à chaque sport pratiqué par la personne interrogée. </w:t>
      </w:r>
    </w:p>
    <w:p w14:paraId="6047FBF9" w14:textId="77777777" w:rsidR="00484006" w:rsidRDefault="00484006" w:rsidP="00484006">
      <w:pPr>
        <w:rPr>
          <w:szCs w:val="20"/>
        </w:rPr>
      </w:pPr>
    </w:p>
    <w:p w14:paraId="7053FD2E" w14:textId="29A2A95C" w:rsidR="00484006" w:rsidRDefault="00484006" w:rsidP="00484006">
      <w:pPr>
        <w:rPr>
          <w:szCs w:val="20"/>
        </w:rPr>
      </w:pPr>
      <w:r>
        <w:rPr>
          <w:szCs w:val="20"/>
        </w:rPr>
        <w:t>L’apurement s’est concentré sur les points suivants :</w:t>
      </w:r>
    </w:p>
    <w:p w14:paraId="6124B2A3" w14:textId="77777777" w:rsidR="00484006" w:rsidRPr="004B7E0E" w:rsidRDefault="00484006" w:rsidP="004B7E0E">
      <w:pPr>
        <w:pStyle w:val="Titre3"/>
      </w:pPr>
      <w:r w:rsidRPr="004B7E0E">
        <w:t>Recodage des différentes questions ouvertes et des modalités « autre », notamment « autres sports pratiqués » et « autre lieu de pratique de la discipline pratiquée ».</w:t>
      </w:r>
    </w:p>
    <w:p w14:paraId="64A6C662" w14:textId="457E81CF" w:rsidR="00934659" w:rsidRDefault="00484006" w:rsidP="00E66735">
      <w:r>
        <w:t xml:space="preserve">Dans la base fusionnée, 205 individus déclarent pratiquer un </w:t>
      </w:r>
      <w:r w:rsidRPr="00BF2D71">
        <w:rPr>
          <w:b/>
          <w:color w:val="7030A0"/>
        </w:rPr>
        <w:t>autre sport</w:t>
      </w:r>
      <w:r w:rsidRPr="005A780B">
        <w:t xml:space="preserve"> </w:t>
      </w:r>
      <w:r>
        <w:t>que ceux listés (</w:t>
      </w:r>
      <w:r w:rsidR="0095763A">
        <w:t xml:space="preserve">contre </w:t>
      </w:r>
      <w:r>
        <w:t>278 en 2020).</w:t>
      </w:r>
      <w:r w:rsidR="00934659">
        <w:t xml:space="preserve"> Parmi ces derniers, 1</w:t>
      </w:r>
      <w:r w:rsidR="00031D1D">
        <w:t xml:space="preserve">41 </w:t>
      </w:r>
      <w:r w:rsidR="00934659">
        <w:t xml:space="preserve">ont été </w:t>
      </w:r>
      <w:r w:rsidR="00934659" w:rsidRPr="00BF2D71">
        <w:rPr>
          <w:b/>
          <w:color w:val="7030A0"/>
        </w:rPr>
        <w:t>réaffectés</w:t>
      </w:r>
      <w:r w:rsidR="00934659" w:rsidRPr="005A780B">
        <w:t xml:space="preserve"> </w:t>
      </w:r>
      <w:r w:rsidR="00934659">
        <w:t>car ils citaient des sports déjà proposés (</w:t>
      </w:r>
      <w:r w:rsidR="00383D49" w:rsidRPr="00EB0BA3">
        <w:t xml:space="preserve">18 en randonnées pédestre, </w:t>
      </w:r>
      <w:r w:rsidR="00C70652" w:rsidRPr="00EB0BA3">
        <w:t xml:space="preserve">19 en gymnastique douce, </w:t>
      </w:r>
      <w:r w:rsidR="00EB0BA3" w:rsidRPr="00EB0BA3">
        <w:t xml:space="preserve">13 en danse, </w:t>
      </w:r>
      <w:r w:rsidR="001D2CAD" w:rsidRPr="00EB0BA3">
        <w:t xml:space="preserve">10 en </w:t>
      </w:r>
      <w:r w:rsidR="001D2CAD" w:rsidRPr="00EB0BA3">
        <w:lastRenderedPageBreak/>
        <w:t>vélo/rameur d’</w:t>
      </w:r>
      <w:r w:rsidR="00EB0BA3" w:rsidRPr="00EB0BA3">
        <w:t>intérieur…</w:t>
      </w:r>
      <w:r w:rsidR="00934659">
        <w:t xml:space="preserve">) Pour chacun de ces cas, il a fallu réaffecter les réponses relatives au descriptif de la pratique dans la bonne discipline. </w:t>
      </w:r>
    </w:p>
    <w:p w14:paraId="4092C67D" w14:textId="04E57BE7" w:rsidR="00144C70" w:rsidRDefault="00144C70" w:rsidP="00E66735">
      <w:r>
        <w:t>Pour 3</w:t>
      </w:r>
      <w:r w:rsidR="009C210F">
        <w:t>3</w:t>
      </w:r>
      <w:r>
        <w:t xml:space="preserve"> individus, les variables liées à « autre sport » ont été vidées car ils avaient déjà coché ce sport dans la liste ou alors leur réponse n’était pas pertinente ou hors champ.</w:t>
      </w:r>
    </w:p>
    <w:p w14:paraId="26D092EF" w14:textId="54DD392F" w:rsidR="003952CE" w:rsidRDefault="00144C70" w:rsidP="00E66735">
      <w:r>
        <w:t xml:space="preserve">Finalement, </w:t>
      </w:r>
      <w:r w:rsidR="009C210F">
        <w:t>31</w:t>
      </w:r>
      <w:r>
        <w:t xml:space="preserve"> observations n’ont pas été réaffectées </w:t>
      </w:r>
      <w:r w:rsidRPr="00E907E9">
        <w:t>car</w:t>
      </w:r>
      <w:r>
        <w:t xml:space="preserve"> ces disciplines n’étaient pas détaillées dans le questionnaire (</w:t>
      </w:r>
      <w:r w:rsidR="009B5BDB">
        <w:t>cirque</w:t>
      </w:r>
      <w:r>
        <w:t xml:space="preserve"> ou </w:t>
      </w:r>
      <w:r w:rsidR="009B5BDB">
        <w:t>acrosport</w:t>
      </w:r>
      <w:r>
        <w:t>) ou plusieurs sports étaient cités en même temps.</w:t>
      </w:r>
    </w:p>
    <w:p w14:paraId="268B4855" w14:textId="6BDA0A78" w:rsidR="00FC673D" w:rsidRDefault="009B5BDB" w:rsidP="00E66735">
      <w:r w:rsidRPr="00536111">
        <w:t>S’agissant du poids et de la taille de la personne interrogée, les valeurs jugées trop faibles ou trop élevées ont été écartées de l’analyse.</w:t>
      </w:r>
      <w:r>
        <w:t xml:space="preserve"> </w:t>
      </w:r>
    </w:p>
    <w:p w14:paraId="5373C8F4" w14:textId="77777777" w:rsidR="00E66735" w:rsidRDefault="00E66735" w:rsidP="00E66735"/>
    <w:p w14:paraId="0D7BF72E" w14:textId="77777777" w:rsidR="00FC673D" w:rsidRDefault="00FC673D" w:rsidP="00944CDF">
      <w:pPr>
        <w:pStyle w:val="Titre3"/>
      </w:pPr>
      <w:r>
        <w:t xml:space="preserve">Création </w:t>
      </w:r>
      <w:r w:rsidRPr="00716E92">
        <w:t>de</w:t>
      </w:r>
      <w:r>
        <w:t xml:space="preserve"> nouvelles variables d’analyse</w:t>
      </w:r>
    </w:p>
    <w:p w14:paraId="67C668FD" w14:textId="77777777" w:rsidR="00FC673D" w:rsidRDefault="00FC673D" w:rsidP="00E66735">
      <w:r>
        <w:t>Toujours pour les paramètres morphologiques, nous avons calculé une nouvelle variable (IMC) lorsque cela a été possible.</w:t>
      </w:r>
    </w:p>
    <w:p w14:paraId="41B6A47A" w14:textId="5A352F3D" w:rsidR="00FC673D" w:rsidRDefault="00FC673D" w:rsidP="00E66735">
      <w:r>
        <w:t>S’agissant des revenus, nous avons créé une variable approchant une typologie du niveau de vie en affectant à chaque modalité de réponse la médiane correspondant dans la distribution des revenus relevée dans l’enquête online menée en début d’année dans l’enquête récurrente du CREDOC sur les conditions de vie et les aspirations des Français (3 000 personnes de 15 ans et plus, sur l’ensemble du territoire national). Par exemple, 4</w:t>
      </w:r>
      <w:r w:rsidR="00A37803">
        <w:t>34</w:t>
      </w:r>
      <w:r>
        <w:t xml:space="preserve">€ pour les individus déclarant moins de 600€ de revenus par mois, ou encore </w:t>
      </w:r>
      <w:r w:rsidRPr="00962707">
        <w:t>2 </w:t>
      </w:r>
      <w:r w:rsidR="005B534F">
        <w:t>300</w:t>
      </w:r>
      <w:r>
        <w:t>€ pour ceux qui en perçoivent de 2 001 à 2 500€. Cela nous permet :</w:t>
      </w:r>
    </w:p>
    <w:p w14:paraId="16D0ABBF" w14:textId="77777777" w:rsidR="00FC673D" w:rsidRDefault="00FC673D" w:rsidP="00E66735">
      <w:pPr>
        <w:pStyle w:val="Puce1"/>
      </w:pPr>
      <w:r>
        <w:t>De disposer d’une variable continue</w:t>
      </w:r>
    </w:p>
    <w:p w14:paraId="5E59868B" w14:textId="77777777" w:rsidR="00FC673D" w:rsidRDefault="00FC673D" w:rsidP="00E66735">
      <w:pPr>
        <w:pStyle w:val="Puce1"/>
      </w:pPr>
      <w:r>
        <w:t>De rapporter ce revenu à la racine carrée de la taille du foyer (calcul alternatif à l’échelle d’Oxford ou à l’échelle OCDE)</w:t>
      </w:r>
    </w:p>
    <w:p w14:paraId="2B8B5944" w14:textId="77777777" w:rsidR="00FC673D" w:rsidRPr="00ED29A2" w:rsidRDefault="00FC673D" w:rsidP="00E66735">
      <w:pPr>
        <w:pStyle w:val="Puce1"/>
      </w:pPr>
      <w:r>
        <w:t>Puis de distribuer ce niveau de vie selon la médiane en 4 groupes de population : les bas revenus (moins de 0.7 fois la médiane), classe moyenne inférieure (0.7 à 1 fois la médiane), classe moyenne supérieure (1 à 1.5 fois la médiane), hauts revenus (plus de 1.5 fois la médiane).</w:t>
      </w:r>
    </w:p>
    <w:p w14:paraId="0CC8C6B6" w14:textId="2585FA67" w:rsidR="003F22DC" w:rsidRDefault="003F22DC" w:rsidP="0047205F"/>
    <w:p w14:paraId="423A68FE" w14:textId="77777777" w:rsidR="00FE4520" w:rsidRDefault="00050E1D" w:rsidP="00E66735">
      <w:pPr>
        <w:pStyle w:val="Titre1"/>
      </w:pPr>
      <w:r w:rsidRPr="009B5862">
        <w:t>Redressement des données collectées</w:t>
      </w:r>
    </w:p>
    <w:p w14:paraId="10222EE7" w14:textId="66BED691" w:rsidR="00FD31F2" w:rsidRPr="0047205F" w:rsidRDefault="00FD31F2" w:rsidP="00E66735">
      <w:r>
        <w:t xml:space="preserve">Le redressement corrige </w:t>
      </w:r>
      <w:r w:rsidR="00DE5FE2">
        <w:t>l</w:t>
      </w:r>
      <w:r>
        <w:t xml:space="preserve">es écarts entre quotas attendus et observés sans que la dispersion des poids soit trop élevée. Concrètement, le redressement s’est opéré en deux temps et a été réalisé sous </w:t>
      </w:r>
      <w:r w:rsidR="005F0AFE">
        <w:t>R-studio</w:t>
      </w:r>
      <w:r>
        <w:t>.</w:t>
      </w:r>
    </w:p>
    <w:p w14:paraId="0A6E0DC4" w14:textId="2E11A43A" w:rsidR="00FD31F2" w:rsidRDefault="00FD31F2" w:rsidP="00E66735">
      <w:r>
        <w:t>Pour chacun des 16 échantillons régionaux, un redressement a été réalisé à partir des variables suivantes :</w:t>
      </w:r>
    </w:p>
    <w:p w14:paraId="3B12D45F" w14:textId="77777777" w:rsidR="00FD31F2" w:rsidRDefault="00FD31F2" w:rsidP="00E66735">
      <w:pPr>
        <w:pStyle w:val="Puce1"/>
      </w:pPr>
      <w:r>
        <w:t>Sexe (2 modalités)</w:t>
      </w:r>
    </w:p>
    <w:p w14:paraId="5C6A14E1" w14:textId="07F8A217" w:rsidR="00FD31F2" w:rsidRDefault="00DB327A" w:rsidP="00E66735">
      <w:pPr>
        <w:pStyle w:val="Puce1"/>
      </w:pPr>
      <w:r>
        <w:t>Â</w:t>
      </w:r>
      <w:r w:rsidR="00FD31F2">
        <w:t>ge (5 modalités)</w:t>
      </w:r>
    </w:p>
    <w:p w14:paraId="6CAFE9CE" w14:textId="77777777" w:rsidR="00FD31F2" w:rsidRDefault="00FD31F2" w:rsidP="00E66735">
      <w:pPr>
        <w:pStyle w:val="Puce1"/>
      </w:pPr>
      <w:r>
        <w:t>PCS (7 modalités)</w:t>
      </w:r>
    </w:p>
    <w:p w14:paraId="33A97D85" w14:textId="77777777" w:rsidR="00FD31F2" w:rsidRDefault="00FD31F2" w:rsidP="00E66735">
      <w:pPr>
        <w:pStyle w:val="Puce1"/>
      </w:pPr>
      <w:r>
        <w:t>Agglomération (5 modalités)</w:t>
      </w:r>
    </w:p>
    <w:p w14:paraId="0841308F" w14:textId="77777777" w:rsidR="00FD31F2" w:rsidRDefault="00FD31F2" w:rsidP="00E66735">
      <w:pPr>
        <w:pStyle w:val="Puce1"/>
      </w:pPr>
      <w:r>
        <w:t>Diplôme (2 modalités)</w:t>
      </w:r>
    </w:p>
    <w:p w14:paraId="47F09E3D" w14:textId="27016A68" w:rsidR="00FD31F2" w:rsidRDefault="00FD31F2" w:rsidP="00E66735">
      <w:r>
        <w:t>Ensuite, la distribution de chaque jeu de poids obtenu au niveau régional a été analysée et le plus souvent écrêtée, afin que le ratio entre le poids minimal et le poids maximal reste raisonnable (</w:t>
      </w:r>
      <w:r w:rsidR="00CF04F6">
        <w:t>un rapport de 1 à</w:t>
      </w:r>
      <w:r>
        <w:t xml:space="preserve"> 10 </w:t>
      </w:r>
      <w:r w:rsidR="00CF04F6">
        <w:t>à 1</w:t>
      </w:r>
      <w:r w:rsidR="002E5CC5">
        <w:t xml:space="preserve"> </w:t>
      </w:r>
      <w:r w:rsidR="00CF04F6">
        <w:t xml:space="preserve">à </w:t>
      </w:r>
      <w:r>
        <w:t>15</w:t>
      </w:r>
      <w:r w:rsidR="00CF04F6">
        <w:t xml:space="preserve"> maximum</w:t>
      </w:r>
      <w:r>
        <w:t>).</w:t>
      </w:r>
    </w:p>
    <w:p w14:paraId="74F35E27" w14:textId="77777777" w:rsidR="00FD31F2" w:rsidRDefault="00FD31F2" w:rsidP="00E66735">
      <w:r w:rsidRPr="003F2ABE">
        <w:lastRenderedPageBreak/>
        <w:t xml:space="preserve">Cet écrêtage des poids </w:t>
      </w:r>
      <w:r>
        <w:t xml:space="preserve">n’a pas changé significativement </w:t>
      </w:r>
      <w:r w:rsidRPr="003F2ABE">
        <w:t>le pourcentage de pratiquants et de non pratiquants</w:t>
      </w:r>
      <w:r>
        <w:t xml:space="preserve"> (+ ou – 1 point)</w:t>
      </w:r>
      <w:r w:rsidRPr="003F2ABE">
        <w:t>.</w:t>
      </w:r>
    </w:p>
    <w:p w14:paraId="376FEFC3" w14:textId="77777777" w:rsidR="00FD31F2" w:rsidRDefault="00FD31F2" w:rsidP="00E66735">
      <w:r>
        <w:rPr>
          <w:i/>
        </w:rPr>
        <w:t>In fine</w:t>
      </w:r>
      <w:r>
        <w:t>, la base dispose donc de deux jeux de poids, l’un pour l’analyse régionale (</w:t>
      </w:r>
      <w:proofErr w:type="spellStart"/>
      <w:r w:rsidRPr="00F37854">
        <w:rPr>
          <w:b/>
          <w:bCs/>
          <w:color w:val="7030A0"/>
        </w:rPr>
        <w:t>pondreg</w:t>
      </w:r>
      <w:proofErr w:type="spellEnd"/>
      <w:r>
        <w:t>) où les effectifs interrogés régionalement sont maintenus, l’autre pour une analyse nationale, où chaque région est à son juste niveau (</w:t>
      </w:r>
      <w:r w:rsidRPr="00F37854">
        <w:rPr>
          <w:b/>
          <w:bCs/>
          <w:color w:val="7030A0"/>
        </w:rPr>
        <w:t>pond</w:t>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ocedure Means: Statistiques descriptives"/>
      </w:tblPr>
      <w:tblGrid>
        <w:gridCol w:w="3119"/>
        <w:gridCol w:w="879"/>
        <w:gridCol w:w="1686"/>
        <w:gridCol w:w="1690"/>
        <w:gridCol w:w="1698"/>
      </w:tblGrid>
      <w:tr w:rsidR="00E66735" w:rsidRPr="00E66735" w14:paraId="30EC77C5" w14:textId="77777777" w:rsidTr="0067669A">
        <w:trPr>
          <w:trHeight w:val="252"/>
        </w:trPr>
        <w:tc>
          <w:tcPr>
            <w:tcW w:w="3119" w:type="dxa"/>
            <w:shd w:val="clear" w:color="auto" w:fill="7030A0"/>
            <w:vAlign w:val="bottom"/>
          </w:tcPr>
          <w:p w14:paraId="769CD1F5" w14:textId="77777777" w:rsidR="004348F6" w:rsidRPr="00E66735" w:rsidRDefault="004348F6" w:rsidP="00E66735">
            <w:pPr>
              <w:pStyle w:val="Tableau"/>
              <w:rPr>
                <w:b/>
                <w:bCs w:val="0"/>
                <w:color w:val="FFFFFF" w:themeColor="background1"/>
              </w:rPr>
            </w:pPr>
            <w:r w:rsidRPr="00E66735">
              <w:rPr>
                <w:b/>
                <w:bCs w:val="0"/>
                <w:color w:val="FFFFFF" w:themeColor="background1"/>
              </w:rPr>
              <w:t>Région</w:t>
            </w:r>
          </w:p>
        </w:tc>
        <w:tc>
          <w:tcPr>
            <w:tcW w:w="879" w:type="dxa"/>
            <w:shd w:val="clear" w:color="auto" w:fill="7030A0"/>
            <w:vAlign w:val="center"/>
          </w:tcPr>
          <w:p w14:paraId="792FAE18" w14:textId="77777777" w:rsidR="004348F6" w:rsidRPr="00E66735" w:rsidRDefault="004348F6" w:rsidP="00E66735">
            <w:pPr>
              <w:pStyle w:val="Tableau"/>
              <w:jc w:val="right"/>
              <w:rPr>
                <w:b/>
                <w:bCs w:val="0"/>
                <w:color w:val="FFFFFF" w:themeColor="background1"/>
              </w:rPr>
            </w:pPr>
            <w:r w:rsidRPr="00E66735">
              <w:rPr>
                <w:b/>
                <w:bCs w:val="0"/>
                <w:color w:val="FFFFFF" w:themeColor="background1"/>
              </w:rPr>
              <w:t>N</w:t>
            </w:r>
          </w:p>
        </w:tc>
        <w:tc>
          <w:tcPr>
            <w:tcW w:w="1686" w:type="dxa"/>
            <w:shd w:val="clear" w:color="auto" w:fill="7030A0"/>
            <w:vAlign w:val="center"/>
          </w:tcPr>
          <w:p w14:paraId="3536C5EE" w14:textId="77777777" w:rsidR="004348F6" w:rsidRPr="00E66735" w:rsidRDefault="004348F6" w:rsidP="00E66735">
            <w:pPr>
              <w:pStyle w:val="Tableau"/>
              <w:jc w:val="right"/>
              <w:rPr>
                <w:b/>
                <w:bCs w:val="0"/>
                <w:color w:val="FFFFFF" w:themeColor="background1"/>
              </w:rPr>
            </w:pPr>
            <w:r w:rsidRPr="00E66735">
              <w:rPr>
                <w:b/>
                <w:bCs w:val="0"/>
                <w:color w:val="FFFFFF" w:themeColor="background1"/>
              </w:rPr>
              <w:t>Moyenne</w:t>
            </w:r>
          </w:p>
        </w:tc>
        <w:tc>
          <w:tcPr>
            <w:tcW w:w="1690" w:type="dxa"/>
            <w:shd w:val="clear" w:color="auto" w:fill="7030A0"/>
            <w:vAlign w:val="center"/>
          </w:tcPr>
          <w:p w14:paraId="11541501" w14:textId="77777777" w:rsidR="004348F6" w:rsidRPr="00E66735" w:rsidRDefault="004348F6" w:rsidP="00E66735">
            <w:pPr>
              <w:pStyle w:val="Tableau"/>
              <w:jc w:val="right"/>
              <w:rPr>
                <w:b/>
                <w:bCs w:val="0"/>
                <w:color w:val="FFFFFF" w:themeColor="background1"/>
              </w:rPr>
            </w:pPr>
            <w:r w:rsidRPr="00E66735">
              <w:rPr>
                <w:b/>
                <w:bCs w:val="0"/>
                <w:color w:val="FFFFFF" w:themeColor="background1"/>
              </w:rPr>
              <w:t>Minimum</w:t>
            </w:r>
          </w:p>
        </w:tc>
        <w:tc>
          <w:tcPr>
            <w:tcW w:w="1698" w:type="dxa"/>
            <w:shd w:val="clear" w:color="auto" w:fill="7030A0"/>
            <w:vAlign w:val="center"/>
          </w:tcPr>
          <w:p w14:paraId="61B67D29" w14:textId="77777777" w:rsidR="004348F6" w:rsidRPr="00E66735" w:rsidRDefault="004348F6" w:rsidP="00E66735">
            <w:pPr>
              <w:pStyle w:val="Tableau"/>
              <w:jc w:val="right"/>
              <w:rPr>
                <w:b/>
                <w:bCs w:val="0"/>
                <w:color w:val="FFFFFF" w:themeColor="background1"/>
              </w:rPr>
            </w:pPr>
            <w:r w:rsidRPr="00E66735">
              <w:rPr>
                <w:b/>
                <w:bCs w:val="0"/>
                <w:color w:val="FFFFFF" w:themeColor="background1"/>
              </w:rPr>
              <w:t>Maximum</w:t>
            </w:r>
          </w:p>
        </w:tc>
      </w:tr>
      <w:tr w:rsidR="00B73C0F" w:rsidRPr="003F737A" w14:paraId="2282DADD" w14:textId="77777777" w:rsidTr="0067669A">
        <w:trPr>
          <w:trHeight w:val="269"/>
        </w:trPr>
        <w:tc>
          <w:tcPr>
            <w:tcW w:w="3119" w:type="dxa"/>
            <w:hideMark/>
          </w:tcPr>
          <w:p w14:paraId="7ABB8D4A" w14:textId="77777777" w:rsidR="00B73C0F" w:rsidRPr="003F737A" w:rsidRDefault="00B73C0F" w:rsidP="00E66735">
            <w:pPr>
              <w:pStyle w:val="Tableau"/>
              <w:rPr>
                <w:rFonts w:eastAsia="Times New Roman"/>
                <w:lang w:eastAsia="fr-FR"/>
              </w:rPr>
            </w:pPr>
            <w:r>
              <w:rPr>
                <w:rFonts w:eastAsia="Times New Roman"/>
                <w:lang w:eastAsia="fr-FR"/>
              </w:rPr>
              <w:t>Grand Est</w:t>
            </w:r>
          </w:p>
        </w:tc>
        <w:tc>
          <w:tcPr>
            <w:tcW w:w="879" w:type="dxa"/>
            <w:vAlign w:val="bottom"/>
            <w:hideMark/>
          </w:tcPr>
          <w:p w14:paraId="08285017" w14:textId="54D958EF" w:rsidR="00B73C0F" w:rsidRPr="003F737A" w:rsidRDefault="00B73C0F" w:rsidP="00E66735">
            <w:pPr>
              <w:pStyle w:val="Tableau"/>
              <w:jc w:val="right"/>
              <w:rPr>
                <w:rFonts w:eastAsia="Times New Roman"/>
                <w:lang w:eastAsia="fr-FR"/>
              </w:rPr>
            </w:pPr>
            <w:r w:rsidRPr="00910309">
              <w:rPr>
                <w:rFonts w:cs="Calibri"/>
              </w:rPr>
              <w:t>300</w:t>
            </w:r>
          </w:p>
        </w:tc>
        <w:tc>
          <w:tcPr>
            <w:tcW w:w="0" w:type="auto"/>
            <w:vAlign w:val="bottom"/>
            <w:hideMark/>
          </w:tcPr>
          <w:p w14:paraId="0D952DBE" w14:textId="74DE80B3"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2F088C05" w14:textId="66153294" w:rsidR="00B73C0F" w:rsidRPr="003F737A" w:rsidRDefault="00B73C0F" w:rsidP="00E66735">
            <w:pPr>
              <w:pStyle w:val="Tableau"/>
              <w:jc w:val="right"/>
              <w:rPr>
                <w:rFonts w:eastAsia="Times New Roman"/>
                <w:lang w:eastAsia="fr-FR"/>
              </w:rPr>
            </w:pPr>
            <w:r w:rsidRPr="00910309">
              <w:rPr>
                <w:rFonts w:cs="Calibri"/>
              </w:rPr>
              <w:t>0,237637</w:t>
            </w:r>
          </w:p>
        </w:tc>
        <w:tc>
          <w:tcPr>
            <w:tcW w:w="0" w:type="auto"/>
            <w:vAlign w:val="bottom"/>
            <w:hideMark/>
          </w:tcPr>
          <w:p w14:paraId="75F065EB" w14:textId="48BD07B5" w:rsidR="00B73C0F" w:rsidRPr="003F737A" w:rsidRDefault="00B73C0F" w:rsidP="00E66735">
            <w:pPr>
              <w:pStyle w:val="Tableau"/>
              <w:jc w:val="right"/>
              <w:rPr>
                <w:rFonts w:eastAsia="Times New Roman"/>
                <w:lang w:eastAsia="fr-FR"/>
              </w:rPr>
            </w:pPr>
            <w:r w:rsidRPr="00910309">
              <w:rPr>
                <w:rFonts w:cs="Calibri"/>
              </w:rPr>
              <w:t>3,016845</w:t>
            </w:r>
          </w:p>
        </w:tc>
      </w:tr>
      <w:tr w:rsidR="00B73C0F" w:rsidRPr="003F737A" w14:paraId="641CE956" w14:textId="77777777" w:rsidTr="0067669A">
        <w:trPr>
          <w:trHeight w:val="269"/>
        </w:trPr>
        <w:tc>
          <w:tcPr>
            <w:tcW w:w="3119" w:type="dxa"/>
            <w:hideMark/>
          </w:tcPr>
          <w:p w14:paraId="111318BE" w14:textId="77777777" w:rsidR="00B73C0F" w:rsidRPr="003F737A" w:rsidRDefault="00B73C0F" w:rsidP="00E66735">
            <w:pPr>
              <w:pStyle w:val="Tableau"/>
              <w:rPr>
                <w:rFonts w:eastAsia="Times New Roman"/>
                <w:lang w:eastAsia="fr-FR"/>
              </w:rPr>
            </w:pPr>
            <w:r>
              <w:rPr>
                <w:rFonts w:eastAsia="Times New Roman"/>
                <w:lang w:eastAsia="fr-FR"/>
              </w:rPr>
              <w:t>Nouvelle Aquitaine</w:t>
            </w:r>
          </w:p>
        </w:tc>
        <w:tc>
          <w:tcPr>
            <w:tcW w:w="879" w:type="dxa"/>
            <w:vAlign w:val="bottom"/>
            <w:hideMark/>
          </w:tcPr>
          <w:p w14:paraId="24A8FD4D" w14:textId="4B8DA8E2" w:rsidR="00B73C0F" w:rsidRPr="003F737A" w:rsidRDefault="00B73C0F" w:rsidP="00E66735">
            <w:pPr>
              <w:pStyle w:val="Tableau"/>
              <w:jc w:val="right"/>
              <w:rPr>
                <w:rFonts w:eastAsia="Times New Roman"/>
                <w:lang w:eastAsia="fr-FR"/>
              </w:rPr>
            </w:pPr>
            <w:r w:rsidRPr="00910309">
              <w:rPr>
                <w:rFonts w:cs="Calibri"/>
              </w:rPr>
              <w:t>312</w:t>
            </w:r>
          </w:p>
        </w:tc>
        <w:tc>
          <w:tcPr>
            <w:tcW w:w="0" w:type="auto"/>
            <w:vAlign w:val="bottom"/>
            <w:hideMark/>
          </w:tcPr>
          <w:p w14:paraId="020A495E" w14:textId="279D48DB"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5FAD5F2F" w14:textId="31816FD3" w:rsidR="00B73C0F" w:rsidRPr="003F737A" w:rsidRDefault="00B73C0F" w:rsidP="00E66735">
            <w:pPr>
              <w:pStyle w:val="Tableau"/>
              <w:jc w:val="right"/>
              <w:rPr>
                <w:rFonts w:eastAsia="Times New Roman"/>
                <w:lang w:eastAsia="fr-FR"/>
              </w:rPr>
            </w:pPr>
            <w:r w:rsidRPr="00910309">
              <w:rPr>
                <w:rFonts w:cs="Calibri"/>
              </w:rPr>
              <w:t>0,3779</w:t>
            </w:r>
          </w:p>
        </w:tc>
        <w:tc>
          <w:tcPr>
            <w:tcW w:w="0" w:type="auto"/>
            <w:vAlign w:val="bottom"/>
            <w:hideMark/>
          </w:tcPr>
          <w:p w14:paraId="19296539" w14:textId="50ECE67D" w:rsidR="00B73C0F" w:rsidRPr="003F737A" w:rsidRDefault="00B73C0F" w:rsidP="00E66735">
            <w:pPr>
              <w:pStyle w:val="Tableau"/>
              <w:jc w:val="right"/>
              <w:rPr>
                <w:rFonts w:eastAsia="Times New Roman"/>
                <w:lang w:eastAsia="fr-FR"/>
              </w:rPr>
            </w:pPr>
            <w:r w:rsidRPr="00910309">
              <w:rPr>
                <w:rFonts w:cs="Calibri"/>
              </w:rPr>
              <w:t>2,80119</w:t>
            </w:r>
          </w:p>
        </w:tc>
      </w:tr>
      <w:tr w:rsidR="00B73C0F" w:rsidRPr="003F737A" w14:paraId="2C1507CA" w14:textId="77777777" w:rsidTr="0067669A">
        <w:trPr>
          <w:trHeight w:val="269"/>
        </w:trPr>
        <w:tc>
          <w:tcPr>
            <w:tcW w:w="3119" w:type="dxa"/>
            <w:hideMark/>
          </w:tcPr>
          <w:p w14:paraId="443079D5" w14:textId="77777777" w:rsidR="00B73C0F" w:rsidRPr="003F737A" w:rsidRDefault="00B73C0F" w:rsidP="00E66735">
            <w:pPr>
              <w:pStyle w:val="Tableau"/>
              <w:rPr>
                <w:rFonts w:eastAsia="Times New Roman"/>
                <w:lang w:eastAsia="fr-FR"/>
              </w:rPr>
            </w:pPr>
            <w:r w:rsidRPr="00910309">
              <w:t>Auvergne Rhône-Alpes</w:t>
            </w:r>
          </w:p>
        </w:tc>
        <w:tc>
          <w:tcPr>
            <w:tcW w:w="879" w:type="dxa"/>
            <w:vAlign w:val="bottom"/>
            <w:hideMark/>
          </w:tcPr>
          <w:p w14:paraId="12BEC84F" w14:textId="332815A2" w:rsidR="00B73C0F" w:rsidRPr="003F737A" w:rsidRDefault="00B73C0F" w:rsidP="00E66735">
            <w:pPr>
              <w:pStyle w:val="Tableau"/>
              <w:jc w:val="right"/>
              <w:rPr>
                <w:rFonts w:eastAsia="Times New Roman"/>
                <w:lang w:eastAsia="fr-FR"/>
              </w:rPr>
            </w:pPr>
            <w:r w:rsidRPr="00910309">
              <w:rPr>
                <w:rFonts w:cs="Calibri"/>
              </w:rPr>
              <w:t>362</w:t>
            </w:r>
          </w:p>
        </w:tc>
        <w:tc>
          <w:tcPr>
            <w:tcW w:w="0" w:type="auto"/>
            <w:vAlign w:val="bottom"/>
            <w:hideMark/>
          </w:tcPr>
          <w:p w14:paraId="3C172FB4" w14:textId="66915E27"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608DDE49" w14:textId="37560DA9" w:rsidR="00B73C0F" w:rsidRPr="003F737A" w:rsidRDefault="00B73C0F" w:rsidP="00E66735">
            <w:pPr>
              <w:pStyle w:val="Tableau"/>
              <w:jc w:val="right"/>
              <w:rPr>
                <w:rFonts w:eastAsia="Times New Roman"/>
                <w:lang w:eastAsia="fr-FR"/>
              </w:rPr>
            </w:pPr>
            <w:r w:rsidRPr="00910309">
              <w:rPr>
                <w:rFonts w:cs="Calibri"/>
              </w:rPr>
              <w:t>0,203783</w:t>
            </w:r>
          </w:p>
        </w:tc>
        <w:tc>
          <w:tcPr>
            <w:tcW w:w="0" w:type="auto"/>
            <w:vAlign w:val="bottom"/>
            <w:hideMark/>
          </w:tcPr>
          <w:p w14:paraId="3D9584D0" w14:textId="50AB9361" w:rsidR="00B73C0F" w:rsidRPr="003F737A" w:rsidRDefault="00B73C0F" w:rsidP="00E66735">
            <w:pPr>
              <w:pStyle w:val="Tableau"/>
              <w:jc w:val="right"/>
              <w:rPr>
                <w:rFonts w:eastAsia="Times New Roman"/>
                <w:lang w:eastAsia="fr-FR"/>
              </w:rPr>
            </w:pPr>
            <w:r w:rsidRPr="00910309">
              <w:rPr>
                <w:rFonts w:cs="Calibri"/>
              </w:rPr>
              <w:t>3,056749</w:t>
            </w:r>
          </w:p>
        </w:tc>
      </w:tr>
      <w:tr w:rsidR="00B73C0F" w:rsidRPr="003F737A" w14:paraId="7A9910D4" w14:textId="77777777" w:rsidTr="0067669A">
        <w:trPr>
          <w:trHeight w:val="269"/>
        </w:trPr>
        <w:tc>
          <w:tcPr>
            <w:tcW w:w="3119" w:type="dxa"/>
            <w:hideMark/>
          </w:tcPr>
          <w:p w14:paraId="3DD89D42" w14:textId="77777777" w:rsidR="00B73C0F" w:rsidRPr="003F737A" w:rsidRDefault="00B73C0F" w:rsidP="00E66735">
            <w:pPr>
              <w:pStyle w:val="Tableau"/>
              <w:rPr>
                <w:rFonts w:eastAsia="Times New Roman"/>
                <w:lang w:eastAsia="fr-FR"/>
              </w:rPr>
            </w:pPr>
            <w:r>
              <w:rPr>
                <w:rFonts w:eastAsia="Times New Roman"/>
                <w:lang w:eastAsia="fr-FR"/>
              </w:rPr>
              <w:t>Bourgogne Franche-Comté</w:t>
            </w:r>
          </w:p>
        </w:tc>
        <w:tc>
          <w:tcPr>
            <w:tcW w:w="879" w:type="dxa"/>
            <w:vAlign w:val="bottom"/>
            <w:hideMark/>
          </w:tcPr>
          <w:p w14:paraId="3A15D4C1" w14:textId="37730A97" w:rsidR="00B73C0F" w:rsidRPr="003F737A" w:rsidRDefault="00B73C0F" w:rsidP="00E66735">
            <w:pPr>
              <w:pStyle w:val="Tableau"/>
              <w:jc w:val="right"/>
              <w:rPr>
                <w:rFonts w:eastAsia="Times New Roman"/>
                <w:lang w:eastAsia="fr-FR"/>
              </w:rPr>
            </w:pPr>
            <w:r w:rsidRPr="00910309">
              <w:rPr>
                <w:rFonts w:cs="Calibri"/>
              </w:rPr>
              <w:t>238</w:t>
            </w:r>
          </w:p>
        </w:tc>
        <w:tc>
          <w:tcPr>
            <w:tcW w:w="0" w:type="auto"/>
            <w:vAlign w:val="bottom"/>
            <w:hideMark/>
          </w:tcPr>
          <w:p w14:paraId="728FB98A" w14:textId="25D38D41"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0ECDE3A3" w14:textId="61E44454" w:rsidR="00B73C0F" w:rsidRPr="003F737A" w:rsidRDefault="00B73C0F" w:rsidP="00E66735">
            <w:pPr>
              <w:pStyle w:val="Tableau"/>
              <w:jc w:val="right"/>
              <w:rPr>
                <w:rFonts w:eastAsia="Times New Roman"/>
                <w:lang w:eastAsia="fr-FR"/>
              </w:rPr>
            </w:pPr>
            <w:r w:rsidRPr="00910309">
              <w:rPr>
                <w:rFonts w:cs="Calibri"/>
              </w:rPr>
              <w:t>0,241574</w:t>
            </w:r>
          </w:p>
        </w:tc>
        <w:tc>
          <w:tcPr>
            <w:tcW w:w="0" w:type="auto"/>
            <w:vAlign w:val="bottom"/>
            <w:hideMark/>
          </w:tcPr>
          <w:p w14:paraId="0BA2AB7A" w14:textId="5ACCAD0E" w:rsidR="00B73C0F" w:rsidRPr="003F737A" w:rsidRDefault="00B73C0F" w:rsidP="00E66735">
            <w:pPr>
              <w:pStyle w:val="Tableau"/>
              <w:jc w:val="right"/>
              <w:rPr>
                <w:rFonts w:eastAsia="Times New Roman"/>
                <w:lang w:eastAsia="fr-FR"/>
              </w:rPr>
            </w:pPr>
            <w:r w:rsidRPr="00910309">
              <w:rPr>
                <w:rFonts w:cs="Calibri"/>
              </w:rPr>
              <w:t>3,091321</w:t>
            </w:r>
          </w:p>
        </w:tc>
      </w:tr>
      <w:tr w:rsidR="00B73C0F" w:rsidRPr="003F737A" w14:paraId="1B6168FF" w14:textId="77777777" w:rsidTr="0067669A">
        <w:trPr>
          <w:trHeight w:val="269"/>
        </w:trPr>
        <w:tc>
          <w:tcPr>
            <w:tcW w:w="3119" w:type="dxa"/>
            <w:hideMark/>
          </w:tcPr>
          <w:p w14:paraId="5D2786FB" w14:textId="77777777" w:rsidR="00B73C0F" w:rsidRPr="003F737A" w:rsidRDefault="00B73C0F" w:rsidP="00E66735">
            <w:pPr>
              <w:pStyle w:val="Tableau"/>
              <w:rPr>
                <w:rFonts w:eastAsia="Times New Roman"/>
                <w:lang w:eastAsia="fr-FR"/>
              </w:rPr>
            </w:pPr>
            <w:r>
              <w:rPr>
                <w:rFonts w:eastAsia="Times New Roman"/>
                <w:lang w:eastAsia="fr-FR"/>
              </w:rPr>
              <w:t>Bretagne</w:t>
            </w:r>
          </w:p>
        </w:tc>
        <w:tc>
          <w:tcPr>
            <w:tcW w:w="879" w:type="dxa"/>
            <w:vAlign w:val="bottom"/>
            <w:hideMark/>
          </w:tcPr>
          <w:p w14:paraId="50722FA9" w14:textId="20F714C6" w:rsidR="00B73C0F" w:rsidRPr="003F737A" w:rsidRDefault="00B73C0F" w:rsidP="00E66735">
            <w:pPr>
              <w:pStyle w:val="Tableau"/>
              <w:jc w:val="right"/>
              <w:rPr>
                <w:rFonts w:eastAsia="Times New Roman"/>
                <w:lang w:eastAsia="fr-FR"/>
              </w:rPr>
            </w:pPr>
            <w:r w:rsidRPr="00910309">
              <w:rPr>
                <w:rFonts w:cs="Calibri"/>
              </w:rPr>
              <w:t>222</w:t>
            </w:r>
          </w:p>
        </w:tc>
        <w:tc>
          <w:tcPr>
            <w:tcW w:w="0" w:type="auto"/>
            <w:vAlign w:val="bottom"/>
            <w:hideMark/>
          </w:tcPr>
          <w:p w14:paraId="479B567D" w14:textId="7B521EF8"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2D51C90F" w14:textId="40D46BE5" w:rsidR="00B73C0F" w:rsidRPr="003F737A" w:rsidRDefault="00B73C0F" w:rsidP="00E66735">
            <w:pPr>
              <w:pStyle w:val="Tableau"/>
              <w:jc w:val="right"/>
              <w:rPr>
                <w:rFonts w:eastAsia="Times New Roman"/>
                <w:lang w:eastAsia="fr-FR"/>
              </w:rPr>
            </w:pPr>
            <w:r w:rsidRPr="00910309">
              <w:rPr>
                <w:rFonts w:cs="Calibri"/>
              </w:rPr>
              <w:t>0,277961</w:t>
            </w:r>
          </w:p>
        </w:tc>
        <w:tc>
          <w:tcPr>
            <w:tcW w:w="0" w:type="auto"/>
            <w:vAlign w:val="bottom"/>
            <w:hideMark/>
          </w:tcPr>
          <w:p w14:paraId="359B2183" w14:textId="0B64FA8E" w:rsidR="00B73C0F" w:rsidRPr="003F737A" w:rsidRDefault="00B73C0F" w:rsidP="00E66735">
            <w:pPr>
              <w:pStyle w:val="Tableau"/>
              <w:jc w:val="right"/>
              <w:rPr>
                <w:rFonts w:eastAsia="Times New Roman"/>
                <w:lang w:eastAsia="fr-FR"/>
              </w:rPr>
            </w:pPr>
            <w:r w:rsidRPr="00910309">
              <w:rPr>
                <w:rFonts w:cs="Calibri"/>
              </w:rPr>
              <w:t>3,003672</w:t>
            </w:r>
          </w:p>
        </w:tc>
      </w:tr>
      <w:tr w:rsidR="00B73C0F" w:rsidRPr="003F737A" w14:paraId="771587AD" w14:textId="77777777" w:rsidTr="0067669A">
        <w:trPr>
          <w:trHeight w:val="269"/>
        </w:trPr>
        <w:tc>
          <w:tcPr>
            <w:tcW w:w="3119" w:type="dxa"/>
            <w:hideMark/>
          </w:tcPr>
          <w:p w14:paraId="0305C047" w14:textId="77777777" w:rsidR="00B73C0F" w:rsidRPr="003F737A" w:rsidRDefault="00B73C0F" w:rsidP="00E66735">
            <w:pPr>
              <w:pStyle w:val="Tableau"/>
              <w:rPr>
                <w:rFonts w:eastAsia="Times New Roman"/>
                <w:lang w:eastAsia="fr-FR"/>
              </w:rPr>
            </w:pPr>
            <w:r>
              <w:rPr>
                <w:rFonts w:eastAsia="Times New Roman"/>
                <w:lang w:eastAsia="fr-FR"/>
              </w:rPr>
              <w:t>Centre-Val de Loire</w:t>
            </w:r>
          </w:p>
        </w:tc>
        <w:tc>
          <w:tcPr>
            <w:tcW w:w="879" w:type="dxa"/>
            <w:vAlign w:val="bottom"/>
            <w:hideMark/>
          </w:tcPr>
          <w:p w14:paraId="0EAE1BC5" w14:textId="0680D09E" w:rsidR="00B73C0F" w:rsidRPr="003F737A" w:rsidRDefault="00B73C0F" w:rsidP="00E66735">
            <w:pPr>
              <w:pStyle w:val="Tableau"/>
              <w:jc w:val="right"/>
              <w:rPr>
                <w:rFonts w:eastAsia="Times New Roman"/>
                <w:lang w:eastAsia="fr-FR"/>
              </w:rPr>
            </w:pPr>
            <w:r w:rsidRPr="00910309">
              <w:rPr>
                <w:rFonts w:cs="Calibri"/>
              </w:rPr>
              <w:t>221</w:t>
            </w:r>
          </w:p>
        </w:tc>
        <w:tc>
          <w:tcPr>
            <w:tcW w:w="0" w:type="auto"/>
            <w:vAlign w:val="bottom"/>
            <w:hideMark/>
          </w:tcPr>
          <w:p w14:paraId="486BFBFB" w14:textId="42E56CB6"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71AEAB7D" w14:textId="66A749E9" w:rsidR="00B73C0F" w:rsidRPr="003F737A" w:rsidRDefault="00B73C0F" w:rsidP="00E66735">
            <w:pPr>
              <w:pStyle w:val="Tableau"/>
              <w:jc w:val="right"/>
              <w:rPr>
                <w:rFonts w:eastAsia="Times New Roman"/>
                <w:lang w:eastAsia="fr-FR"/>
              </w:rPr>
            </w:pPr>
            <w:r w:rsidRPr="00910309">
              <w:rPr>
                <w:rFonts w:cs="Calibri"/>
              </w:rPr>
              <w:t>0,365766</w:t>
            </w:r>
          </w:p>
        </w:tc>
        <w:tc>
          <w:tcPr>
            <w:tcW w:w="0" w:type="auto"/>
            <w:vAlign w:val="bottom"/>
            <w:hideMark/>
          </w:tcPr>
          <w:p w14:paraId="54F5DC69" w14:textId="249822AB" w:rsidR="00B73C0F" w:rsidRPr="003F737A" w:rsidRDefault="00B73C0F" w:rsidP="00E66735">
            <w:pPr>
              <w:pStyle w:val="Tableau"/>
              <w:jc w:val="right"/>
              <w:rPr>
                <w:rFonts w:eastAsia="Times New Roman"/>
                <w:lang w:eastAsia="fr-FR"/>
              </w:rPr>
            </w:pPr>
            <w:r w:rsidRPr="00910309">
              <w:rPr>
                <w:rFonts w:cs="Calibri"/>
              </w:rPr>
              <w:t>2,62292</w:t>
            </w:r>
          </w:p>
        </w:tc>
      </w:tr>
      <w:tr w:rsidR="00B73C0F" w:rsidRPr="003F737A" w14:paraId="35E03455" w14:textId="77777777" w:rsidTr="0067669A">
        <w:trPr>
          <w:trHeight w:val="269"/>
        </w:trPr>
        <w:tc>
          <w:tcPr>
            <w:tcW w:w="3119" w:type="dxa"/>
            <w:hideMark/>
          </w:tcPr>
          <w:p w14:paraId="1002E865" w14:textId="77777777" w:rsidR="00B73C0F" w:rsidRPr="003F737A" w:rsidRDefault="00B73C0F" w:rsidP="00E66735">
            <w:pPr>
              <w:pStyle w:val="Tableau"/>
              <w:rPr>
                <w:rFonts w:eastAsia="Times New Roman"/>
                <w:lang w:eastAsia="fr-FR"/>
              </w:rPr>
            </w:pPr>
            <w:r>
              <w:rPr>
                <w:rFonts w:eastAsia="Times New Roman"/>
                <w:lang w:eastAsia="fr-FR"/>
              </w:rPr>
              <w:t>Île-de-France</w:t>
            </w:r>
          </w:p>
        </w:tc>
        <w:tc>
          <w:tcPr>
            <w:tcW w:w="879" w:type="dxa"/>
            <w:vAlign w:val="bottom"/>
            <w:hideMark/>
          </w:tcPr>
          <w:p w14:paraId="5A9A1792" w14:textId="15A07938" w:rsidR="00B73C0F" w:rsidRPr="003F737A" w:rsidRDefault="00B73C0F" w:rsidP="00E66735">
            <w:pPr>
              <w:pStyle w:val="Tableau"/>
              <w:jc w:val="right"/>
              <w:rPr>
                <w:rFonts w:eastAsia="Times New Roman"/>
                <w:lang w:eastAsia="fr-FR"/>
              </w:rPr>
            </w:pPr>
            <w:r w:rsidRPr="00910309">
              <w:rPr>
                <w:rFonts w:cs="Calibri"/>
              </w:rPr>
              <w:t>453</w:t>
            </w:r>
          </w:p>
        </w:tc>
        <w:tc>
          <w:tcPr>
            <w:tcW w:w="0" w:type="auto"/>
            <w:vAlign w:val="bottom"/>
            <w:hideMark/>
          </w:tcPr>
          <w:p w14:paraId="648734AC" w14:textId="4FCA17FE"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31FC9542" w14:textId="0F2C619B" w:rsidR="00B73C0F" w:rsidRPr="003F737A" w:rsidRDefault="00B73C0F" w:rsidP="00E66735">
            <w:pPr>
              <w:pStyle w:val="Tableau"/>
              <w:jc w:val="right"/>
              <w:rPr>
                <w:rFonts w:eastAsia="Times New Roman"/>
                <w:lang w:eastAsia="fr-FR"/>
              </w:rPr>
            </w:pPr>
            <w:r w:rsidRPr="00910309">
              <w:rPr>
                <w:rFonts w:cs="Calibri"/>
              </w:rPr>
              <w:t>0,232777</w:t>
            </w:r>
          </w:p>
        </w:tc>
        <w:tc>
          <w:tcPr>
            <w:tcW w:w="0" w:type="auto"/>
            <w:vAlign w:val="bottom"/>
            <w:hideMark/>
          </w:tcPr>
          <w:p w14:paraId="41F6D899" w14:textId="573D4550" w:rsidR="00B73C0F" w:rsidRPr="003F737A" w:rsidRDefault="00B73C0F" w:rsidP="00E66735">
            <w:pPr>
              <w:pStyle w:val="Tableau"/>
              <w:jc w:val="right"/>
              <w:rPr>
                <w:rFonts w:eastAsia="Times New Roman"/>
                <w:lang w:eastAsia="fr-FR"/>
              </w:rPr>
            </w:pPr>
            <w:r w:rsidRPr="00910309">
              <w:rPr>
                <w:rFonts w:cs="Calibri"/>
              </w:rPr>
              <w:t>3,491652</w:t>
            </w:r>
          </w:p>
        </w:tc>
      </w:tr>
      <w:tr w:rsidR="00B73C0F" w:rsidRPr="003F737A" w14:paraId="00AA4A25" w14:textId="77777777" w:rsidTr="0067669A">
        <w:trPr>
          <w:trHeight w:val="269"/>
        </w:trPr>
        <w:tc>
          <w:tcPr>
            <w:tcW w:w="3119" w:type="dxa"/>
            <w:hideMark/>
          </w:tcPr>
          <w:p w14:paraId="7544770B" w14:textId="77777777" w:rsidR="00B73C0F" w:rsidRPr="003F737A" w:rsidRDefault="00B73C0F" w:rsidP="00E66735">
            <w:pPr>
              <w:pStyle w:val="Tableau"/>
              <w:rPr>
                <w:rFonts w:eastAsia="Times New Roman"/>
                <w:lang w:eastAsia="fr-FR"/>
              </w:rPr>
            </w:pPr>
            <w:r>
              <w:rPr>
                <w:rFonts w:eastAsia="Times New Roman"/>
                <w:lang w:eastAsia="fr-FR"/>
              </w:rPr>
              <w:t>Occitanie</w:t>
            </w:r>
          </w:p>
        </w:tc>
        <w:tc>
          <w:tcPr>
            <w:tcW w:w="879" w:type="dxa"/>
            <w:vAlign w:val="bottom"/>
            <w:hideMark/>
          </w:tcPr>
          <w:p w14:paraId="5E97DCDA" w14:textId="5BA5FC54" w:rsidR="00B73C0F" w:rsidRPr="003F737A" w:rsidRDefault="00B73C0F" w:rsidP="00E66735">
            <w:pPr>
              <w:pStyle w:val="Tableau"/>
              <w:jc w:val="right"/>
              <w:rPr>
                <w:rFonts w:eastAsia="Times New Roman"/>
                <w:lang w:eastAsia="fr-FR"/>
              </w:rPr>
            </w:pPr>
            <w:r w:rsidRPr="00910309">
              <w:rPr>
                <w:rFonts w:cs="Calibri"/>
              </w:rPr>
              <w:t>270</w:t>
            </w:r>
          </w:p>
        </w:tc>
        <w:tc>
          <w:tcPr>
            <w:tcW w:w="0" w:type="auto"/>
            <w:vAlign w:val="bottom"/>
            <w:hideMark/>
          </w:tcPr>
          <w:p w14:paraId="03007AC7" w14:textId="3D7C8A8F"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4472E721" w14:textId="3CB371F8" w:rsidR="00B73C0F" w:rsidRPr="003F737A" w:rsidRDefault="00B73C0F" w:rsidP="00E66735">
            <w:pPr>
              <w:pStyle w:val="Tableau"/>
              <w:jc w:val="right"/>
              <w:rPr>
                <w:rFonts w:eastAsia="Times New Roman"/>
                <w:lang w:eastAsia="fr-FR"/>
              </w:rPr>
            </w:pPr>
            <w:r w:rsidRPr="00910309">
              <w:rPr>
                <w:rFonts w:cs="Calibri"/>
              </w:rPr>
              <w:t>0,219211</w:t>
            </w:r>
          </w:p>
        </w:tc>
        <w:tc>
          <w:tcPr>
            <w:tcW w:w="0" w:type="auto"/>
            <w:vAlign w:val="bottom"/>
            <w:hideMark/>
          </w:tcPr>
          <w:p w14:paraId="0719B7BC" w14:textId="58DF8C5C" w:rsidR="00B73C0F" w:rsidRPr="003F737A" w:rsidRDefault="00B73C0F" w:rsidP="00E66735">
            <w:pPr>
              <w:pStyle w:val="Tableau"/>
              <w:jc w:val="right"/>
              <w:rPr>
                <w:rFonts w:eastAsia="Times New Roman"/>
                <w:lang w:eastAsia="fr-FR"/>
              </w:rPr>
            </w:pPr>
            <w:r w:rsidRPr="00910309">
              <w:rPr>
                <w:rFonts w:cs="Calibri"/>
              </w:rPr>
              <w:t>3,288169</w:t>
            </w:r>
          </w:p>
        </w:tc>
      </w:tr>
      <w:tr w:rsidR="00B73C0F" w:rsidRPr="003F737A" w14:paraId="15583A62" w14:textId="77777777" w:rsidTr="0067669A">
        <w:trPr>
          <w:trHeight w:val="269"/>
        </w:trPr>
        <w:tc>
          <w:tcPr>
            <w:tcW w:w="3119" w:type="dxa"/>
            <w:hideMark/>
          </w:tcPr>
          <w:p w14:paraId="1FEB0C50" w14:textId="77777777" w:rsidR="00B73C0F" w:rsidRPr="003F737A" w:rsidRDefault="00B73C0F" w:rsidP="00E66735">
            <w:pPr>
              <w:pStyle w:val="Tableau"/>
              <w:rPr>
                <w:rFonts w:eastAsia="Times New Roman"/>
                <w:lang w:eastAsia="fr-FR"/>
              </w:rPr>
            </w:pPr>
            <w:r>
              <w:rPr>
                <w:rFonts w:eastAsia="Times New Roman"/>
                <w:lang w:eastAsia="fr-FR"/>
              </w:rPr>
              <w:t>Hauts-de-France</w:t>
            </w:r>
          </w:p>
        </w:tc>
        <w:tc>
          <w:tcPr>
            <w:tcW w:w="879" w:type="dxa"/>
            <w:vAlign w:val="bottom"/>
            <w:hideMark/>
          </w:tcPr>
          <w:p w14:paraId="17442C9D" w14:textId="308E9FB7" w:rsidR="00B73C0F" w:rsidRPr="003F737A" w:rsidRDefault="00B73C0F" w:rsidP="00E66735">
            <w:pPr>
              <w:pStyle w:val="Tableau"/>
              <w:jc w:val="right"/>
              <w:rPr>
                <w:rFonts w:eastAsia="Times New Roman"/>
                <w:lang w:eastAsia="fr-FR"/>
              </w:rPr>
            </w:pPr>
            <w:r w:rsidRPr="00910309">
              <w:rPr>
                <w:rFonts w:cs="Calibri"/>
              </w:rPr>
              <w:t>328</w:t>
            </w:r>
          </w:p>
        </w:tc>
        <w:tc>
          <w:tcPr>
            <w:tcW w:w="0" w:type="auto"/>
            <w:vAlign w:val="bottom"/>
            <w:hideMark/>
          </w:tcPr>
          <w:p w14:paraId="2D702FF5" w14:textId="7F70E0FA"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43EC8C94" w14:textId="7BB43976" w:rsidR="00B73C0F" w:rsidRPr="003F737A" w:rsidRDefault="00B73C0F" w:rsidP="00E66735">
            <w:pPr>
              <w:pStyle w:val="Tableau"/>
              <w:jc w:val="right"/>
              <w:rPr>
                <w:rFonts w:eastAsia="Times New Roman"/>
                <w:lang w:eastAsia="fr-FR"/>
              </w:rPr>
            </w:pPr>
            <w:r w:rsidRPr="00910309">
              <w:rPr>
                <w:rFonts w:cs="Calibri"/>
              </w:rPr>
              <w:t>0,207502</w:t>
            </w:r>
          </w:p>
        </w:tc>
        <w:tc>
          <w:tcPr>
            <w:tcW w:w="0" w:type="auto"/>
            <w:vAlign w:val="bottom"/>
            <w:hideMark/>
          </w:tcPr>
          <w:p w14:paraId="64D9DF4B" w14:textId="39D02C2F" w:rsidR="00B73C0F" w:rsidRPr="003F737A" w:rsidRDefault="00B73C0F" w:rsidP="00E66735">
            <w:pPr>
              <w:pStyle w:val="Tableau"/>
              <w:jc w:val="right"/>
              <w:rPr>
                <w:rFonts w:eastAsia="Times New Roman"/>
                <w:lang w:eastAsia="fr-FR"/>
              </w:rPr>
            </w:pPr>
            <w:r w:rsidRPr="00910309">
              <w:rPr>
                <w:rFonts w:cs="Calibri"/>
              </w:rPr>
              <w:t>3,112533</w:t>
            </w:r>
          </w:p>
        </w:tc>
      </w:tr>
      <w:tr w:rsidR="00B73C0F" w:rsidRPr="003F737A" w14:paraId="23FCF6F8" w14:textId="77777777" w:rsidTr="0067669A">
        <w:trPr>
          <w:trHeight w:val="269"/>
        </w:trPr>
        <w:tc>
          <w:tcPr>
            <w:tcW w:w="3119" w:type="dxa"/>
            <w:hideMark/>
          </w:tcPr>
          <w:p w14:paraId="74C477EC" w14:textId="77777777" w:rsidR="00B73C0F" w:rsidRPr="003F737A" w:rsidRDefault="00B73C0F" w:rsidP="00E66735">
            <w:pPr>
              <w:pStyle w:val="Tableau"/>
              <w:rPr>
                <w:rFonts w:eastAsia="Times New Roman"/>
                <w:lang w:eastAsia="fr-FR"/>
              </w:rPr>
            </w:pPr>
            <w:r>
              <w:rPr>
                <w:rFonts w:eastAsia="Times New Roman"/>
                <w:lang w:eastAsia="fr-FR"/>
              </w:rPr>
              <w:t>Normandie</w:t>
            </w:r>
          </w:p>
        </w:tc>
        <w:tc>
          <w:tcPr>
            <w:tcW w:w="879" w:type="dxa"/>
            <w:vAlign w:val="bottom"/>
            <w:hideMark/>
          </w:tcPr>
          <w:p w14:paraId="30398D06" w14:textId="4E2D62CF" w:rsidR="00B73C0F" w:rsidRPr="003F737A" w:rsidRDefault="00B73C0F" w:rsidP="00E66735">
            <w:pPr>
              <w:pStyle w:val="Tableau"/>
              <w:jc w:val="right"/>
              <w:rPr>
                <w:rFonts w:eastAsia="Times New Roman"/>
                <w:lang w:eastAsia="fr-FR"/>
              </w:rPr>
            </w:pPr>
            <w:r w:rsidRPr="00910309">
              <w:rPr>
                <w:rFonts w:cs="Calibri"/>
              </w:rPr>
              <w:t>257</w:t>
            </w:r>
          </w:p>
        </w:tc>
        <w:tc>
          <w:tcPr>
            <w:tcW w:w="0" w:type="auto"/>
            <w:vAlign w:val="bottom"/>
            <w:hideMark/>
          </w:tcPr>
          <w:p w14:paraId="2AE3F56C" w14:textId="7EA136F8"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064B0CB3" w14:textId="270DBF3E" w:rsidR="00B73C0F" w:rsidRPr="003F737A" w:rsidRDefault="00B73C0F" w:rsidP="00E66735">
            <w:pPr>
              <w:pStyle w:val="Tableau"/>
              <w:jc w:val="right"/>
              <w:rPr>
                <w:rFonts w:eastAsia="Times New Roman"/>
                <w:lang w:eastAsia="fr-FR"/>
              </w:rPr>
            </w:pPr>
            <w:r w:rsidRPr="00910309">
              <w:rPr>
                <w:rFonts w:cs="Calibri"/>
              </w:rPr>
              <w:t>0,3313</w:t>
            </w:r>
          </w:p>
        </w:tc>
        <w:tc>
          <w:tcPr>
            <w:tcW w:w="0" w:type="auto"/>
            <w:vAlign w:val="bottom"/>
            <w:hideMark/>
          </w:tcPr>
          <w:p w14:paraId="0832E80D" w14:textId="085AD9DB" w:rsidR="00B73C0F" w:rsidRPr="003F737A" w:rsidRDefault="00B73C0F" w:rsidP="00E66735">
            <w:pPr>
              <w:pStyle w:val="Tableau"/>
              <w:jc w:val="right"/>
              <w:rPr>
                <w:rFonts w:eastAsia="Times New Roman"/>
                <w:lang w:eastAsia="fr-FR"/>
              </w:rPr>
            </w:pPr>
            <w:r w:rsidRPr="00910309">
              <w:rPr>
                <w:rFonts w:cs="Calibri"/>
              </w:rPr>
              <w:t>3,00402</w:t>
            </w:r>
          </w:p>
        </w:tc>
      </w:tr>
      <w:tr w:rsidR="00B73C0F" w:rsidRPr="003F737A" w14:paraId="4450F730" w14:textId="77777777" w:rsidTr="0067669A">
        <w:trPr>
          <w:trHeight w:val="269"/>
        </w:trPr>
        <w:tc>
          <w:tcPr>
            <w:tcW w:w="3119" w:type="dxa"/>
            <w:hideMark/>
          </w:tcPr>
          <w:p w14:paraId="3A9B3D12" w14:textId="77777777" w:rsidR="00B73C0F" w:rsidRPr="003F737A" w:rsidRDefault="00B73C0F" w:rsidP="00E66735">
            <w:pPr>
              <w:pStyle w:val="Tableau"/>
              <w:rPr>
                <w:rFonts w:eastAsia="Times New Roman"/>
                <w:lang w:eastAsia="fr-FR"/>
              </w:rPr>
            </w:pPr>
            <w:r>
              <w:rPr>
                <w:rFonts w:eastAsia="Times New Roman"/>
                <w:lang w:eastAsia="fr-FR"/>
              </w:rPr>
              <w:t>Pays de la Loire</w:t>
            </w:r>
          </w:p>
        </w:tc>
        <w:tc>
          <w:tcPr>
            <w:tcW w:w="879" w:type="dxa"/>
            <w:vAlign w:val="bottom"/>
            <w:hideMark/>
          </w:tcPr>
          <w:p w14:paraId="70829F1F" w14:textId="431B913F" w:rsidR="00B73C0F" w:rsidRPr="003F737A" w:rsidRDefault="00B73C0F" w:rsidP="00E66735">
            <w:pPr>
              <w:pStyle w:val="Tableau"/>
              <w:jc w:val="right"/>
              <w:rPr>
                <w:rFonts w:eastAsia="Times New Roman"/>
                <w:lang w:eastAsia="fr-FR"/>
              </w:rPr>
            </w:pPr>
            <w:r w:rsidRPr="00910309">
              <w:rPr>
                <w:rFonts w:cs="Calibri"/>
              </w:rPr>
              <w:t>246</w:t>
            </w:r>
          </w:p>
        </w:tc>
        <w:tc>
          <w:tcPr>
            <w:tcW w:w="0" w:type="auto"/>
            <w:vAlign w:val="bottom"/>
            <w:hideMark/>
          </w:tcPr>
          <w:p w14:paraId="5E1F6252" w14:textId="7A17D5F0"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750BB994" w14:textId="20C8E32D" w:rsidR="00B73C0F" w:rsidRPr="003F737A" w:rsidRDefault="00B73C0F" w:rsidP="00E66735">
            <w:pPr>
              <w:pStyle w:val="Tableau"/>
              <w:jc w:val="right"/>
              <w:rPr>
                <w:rFonts w:eastAsia="Times New Roman"/>
                <w:lang w:eastAsia="fr-FR"/>
              </w:rPr>
            </w:pPr>
            <w:r w:rsidRPr="00910309">
              <w:rPr>
                <w:rFonts w:cs="Calibri"/>
              </w:rPr>
              <w:t>0,305496</w:t>
            </w:r>
          </w:p>
        </w:tc>
        <w:tc>
          <w:tcPr>
            <w:tcW w:w="0" w:type="auto"/>
            <w:vAlign w:val="bottom"/>
            <w:hideMark/>
          </w:tcPr>
          <w:p w14:paraId="5DDB6224" w14:textId="4366FDDE" w:rsidR="00B73C0F" w:rsidRPr="003F737A" w:rsidRDefault="00B73C0F" w:rsidP="00E66735">
            <w:pPr>
              <w:pStyle w:val="Tableau"/>
              <w:jc w:val="right"/>
              <w:rPr>
                <w:rFonts w:eastAsia="Times New Roman"/>
                <w:lang w:eastAsia="fr-FR"/>
              </w:rPr>
            </w:pPr>
            <w:r w:rsidRPr="00910309">
              <w:rPr>
                <w:rFonts w:cs="Calibri"/>
              </w:rPr>
              <w:t>3,000375</w:t>
            </w:r>
          </w:p>
        </w:tc>
      </w:tr>
      <w:tr w:rsidR="00B73C0F" w:rsidRPr="003F737A" w14:paraId="3E19B5E0" w14:textId="77777777" w:rsidTr="0067669A">
        <w:trPr>
          <w:trHeight w:val="269"/>
        </w:trPr>
        <w:tc>
          <w:tcPr>
            <w:tcW w:w="3119" w:type="dxa"/>
            <w:hideMark/>
          </w:tcPr>
          <w:p w14:paraId="7127CCCB" w14:textId="77777777" w:rsidR="00B73C0F" w:rsidRPr="003F737A" w:rsidRDefault="00B73C0F" w:rsidP="00E66735">
            <w:pPr>
              <w:pStyle w:val="Tableau"/>
              <w:rPr>
                <w:rFonts w:eastAsia="Times New Roman"/>
                <w:lang w:eastAsia="fr-FR"/>
              </w:rPr>
            </w:pPr>
            <w:r>
              <w:rPr>
                <w:rFonts w:eastAsia="Times New Roman"/>
                <w:lang w:eastAsia="fr-FR"/>
              </w:rPr>
              <w:t>PACA et Corse</w:t>
            </w:r>
          </w:p>
        </w:tc>
        <w:tc>
          <w:tcPr>
            <w:tcW w:w="879" w:type="dxa"/>
            <w:vAlign w:val="bottom"/>
            <w:hideMark/>
          </w:tcPr>
          <w:p w14:paraId="1EE87837" w14:textId="0D783B60" w:rsidR="00B73C0F" w:rsidRPr="003F737A" w:rsidRDefault="00B73C0F" w:rsidP="00E66735">
            <w:pPr>
              <w:pStyle w:val="Tableau"/>
              <w:jc w:val="right"/>
              <w:rPr>
                <w:rFonts w:eastAsia="Times New Roman"/>
                <w:lang w:eastAsia="fr-FR"/>
              </w:rPr>
            </w:pPr>
            <w:r w:rsidRPr="00910309">
              <w:rPr>
                <w:rFonts w:cs="Calibri"/>
              </w:rPr>
              <w:t>304</w:t>
            </w:r>
          </w:p>
        </w:tc>
        <w:tc>
          <w:tcPr>
            <w:tcW w:w="0" w:type="auto"/>
            <w:vAlign w:val="bottom"/>
            <w:hideMark/>
          </w:tcPr>
          <w:p w14:paraId="5758A22E" w14:textId="55F9960E"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7E52B47F" w14:textId="57B4B4F5" w:rsidR="00B73C0F" w:rsidRPr="003F737A" w:rsidRDefault="00B73C0F" w:rsidP="00E66735">
            <w:pPr>
              <w:pStyle w:val="Tableau"/>
              <w:jc w:val="right"/>
              <w:rPr>
                <w:rFonts w:eastAsia="Times New Roman"/>
                <w:lang w:eastAsia="fr-FR"/>
              </w:rPr>
            </w:pPr>
            <w:r w:rsidRPr="00910309">
              <w:rPr>
                <w:rFonts w:cs="Calibri"/>
              </w:rPr>
              <w:t>0,236463</w:t>
            </w:r>
          </w:p>
        </w:tc>
        <w:tc>
          <w:tcPr>
            <w:tcW w:w="0" w:type="auto"/>
            <w:vAlign w:val="bottom"/>
            <w:hideMark/>
          </w:tcPr>
          <w:p w14:paraId="45E35AA8" w14:textId="69765296" w:rsidR="00B73C0F" w:rsidRPr="003F737A" w:rsidRDefault="00B73C0F" w:rsidP="00E66735">
            <w:pPr>
              <w:pStyle w:val="Tableau"/>
              <w:jc w:val="right"/>
              <w:rPr>
                <w:rFonts w:eastAsia="Times New Roman"/>
                <w:lang w:eastAsia="fr-FR"/>
              </w:rPr>
            </w:pPr>
            <w:r w:rsidRPr="00910309">
              <w:rPr>
                <w:rFonts w:cs="Calibri"/>
              </w:rPr>
              <w:t>3,01428</w:t>
            </w:r>
          </w:p>
        </w:tc>
      </w:tr>
      <w:tr w:rsidR="00B73C0F" w:rsidRPr="003F737A" w14:paraId="2A74900D" w14:textId="77777777" w:rsidTr="0067669A">
        <w:trPr>
          <w:trHeight w:val="269"/>
        </w:trPr>
        <w:tc>
          <w:tcPr>
            <w:tcW w:w="3119" w:type="dxa"/>
            <w:hideMark/>
          </w:tcPr>
          <w:p w14:paraId="7B6319DA" w14:textId="77777777" w:rsidR="00B73C0F" w:rsidRPr="003F737A" w:rsidRDefault="00B73C0F" w:rsidP="00E66735">
            <w:pPr>
              <w:pStyle w:val="Tableau"/>
              <w:rPr>
                <w:rFonts w:eastAsia="Times New Roman"/>
                <w:lang w:eastAsia="fr-FR"/>
              </w:rPr>
            </w:pPr>
            <w:r>
              <w:rPr>
                <w:rFonts w:eastAsia="Times New Roman"/>
                <w:lang w:eastAsia="fr-FR"/>
              </w:rPr>
              <w:t>Guadeloupe</w:t>
            </w:r>
          </w:p>
        </w:tc>
        <w:tc>
          <w:tcPr>
            <w:tcW w:w="879" w:type="dxa"/>
            <w:vAlign w:val="bottom"/>
            <w:hideMark/>
          </w:tcPr>
          <w:p w14:paraId="23E3CB57" w14:textId="0FDC8641" w:rsidR="00B73C0F" w:rsidRPr="003F737A" w:rsidRDefault="00B73C0F" w:rsidP="00E66735">
            <w:pPr>
              <w:pStyle w:val="Tableau"/>
              <w:jc w:val="right"/>
              <w:rPr>
                <w:rFonts w:eastAsia="Times New Roman"/>
                <w:lang w:eastAsia="fr-FR"/>
              </w:rPr>
            </w:pPr>
            <w:r w:rsidRPr="00910309">
              <w:rPr>
                <w:rFonts w:cs="Calibri"/>
              </w:rPr>
              <w:t>102</w:t>
            </w:r>
          </w:p>
        </w:tc>
        <w:tc>
          <w:tcPr>
            <w:tcW w:w="0" w:type="auto"/>
            <w:vAlign w:val="bottom"/>
            <w:hideMark/>
          </w:tcPr>
          <w:p w14:paraId="74FC87EB" w14:textId="071E63DB"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16F72EDF" w14:textId="1DF50634" w:rsidR="00B73C0F" w:rsidRPr="003F737A" w:rsidRDefault="00B73C0F" w:rsidP="00E66735">
            <w:pPr>
              <w:pStyle w:val="Tableau"/>
              <w:jc w:val="right"/>
              <w:rPr>
                <w:rFonts w:eastAsia="Times New Roman"/>
                <w:lang w:eastAsia="fr-FR"/>
              </w:rPr>
            </w:pPr>
            <w:r w:rsidRPr="00910309">
              <w:rPr>
                <w:rFonts w:cs="Calibri"/>
              </w:rPr>
              <w:t>0,199122</w:t>
            </w:r>
          </w:p>
        </w:tc>
        <w:tc>
          <w:tcPr>
            <w:tcW w:w="0" w:type="auto"/>
            <w:vAlign w:val="bottom"/>
            <w:hideMark/>
          </w:tcPr>
          <w:p w14:paraId="23CDD517" w14:textId="64E1B7D9" w:rsidR="00B73C0F" w:rsidRPr="003F737A" w:rsidRDefault="00B73C0F" w:rsidP="00E66735">
            <w:pPr>
              <w:pStyle w:val="Tableau"/>
              <w:jc w:val="right"/>
              <w:rPr>
                <w:rFonts w:eastAsia="Times New Roman"/>
                <w:lang w:eastAsia="fr-FR"/>
              </w:rPr>
            </w:pPr>
            <w:r w:rsidRPr="00910309">
              <w:rPr>
                <w:rFonts w:cs="Calibri"/>
              </w:rPr>
              <w:t>2,986835</w:t>
            </w:r>
          </w:p>
        </w:tc>
      </w:tr>
      <w:tr w:rsidR="00B73C0F" w:rsidRPr="003F737A" w14:paraId="58A8FFEF" w14:textId="77777777" w:rsidTr="0067669A">
        <w:trPr>
          <w:trHeight w:val="269"/>
        </w:trPr>
        <w:tc>
          <w:tcPr>
            <w:tcW w:w="3119" w:type="dxa"/>
            <w:hideMark/>
          </w:tcPr>
          <w:p w14:paraId="54C6FB25" w14:textId="77777777" w:rsidR="00B73C0F" w:rsidRPr="003F737A" w:rsidRDefault="00B73C0F" w:rsidP="00E66735">
            <w:pPr>
              <w:pStyle w:val="Tableau"/>
              <w:rPr>
                <w:rFonts w:eastAsia="Times New Roman"/>
                <w:lang w:eastAsia="fr-FR"/>
              </w:rPr>
            </w:pPr>
            <w:r>
              <w:rPr>
                <w:rFonts w:eastAsia="Times New Roman"/>
                <w:lang w:eastAsia="fr-FR"/>
              </w:rPr>
              <w:t>Guyane</w:t>
            </w:r>
          </w:p>
        </w:tc>
        <w:tc>
          <w:tcPr>
            <w:tcW w:w="879" w:type="dxa"/>
            <w:vAlign w:val="bottom"/>
            <w:hideMark/>
          </w:tcPr>
          <w:p w14:paraId="709D8BA9" w14:textId="1B958E61" w:rsidR="00B73C0F" w:rsidRPr="003F737A" w:rsidRDefault="00B73C0F" w:rsidP="00E66735">
            <w:pPr>
              <w:pStyle w:val="Tableau"/>
              <w:jc w:val="right"/>
              <w:rPr>
                <w:rFonts w:eastAsia="Times New Roman"/>
                <w:lang w:eastAsia="fr-FR"/>
              </w:rPr>
            </w:pPr>
            <w:r w:rsidRPr="00910309">
              <w:rPr>
                <w:rFonts w:cs="Calibri"/>
              </w:rPr>
              <w:t>102</w:t>
            </w:r>
          </w:p>
        </w:tc>
        <w:tc>
          <w:tcPr>
            <w:tcW w:w="0" w:type="auto"/>
            <w:vAlign w:val="bottom"/>
            <w:hideMark/>
          </w:tcPr>
          <w:p w14:paraId="6703CEB3" w14:textId="05A46C39"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181D900E" w14:textId="7D97FCF8" w:rsidR="00B73C0F" w:rsidRPr="003F737A" w:rsidRDefault="00B73C0F" w:rsidP="00E66735">
            <w:pPr>
              <w:pStyle w:val="Tableau"/>
              <w:jc w:val="right"/>
              <w:rPr>
                <w:rFonts w:eastAsia="Times New Roman"/>
                <w:lang w:eastAsia="fr-FR"/>
              </w:rPr>
            </w:pPr>
            <w:r w:rsidRPr="00910309">
              <w:rPr>
                <w:rFonts w:cs="Calibri"/>
              </w:rPr>
              <w:t>0,21363</w:t>
            </w:r>
          </w:p>
        </w:tc>
        <w:tc>
          <w:tcPr>
            <w:tcW w:w="0" w:type="auto"/>
            <w:vAlign w:val="bottom"/>
            <w:hideMark/>
          </w:tcPr>
          <w:p w14:paraId="412C398F" w14:textId="42CEE04A" w:rsidR="00B73C0F" w:rsidRPr="003F737A" w:rsidRDefault="00B73C0F" w:rsidP="00E66735">
            <w:pPr>
              <w:pStyle w:val="Tableau"/>
              <w:jc w:val="right"/>
              <w:rPr>
                <w:rFonts w:eastAsia="Times New Roman"/>
                <w:lang w:eastAsia="fr-FR"/>
              </w:rPr>
            </w:pPr>
            <w:r w:rsidRPr="00910309">
              <w:rPr>
                <w:rFonts w:cs="Calibri"/>
              </w:rPr>
              <w:t>3,204451</w:t>
            </w:r>
          </w:p>
        </w:tc>
      </w:tr>
      <w:tr w:rsidR="00B73C0F" w:rsidRPr="003F737A" w14:paraId="20143E55" w14:textId="77777777" w:rsidTr="0067669A">
        <w:trPr>
          <w:trHeight w:val="269"/>
        </w:trPr>
        <w:tc>
          <w:tcPr>
            <w:tcW w:w="3119" w:type="dxa"/>
            <w:hideMark/>
          </w:tcPr>
          <w:p w14:paraId="666F5D9F" w14:textId="77777777" w:rsidR="00B73C0F" w:rsidRPr="003F737A" w:rsidRDefault="00B73C0F" w:rsidP="00E66735">
            <w:pPr>
              <w:pStyle w:val="Tableau"/>
              <w:rPr>
                <w:rFonts w:eastAsia="Times New Roman"/>
                <w:lang w:eastAsia="fr-FR"/>
              </w:rPr>
            </w:pPr>
            <w:r>
              <w:rPr>
                <w:rFonts w:eastAsia="Times New Roman"/>
                <w:lang w:eastAsia="fr-FR"/>
              </w:rPr>
              <w:t>Martinique</w:t>
            </w:r>
          </w:p>
        </w:tc>
        <w:tc>
          <w:tcPr>
            <w:tcW w:w="879" w:type="dxa"/>
            <w:vAlign w:val="bottom"/>
            <w:hideMark/>
          </w:tcPr>
          <w:p w14:paraId="596788E2" w14:textId="4FC740B3" w:rsidR="00B73C0F" w:rsidRPr="003F737A" w:rsidRDefault="00B73C0F" w:rsidP="00E66735">
            <w:pPr>
              <w:pStyle w:val="Tableau"/>
              <w:jc w:val="right"/>
              <w:rPr>
                <w:rFonts w:eastAsia="Times New Roman"/>
                <w:lang w:eastAsia="fr-FR"/>
              </w:rPr>
            </w:pPr>
            <w:r w:rsidRPr="00910309">
              <w:rPr>
                <w:rFonts w:cs="Calibri"/>
              </w:rPr>
              <w:t>100</w:t>
            </w:r>
          </w:p>
        </w:tc>
        <w:tc>
          <w:tcPr>
            <w:tcW w:w="0" w:type="auto"/>
            <w:vAlign w:val="bottom"/>
            <w:hideMark/>
          </w:tcPr>
          <w:p w14:paraId="73FB240F" w14:textId="58CB3E16"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04A34B1D" w14:textId="6045C97C" w:rsidR="00B73C0F" w:rsidRPr="003F737A" w:rsidRDefault="00B73C0F" w:rsidP="00E66735">
            <w:pPr>
              <w:pStyle w:val="Tableau"/>
              <w:jc w:val="right"/>
              <w:rPr>
                <w:rFonts w:eastAsia="Times New Roman"/>
                <w:lang w:eastAsia="fr-FR"/>
              </w:rPr>
            </w:pPr>
            <w:r w:rsidRPr="00910309">
              <w:rPr>
                <w:rFonts w:cs="Calibri"/>
              </w:rPr>
              <w:t>0,208405</w:t>
            </w:r>
          </w:p>
        </w:tc>
        <w:tc>
          <w:tcPr>
            <w:tcW w:w="0" w:type="auto"/>
            <w:vAlign w:val="bottom"/>
            <w:hideMark/>
          </w:tcPr>
          <w:p w14:paraId="07854E29" w14:textId="33097E0B" w:rsidR="00B73C0F" w:rsidRPr="003F737A" w:rsidRDefault="00B73C0F" w:rsidP="00E66735">
            <w:pPr>
              <w:pStyle w:val="Tableau"/>
              <w:jc w:val="right"/>
              <w:rPr>
                <w:rFonts w:eastAsia="Times New Roman"/>
                <w:lang w:eastAsia="fr-FR"/>
              </w:rPr>
            </w:pPr>
            <w:r w:rsidRPr="00910309">
              <w:rPr>
                <w:rFonts w:cs="Calibri"/>
              </w:rPr>
              <w:t>3,126081</w:t>
            </w:r>
          </w:p>
        </w:tc>
      </w:tr>
      <w:tr w:rsidR="00B73C0F" w:rsidRPr="003F737A" w14:paraId="6717A06C" w14:textId="77777777" w:rsidTr="0067669A">
        <w:trPr>
          <w:trHeight w:val="269"/>
        </w:trPr>
        <w:tc>
          <w:tcPr>
            <w:tcW w:w="3119" w:type="dxa"/>
            <w:hideMark/>
          </w:tcPr>
          <w:p w14:paraId="43A808A3" w14:textId="77777777" w:rsidR="00B73C0F" w:rsidRPr="003F737A" w:rsidRDefault="00B73C0F" w:rsidP="00E66735">
            <w:pPr>
              <w:pStyle w:val="Tableau"/>
              <w:rPr>
                <w:rFonts w:eastAsia="Times New Roman"/>
                <w:lang w:eastAsia="fr-FR"/>
              </w:rPr>
            </w:pPr>
            <w:r>
              <w:rPr>
                <w:rFonts w:eastAsia="Times New Roman"/>
                <w:lang w:eastAsia="fr-FR"/>
              </w:rPr>
              <w:t>Réunion</w:t>
            </w:r>
          </w:p>
        </w:tc>
        <w:tc>
          <w:tcPr>
            <w:tcW w:w="879" w:type="dxa"/>
            <w:vAlign w:val="bottom"/>
            <w:hideMark/>
          </w:tcPr>
          <w:p w14:paraId="2060332D" w14:textId="2B49857D" w:rsidR="00B73C0F" w:rsidRPr="003F737A" w:rsidRDefault="00B73C0F" w:rsidP="00E66735">
            <w:pPr>
              <w:pStyle w:val="Tableau"/>
              <w:jc w:val="right"/>
              <w:rPr>
                <w:rFonts w:eastAsia="Times New Roman"/>
                <w:lang w:eastAsia="fr-FR"/>
              </w:rPr>
            </w:pPr>
            <w:r w:rsidRPr="00910309">
              <w:rPr>
                <w:rFonts w:cs="Calibri"/>
              </w:rPr>
              <w:t>206</w:t>
            </w:r>
          </w:p>
        </w:tc>
        <w:tc>
          <w:tcPr>
            <w:tcW w:w="0" w:type="auto"/>
            <w:vAlign w:val="bottom"/>
            <w:hideMark/>
          </w:tcPr>
          <w:p w14:paraId="259816A6" w14:textId="1FCF6E04" w:rsidR="00B73C0F" w:rsidRPr="003F737A" w:rsidRDefault="00B73C0F" w:rsidP="00E66735">
            <w:pPr>
              <w:pStyle w:val="Tableau"/>
              <w:jc w:val="right"/>
              <w:rPr>
                <w:rFonts w:eastAsia="Times New Roman"/>
                <w:lang w:eastAsia="fr-FR"/>
              </w:rPr>
            </w:pPr>
            <w:r w:rsidRPr="00910309">
              <w:rPr>
                <w:rFonts w:cs="Calibri"/>
              </w:rPr>
              <w:t>1</w:t>
            </w:r>
          </w:p>
        </w:tc>
        <w:tc>
          <w:tcPr>
            <w:tcW w:w="0" w:type="auto"/>
            <w:vAlign w:val="bottom"/>
            <w:hideMark/>
          </w:tcPr>
          <w:p w14:paraId="56A994DA" w14:textId="1CB04479" w:rsidR="00B73C0F" w:rsidRPr="003F737A" w:rsidRDefault="00B73C0F" w:rsidP="00E66735">
            <w:pPr>
              <w:pStyle w:val="Tableau"/>
              <w:jc w:val="right"/>
              <w:rPr>
                <w:rFonts w:eastAsia="Times New Roman"/>
                <w:lang w:eastAsia="fr-FR"/>
              </w:rPr>
            </w:pPr>
            <w:r w:rsidRPr="00910309">
              <w:rPr>
                <w:rFonts w:cs="Calibri"/>
              </w:rPr>
              <w:t>0,233116</w:t>
            </w:r>
          </w:p>
        </w:tc>
        <w:tc>
          <w:tcPr>
            <w:tcW w:w="0" w:type="auto"/>
            <w:vAlign w:val="bottom"/>
            <w:hideMark/>
          </w:tcPr>
          <w:p w14:paraId="42C05207" w14:textId="71CC87D9" w:rsidR="00B73C0F" w:rsidRPr="003F737A" w:rsidRDefault="00B73C0F" w:rsidP="00E66735">
            <w:pPr>
              <w:pStyle w:val="Tableau"/>
              <w:jc w:val="right"/>
              <w:rPr>
                <w:rFonts w:eastAsia="Times New Roman"/>
                <w:lang w:eastAsia="fr-FR"/>
              </w:rPr>
            </w:pPr>
            <w:r w:rsidRPr="00910309">
              <w:rPr>
                <w:rFonts w:cs="Calibri"/>
              </w:rPr>
              <w:t>3,006265</w:t>
            </w:r>
          </w:p>
        </w:tc>
      </w:tr>
    </w:tbl>
    <w:p w14:paraId="00E98082" w14:textId="77777777" w:rsidR="00050E1D" w:rsidRDefault="00050E1D" w:rsidP="006E575C"/>
    <w:p w14:paraId="39853EBB" w14:textId="77777777" w:rsidR="007E08F4" w:rsidRPr="00BF2D71" w:rsidRDefault="007E08F4" w:rsidP="00E66735">
      <w:pPr>
        <w:pStyle w:val="Titre1"/>
      </w:pPr>
      <w:r w:rsidRPr="00BF2D71">
        <w:t>Profil de l’échantillon interrogé et respect des quotas par région</w:t>
      </w:r>
    </w:p>
    <w:p w14:paraId="47C4646C" w14:textId="77777777" w:rsidR="007E08F4" w:rsidRDefault="007E08F4" w:rsidP="00E66735">
      <w:r>
        <w:t>L’échantillon interrogé se répartit dans les différentes régions de la façon suivante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4"/>
        <w:gridCol w:w="1171"/>
        <w:gridCol w:w="1125"/>
      </w:tblGrid>
      <w:tr w:rsidR="00E66735" w:rsidRPr="00E66735" w14:paraId="644EE0FE" w14:textId="77777777" w:rsidTr="004D5EB5">
        <w:trPr>
          <w:trHeight w:val="308"/>
          <w:jc w:val="center"/>
        </w:trPr>
        <w:tc>
          <w:tcPr>
            <w:tcW w:w="0" w:type="auto"/>
            <w:shd w:val="clear" w:color="auto" w:fill="7030A0"/>
          </w:tcPr>
          <w:p w14:paraId="39F2314E" w14:textId="77777777" w:rsidR="007E08F4" w:rsidRPr="00E66735" w:rsidRDefault="007E08F4" w:rsidP="00E66735">
            <w:pPr>
              <w:pStyle w:val="Tableau"/>
              <w:rPr>
                <w:b/>
                <w:bCs w:val="0"/>
                <w:color w:val="FFFFFF" w:themeColor="background1"/>
              </w:rPr>
            </w:pPr>
            <w:r w:rsidRPr="00E66735">
              <w:rPr>
                <w:b/>
                <w:bCs w:val="0"/>
                <w:color w:val="FFFFFF" w:themeColor="background1"/>
              </w:rPr>
              <w:t>Région</w:t>
            </w:r>
            <w:r w:rsidRPr="00E66735">
              <w:rPr>
                <w:b/>
                <w:bCs w:val="0"/>
                <w:color w:val="FFFFFF" w:themeColor="background1"/>
              </w:rPr>
              <w:tab/>
            </w:r>
          </w:p>
        </w:tc>
        <w:tc>
          <w:tcPr>
            <w:tcW w:w="0" w:type="auto"/>
            <w:shd w:val="clear" w:color="auto" w:fill="7030A0"/>
          </w:tcPr>
          <w:p w14:paraId="1B5A44D2" w14:textId="1352AAFD" w:rsidR="007E08F4" w:rsidRPr="00E66735" w:rsidRDefault="007E08F4" w:rsidP="00E66735">
            <w:pPr>
              <w:pStyle w:val="Tableau"/>
              <w:jc w:val="right"/>
              <w:rPr>
                <w:b/>
                <w:bCs w:val="0"/>
                <w:color w:val="FFFFFF" w:themeColor="background1"/>
              </w:rPr>
            </w:pPr>
            <w:r w:rsidRPr="00E66735">
              <w:rPr>
                <w:b/>
                <w:bCs w:val="0"/>
                <w:color w:val="FFFFFF" w:themeColor="background1"/>
              </w:rPr>
              <w:t>Effectifs</w:t>
            </w:r>
            <w:r w:rsidR="004D5EB5" w:rsidRPr="00E66735">
              <w:rPr>
                <w:b/>
                <w:bCs w:val="0"/>
                <w:color w:val="FFFFFF" w:themeColor="background1"/>
              </w:rPr>
              <w:br/>
            </w:r>
            <w:r w:rsidRPr="00E66735">
              <w:rPr>
                <w:b/>
                <w:bCs w:val="0"/>
                <w:color w:val="FFFFFF" w:themeColor="background1"/>
              </w:rPr>
              <w:t xml:space="preserve"> attendus</w:t>
            </w:r>
          </w:p>
        </w:tc>
        <w:tc>
          <w:tcPr>
            <w:tcW w:w="0" w:type="auto"/>
            <w:shd w:val="clear" w:color="auto" w:fill="00B0F0"/>
          </w:tcPr>
          <w:p w14:paraId="710EEAB4" w14:textId="657676E9" w:rsidR="007E08F4" w:rsidRPr="00E66735" w:rsidRDefault="007E08F4" w:rsidP="00E66735">
            <w:pPr>
              <w:pStyle w:val="Tableau"/>
              <w:jc w:val="right"/>
              <w:rPr>
                <w:b/>
                <w:bCs w:val="0"/>
                <w:color w:val="FFFFFF" w:themeColor="background1"/>
              </w:rPr>
            </w:pPr>
            <w:r w:rsidRPr="00E66735">
              <w:rPr>
                <w:b/>
                <w:bCs w:val="0"/>
                <w:color w:val="FFFFFF" w:themeColor="background1"/>
              </w:rPr>
              <w:t xml:space="preserve">Effectifs </w:t>
            </w:r>
            <w:r w:rsidR="004D5EB5" w:rsidRPr="00E66735">
              <w:rPr>
                <w:b/>
                <w:bCs w:val="0"/>
                <w:color w:val="FFFFFF" w:themeColor="background1"/>
              </w:rPr>
              <w:br/>
            </w:r>
            <w:r w:rsidRPr="00E66735">
              <w:rPr>
                <w:b/>
                <w:bCs w:val="0"/>
                <w:color w:val="FFFFFF" w:themeColor="background1"/>
              </w:rPr>
              <w:t>observés</w:t>
            </w:r>
          </w:p>
        </w:tc>
      </w:tr>
      <w:tr w:rsidR="007E08F4" w:rsidRPr="00E66735" w14:paraId="19FF35CD" w14:textId="77777777" w:rsidTr="004D5EB5">
        <w:trPr>
          <w:trHeight w:val="308"/>
          <w:jc w:val="center"/>
        </w:trPr>
        <w:tc>
          <w:tcPr>
            <w:tcW w:w="0" w:type="auto"/>
          </w:tcPr>
          <w:p w14:paraId="411A55CD" w14:textId="77777777" w:rsidR="007E08F4" w:rsidRPr="00E66735" w:rsidRDefault="007E08F4" w:rsidP="00E66735">
            <w:pPr>
              <w:pStyle w:val="Tableau"/>
            </w:pPr>
            <w:r w:rsidRPr="00E66735">
              <w:t>La Réunion</w:t>
            </w:r>
          </w:p>
        </w:tc>
        <w:tc>
          <w:tcPr>
            <w:tcW w:w="0" w:type="auto"/>
          </w:tcPr>
          <w:p w14:paraId="2A5A7809" w14:textId="77777777" w:rsidR="007E08F4" w:rsidRPr="00E66735" w:rsidRDefault="007E08F4" w:rsidP="00E66735">
            <w:pPr>
              <w:pStyle w:val="Tableau"/>
              <w:jc w:val="right"/>
            </w:pPr>
            <w:r w:rsidRPr="00E66735">
              <w:t>200</w:t>
            </w:r>
          </w:p>
        </w:tc>
        <w:tc>
          <w:tcPr>
            <w:tcW w:w="0" w:type="auto"/>
          </w:tcPr>
          <w:p w14:paraId="6BBBAD96" w14:textId="6977B2A7" w:rsidR="007E08F4" w:rsidRPr="00E66735" w:rsidRDefault="007E08F4" w:rsidP="00E66735">
            <w:pPr>
              <w:pStyle w:val="Tableau"/>
              <w:jc w:val="right"/>
            </w:pPr>
            <w:r w:rsidRPr="00E66735">
              <w:t>20</w:t>
            </w:r>
            <w:r w:rsidR="007E4740" w:rsidRPr="00E66735">
              <w:t>6</w:t>
            </w:r>
          </w:p>
        </w:tc>
      </w:tr>
      <w:tr w:rsidR="007E08F4" w:rsidRPr="00E66735" w14:paraId="3F0A5488" w14:textId="77777777" w:rsidTr="004D5EB5">
        <w:trPr>
          <w:trHeight w:val="384"/>
          <w:jc w:val="center"/>
        </w:trPr>
        <w:tc>
          <w:tcPr>
            <w:tcW w:w="0" w:type="auto"/>
          </w:tcPr>
          <w:p w14:paraId="6EBFB8EF" w14:textId="77777777" w:rsidR="007E08F4" w:rsidRPr="00E66735" w:rsidRDefault="007E08F4" w:rsidP="00E66735">
            <w:pPr>
              <w:pStyle w:val="Tableau"/>
            </w:pPr>
            <w:r w:rsidRPr="00E66735">
              <w:t>Les Antilles (100 Guyane, 100 Martinique et 100 Guadeloupe)</w:t>
            </w:r>
          </w:p>
        </w:tc>
        <w:tc>
          <w:tcPr>
            <w:tcW w:w="0" w:type="auto"/>
          </w:tcPr>
          <w:p w14:paraId="4C26A342" w14:textId="77777777" w:rsidR="007E08F4" w:rsidRPr="00E66735" w:rsidRDefault="007E08F4" w:rsidP="00E66735">
            <w:pPr>
              <w:pStyle w:val="Tableau"/>
              <w:jc w:val="right"/>
            </w:pPr>
            <w:r w:rsidRPr="00E66735">
              <w:t>300</w:t>
            </w:r>
          </w:p>
        </w:tc>
        <w:tc>
          <w:tcPr>
            <w:tcW w:w="0" w:type="auto"/>
          </w:tcPr>
          <w:p w14:paraId="0151ED54" w14:textId="7FE37C73" w:rsidR="007E08F4" w:rsidRPr="00E66735" w:rsidRDefault="00094DBC" w:rsidP="00E66735">
            <w:pPr>
              <w:pStyle w:val="Tableau"/>
              <w:jc w:val="right"/>
            </w:pPr>
            <w:r w:rsidRPr="00E66735">
              <w:t>304</w:t>
            </w:r>
          </w:p>
        </w:tc>
      </w:tr>
      <w:tr w:rsidR="007E08F4" w:rsidRPr="00E66735" w14:paraId="5D363D1E" w14:textId="77777777" w:rsidTr="004D5EB5">
        <w:trPr>
          <w:trHeight w:val="308"/>
          <w:jc w:val="center"/>
        </w:trPr>
        <w:tc>
          <w:tcPr>
            <w:tcW w:w="0" w:type="auto"/>
          </w:tcPr>
          <w:p w14:paraId="0A59B4E9" w14:textId="77777777" w:rsidR="007E08F4" w:rsidRPr="00E66735" w:rsidRDefault="007E08F4" w:rsidP="00E66735">
            <w:pPr>
              <w:pStyle w:val="Tableau"/>
            </w:pPr>
            <w:r w:rsidRPr="00E66735">
              <w:t>Ile-de-France</w:t>
            </w:r>
          </w:p>
        </w:tc>
        <w:tc>
          <w:tcPr>
            <w:tcW w:w="0" w:type="auto"/>
          </w:tcPr>
          <w:p w14:paraId="2E7E02DF" w14:textId="6C8934CC" w:rsidR="007E08F4" w:rsidRPr="00E66735" w:rsidRDefault="007E08F4" w:rsidP="00E66735">
            <w:pPr>
              <w:pStyle w:val="Tableau"/>
              <w:jc w:val="right"/>
            </w:pPr>
            <w:r w:rsidRPr="00E66735">
              <w:t>40</w:t>
            </w:r>
            <w:r w:rsidR="00E62119" w:rsidRPr="00E66735">
              <w:t>1</w:t>
            </w:r>
          </w:p>
        </w:tc>
        <w:tc>
          <w:tcPr>
            <w:tcW w:w="0" w:type="auto"/>
          </w:tcPr>
          <w:p w14:paraId="3340EFA4" w14:textId="6343C176" w:rsidR="007E08F4" w:rsidRPr="00E66735" w:rsidRDefault="009C1969" w:rsidP="00E66735">
            <w:pPr>
              <w:pStyle w:val="Tableau"/>
              <w:jc w:val="right"/>
            </w:pPr>
            <w:r w:rsidRPr="00E66735">
              <w:t>453</w:t>
            </w:r>
          </w:p>
        </w:tc>
      </w:tr>
      <w:tr w:rsidR="007E08F4" w:rsidRPr="00E66735" w14:paraId="34C4EED2" w14:textId="77777777" w:rsidTr="004D5EB5">
        <w:trPr>
          <w:trHeight w:val="308"/>
          <w:jc w:val="center"/>
        </w:trPr>
        <w:tc>
          <w:tcPr>
            <w:tcW w:w="0" w:type="auto"/>
          </w:tcPr>
          <w:p w14:paraId="04D3A03D" w14:textId="77777777" w:rsidR="007E08F4" w:rsidRPr="00E66735" w:rsidRDefault="007E08F4" w:rsidP="00E66735">
            <w:pPr>
              <w:pStyle w:val="Tableau"/>
            </w:pPr>
            <w:r w:rsidRPr="00E66735">
              <w:t>Centre-Val de Loire</w:t>
            </w:r>
          </w:p>
        </w:tc>
        <w:tc>
          <w:tcPr>
            <w:tcW w:w="0" w:type="auto"/>
          </w:tcPr>
          <w:p w14:paraId="45B6ECB2" w14:textId="5A9857EB" w:rsidR="007E08F4" w:rsidRPr="00E66735" w:rsidRDefault="004E18D8" w:rsidP="00E66735">
            <w:pPr>
              <w:pStyle w:val="Tableau"/>
              <w:jc w:val="right"/>
            </w:pPr>
            <w:r w:rsidRPr="00E66735">
              <w:t>250</w:t>
            </w:r>
          </w:p>
        </w:tc>
        <w:tc>
          <w:tcPr>
            <w:tcW w:w="0" w:type="auto"/>
          </w:tcPr>
          <w:p w14:paraId="15A34CC5" w14:textId="431BBCD0" w:rsidR="007E08F4" w:rsidRPr="00E66735" w:rsidRDefault="007E08F4" w:rsidP="00E66735">
            <w:pPr>
              <w:pStyle w:val="Tableau"/>
              <w:jc w:val="right"/>
            </w:pPr>
            <w:r w:rsidRPr="00E66735">
              <w:t>2</w:t>
            </w:r>
            <w:r w:rsidR="00FD7375" w:rsidRPr="00E66735">
              <w:t>21</w:t>
            </w:r>
          </w:p>
        </w:tc>
      </w:tr>
      <w:tr w:rsidR="007E08F4" w:rsidRPr="00E66735" w14:paraId="7DBF27B0" w14:textId="77777777" w:rsidTr="004D5EB5">
        <w:trPr>
          <w:trHeight w:val="308"/>
          <w:jc w:val="center"/>
        </w:trPr>
        <w:tc>
          <w:tcPr>
            <w:tcW w:w="0" w:type="auto"/>
          </w:tcPr>
          <w:p w14:paraId="020AAC2F" w14:textId="77777777" w:rsidR="007E08F4" w:rsidRPr="00E66735" w:rsidRDefault="007E08F4" w:rsidP="00E66735">
            <w:pPr>
              <w:pStyle w:val="Tableau"/>
            </w:pPr>
            <w:r w:rsidRPr="00E66735">
              <w:t>Bourgogne Franche-Comté</w:t>
            </w:r>
          </w:p>
        </w:tc>
        <w:tc>
          <w:tcPr>
            <w:tcW w:w="0" w:type="auto"/>
          </w:tcPr>
          <w:p w14:paraId="6E7C3BE5" w14:textId="29E370F5" w:rsidR="007E08F4" w:rsidRPr="00E66735" w:rsidRDefault="004E18D8" w:rsidP="00E66735">
            <w:pPr>
              <w:pStyle w:val="Tableau"/>
              <w:jc w:val="right"/>
            </w:pPr>
            <w:r w:rsidRPr="00E66735">
              <w:t>251</w:t>
            </w:r>
          </w:p>
        </w:tc>
        <w:tc>
          <w:tcPr>
            <w:tcW w:w="0" w:type="auto"/>
          </w:tcPr>
          <w:p w14:paraId="2F12C292" w14:textId="6D6E79FD" w:rsidR="007E08F4" w:rsidRPr="00E66735" w:rsidRDefault="007360F0" w:rsidP="00E66735">
            <w:pPr>
              <w:pStyle w:val="Tableau"/>
              <w:jc w:val="right"/>
            </w:pPr>
            <w:r w:rsidRPr="00E66735">
              <w:t>238</w:t>
            </w:r>
          </w:p>
        </w:tc>
      </w:tr>
      <w:tr w:rsidR="007E08F4" w:rsidRPr="00E66735" w14:paraId="2A4DC43B" w14:textId="77777777" w:rsidTr="004D5EB5">
        <w:trPr>
          <w:trHeight w:val="308"/>
          <w:jc w:val="center"/>
        </w:trPr>
        <w:tc>
          <w:tcPr>
            <w:tcW w:w="0" w:type="auto"/>
          </w:tcPr>
          <w:p w14:paraId="2962842C" w14:textId="77777777" w:rsidR="007E08F4" w:rsidRPr="00E66735" w:rsidRDefault="007E08F4" w:rsidP="00E66735">
            <w:pPr>
              <w:pStyle w:val="Tableau"/>
            </w:pPr>
            <w:r w:rsidRPr="00E66735">
              <w:t>Normandie</w:t>
            </w:r>
          </w:p>
        </w:tc>
        <w:tc>
          <w:tcPr>
            <w:tcW w:w="0" w:type="auto"/>
          </w:tcPr>
          <w:p w14:paraId="437561ED" w14:textId="2F1B49DA" w:rsidR="007E08F4" w:rsidRPr="00E66735" w:rsidRDefault="004E18D8" w:rsidP="00E66735">
            <w:pPr>
              <w:pStyle w:val="Tableau"/>
              <w:jc w:val="right"/>
            </w:pPr>
            <w:r w:rsidRPr="00E66735">
              <w:t>251</w:t>
            </w:r>
          </w:p>
        </w:tc>
        <w:tc>
          <w:tcPr>
            <w:tcW w:w="0" w:type="auto"/>
          </w:tcPr>
          <w:p w14:paraId="093AA80E" w14:textId="63711962" w:rsidR="007E08F4" w:rsidRPr="00E66735" w:rsidRDefault="006477D4" w:rsidP="00E66735">
            <w:pPr>
              <w:pStyle w:val="Tableau"/>
              <w:jc w:val="right"/>
            </w:pPr>
            <w:r w:rsidRPr="00E66735">
              <w:t>257</w:t>
            </w:r>
          </w:p>
        </w:tc>
      </w:tr>
      <w:tr w:rsidR="007E08F4" w:rsidRPr="00E66735" w14:paraId="2F6D61D3" w14:textId="77777777" w:rsidTr="004D5EB5">
        <w:trPr>
          <w:trHeight w:val="308"/>
          <w:jc w:val="center"/>
        </w:trPr>
        <w:tc>
          <w:tcPr>
            <w:tcW w:w="0" w:type="auto"/>
          </w:tcPr>
          <w:p w14:paraId="046DC62E" w14:textId="77777777" w:rsidR="007E08F4" w:rsidRPr="00E66735" w:rsidRDefault="007E08F4" w:rsidP="00E66735">
            <w:pPr>
              <w:pStyle w:val="Tableau"/>
            </w:pPr>
            <w:r w:rsidRPr="00E66735">
              <w:t>Hauts-de-France</w:t>
            </w:r>
          </w:p>
        </w:tc>
        <w:tc>
          <w:tcPr>
            <w:tcW w:w="0" w:type="auto"/>
          </w:tcPr>
          <w:p w14:paraId="025895C7" w14:textId="19883F33" w:rsidR="007E08F4" w:rsidRPr="00E66735" w:rsidRDefault="004E18D8" w:rsidP="00E66735">
            <w:pPr>
              <w:pStyle w:val="Tableau"/>
              <w:jc w:val="right"/>
            </w:pPr>
            <w:r w:rsidRPr="00E66735">
              <w:t>301</w:t>
            </w:r>
          </w:p>
        </w:tc>
        <w:tc>
          <w:tcPr>
            <w:tcW w:w="0" w:type="auto"/>
          </w:tcPr>
          <w:p w14:paraId="1B769636" w14:textId="0D5131F6" w:rsidR="007E08F4" w:rsidRPr="00E66735" w:rsidRDefault="003C4407" w:rsidP="00E66735">
            <w:pPr>
              <w:pStyle w:val="Tableau"/>
              <w:jc w:val="right"/>
            </w:pPr>
            <w:r w:rsidRPr="00E66735">
              <w:t>328</w:t>
            </w:r>
          </w:p>
        </w:tc>
      </w:tr>
      <w:tr w:rsidR="007E08F4" w:rsidRPr="00E66735" w14:paraId="3FCF7162" w14:textId="77777777" w:rsidTr="004D5EB5">
        <w:trPr>
          <w:trHeight w:val="308"/>
          <w:jc w:val="center"/>
        </w:trPr>
        <w:tc>
          <w:tcPr>
            <w:tcW w:w="0" w:type="auto"/>
          </w:tcPr>
          <w:p w14:paraId="124E9BB8" w14:textId="77777777" w:rsidR="007E08F4" w:rsidRPr="00E66735" w:rsidRDefault="007E08F4" w:rsidP="00E66735">
            <w:pPr>
              <w:pStyle w:val="Tableau"/>
            </w:pPr>
            <w:r w:rsidRPr="00E66735">
              <w:t>Grand Est</w:t>
            </w:r>
          </w:p>
        </w:tc>
        <w:tc>
          <w:tcPr>
            <w:tcW w:w="0" w:type="auto"/>
          </w:tcPr>
          <w:p w14:paraId="6CB8A0EE" w14:textId="225E8393" w:rsidR="007E08F4" w:rsidRPr="00E66735" w:rsidRDefault="00074A56" w:rsidP="00E66735">
            <w:pPr>
              <w:pStyle w:val="Tableau"/>
              <w:jc w:val="right"/>
            </w:pPr>
            <w:r w:rsidRPr="00E66735">
              <w:t>300</w:t>
            </w:r>
          </w:p>
        </w:tc>
        <w:tc>
          <w:tcPr>
            <w:tcW w:w="0" w:type="auto"/>
          </w:tcPr>
          <w:p w14:paraId="0202C86B" w14:textId="4B16844B" w:rsidR="007E08F4" w:rsidRPr="00E66735" w:rsidRDefault="006A3352" w:rsidP="00E66735">
            <w:pPr>
              <w:pStyle w:val="Tableau"/>
              <w:jc w:val="right"/>
            </w:pPr>
            <w:r w:rsidRPr="00E66735">
              <w:t>300</w:t>
            </w:r>
          </w:p>
        </w:tc>
      </w:tr>
      <w:tr w:rsidR="007E08F4" w:rsidRPr="00E66735" w14:paraId="796868FE" w14:textId="77777777" w:rsidTr="004D5EB5">
        <w:trPr>
          <w:trHeight w:val="308"/>
          <w:jc w:val="center"/>
        </w:trPr>
        <w:tc>
          <w:tcPr>
            <w:tcW w:w="0" w:type="auto"/>
          </w:tcPr>
          <w:p w14:paraId="143DA582" w14:textId="77777777" w:rsidR="007E08F4" w:rsidRPr="00E66735" w:rsidRDefault="007E08F4" w:rsidP="00E66735">
            <w:pPr>
              <w:pStyle w:val="Tableau"/>
            </w:pPr>
            <w:r w:rsidRPr="00E66735">
              <w:t>Pays de la Loire</w:t>
            </w:r>
          </w:p>
        </w:tc>
        <w:tc>
          <w:tcPr>
            <w:tcW w:w="0" w:type="auto"/>
          </w:tcPr>
          <w:p w14:paraId="1C031BBC" w14:textId="5281FF82" w:rsidR="007E08F4" w:rsidRPr="00E66735" w:rsidRDefault="00216D33" w:rsidP="00E66735">
            <w:pPr>
              <w:pStyle w:val="Tableau"/>
              <w:jc w:val="right"/>
            </w:pPr>
            <w:r w:rsidRPr="00E66735">
              <w:t>251</w:t>
            </w:r>
          </w:p>
        </w:tc>
        <w:tc>
          <w:tcPr>
            <w:tcW w:w="0" w:type="auto"/>
          </w:tcPr>
          <w:p w14:paraId="3E4BB4EB" w14:textId="23C80884" w:rsidR="007E08F4" w:rsidRPr="00E66735" w:rsidRDefault="009108C5" w:rsidP="00E66735">
            <w:pPr>
              <w:pStyle w:val="Tableau"/>
              <w:jc w:val="right"/>
            </w:pPr>
            <w:r w:rsidRPr="00E66735">
              <w:t>246</w:t>
            </w:r>
          </w:p>
        </w:tc>
      </w:tr>
      <w:tr w:rsidR="007E08F4" w:rsidRPr="00E66735" w14:paraId="4D620287" w14:textId="77777777" w:rsidTr="004D5EB5">
        <w:trPr>
          <w:trHeight w:val="308"/>
          <w:jc w:val="center"/>
        </w:trPr>
        <w:tc>
          <w:tcPr>
            <w:tcW w:w="0" w:type="auto"/>
          </w:tcPr>
          <w:p w14:paraId="3590DF5F" w14:textId="77777777" w:rsidR="007E08F4" w:rsidRPr="00E66735" w:rsidRDefault="007E08F4" w:rsidP="00E66735">
            <w:pPr>
              <w:pStyle w:val="Tableau"/>
            </w:pPr>
            <w:r w:rsidRPr="00E66735">
              <w:t>Bretagne</w:t>
            </w:r>
          </w:p>
        </w:tc>
        <w:tc>
          <w:tcPr>
            <w:tcW w:w="0" w:type="auto"/>
          </w:tcPr>
          <w:p w14:paraId="11D6062C" w14:textId="5290CDF5" w:rsidR="007E08F4" w:rsidRPr="00E66735" w:rsidRDefault="004E18D8" w:rsidP="00E66735">
            <w:pPr>
              <w:pStyle w:val="Tableau"/>
              <w:jc w:val="right"/>
            </w:pPr>
            <w:r w:rsidRPr="00E66735">
              <w:t>250</w:t>
            </w:r>
          </w:p>
        </w:tc>
        <w:tc>
          <w:tcPr>
            <w:tcW w:w="0" w:type="auto"/>
          </w:tcPr>
          <w:p w14:paraId="5AB78479" w14:textId="7CBDB254" w:rsidR="007E08F4" w:rsidRPr="00E66735" w:rsidRDefault="00A73608" w:rsidP="00E66735">
            <w:pPr>
              <w:pStyle w:val="Tableau"/>
              <w:jc w:val="right"/>
            </w:pPr>
            <w:r w:rsidRPr="00E66735">
              <w:t>222</w:t>
            </w:r>
          </w:p>
        </w:tc>
      </w:tr>
      <w:tr w:rsidR="007E08F4" w:rsidRPr="00E66735" w14:paraId="2D567AA5" w14:textId="77777777" w:rsidTr="004D5EB5">
        <w:trPr>
          <w:trHeight w:val="308"/>
          <w:jc w:val="center"/>
        </w:trPr>
        <w:tc>
          <w:tcPr>
            <w:tcW w:w="0" w:type="auto"/>
          </w:tcPr>
          <w:p w14:paraId="4407D673" w14:textId="77777777" w:rsidR="007E08F4" w:rsidRPr="00E66735" w:rsidRDefault="007E08F4" w:rsidP="00E66735">
            <w:pPr>
              <w:pStyle w:val="Tableau"/>
            </w:pPr>
            <w:r w:rsidRPr="00E66735">
              <w:t>Nouvelle Aquitaine</w:t>
            </w:r>
          </w:p>
        </w:tc>
        <w:tc>
          <w:tcPr>
            <w:tcW w:w="0" w:type="auto"/>
          </w:tcPr>
          <w:p w14:paraId="7BBAD8B5" w14:textId="7E363CCD" w:rsidR="007E08F4" w:rsidRPr="00E66735" w:rsidRDefault="00074A56" w:rsidP="00E66735">
            <w:pPr>
              <w:pStyle w:val="Tableau"/>
              <w:jc w:val="right"/>
            </w:pPr>
            <w:r w:rsidRPr="00E66735">
              <w:t>301</w:t>
            </w:r>
          </w:p>
        </w:tc>
        <w:tc>
          <w:tcPr>
            <w:tcW w:w="0" w:type="auto"/>
          </w:tcPr>
          <w:p w14:paraId="4A189D47" w14:textId="7ED195EB" w:rsidR="007E08F4" w:rsidRPr="00E66735" w:rsidRDefault="00A73608" w:rsidP="00E66735">
            <w:pPr>
              <w:pStyle w:val="Tableau"/>
              <w:jc w:val="right"/>
            </w:pPr>
            <w:r w:rsidRPr="00E66735">
              <w:t>312</w:t>
            </w:r>
          </w:p>
        </w:tc>
      </w:tr>
      <w:tr w:rsidR="007E08F4" w:rsidRPr="00E66735" w14:paraId="24DCCBEB" w14:textId="77777777" w:rsidTr="004D5EB5">
        <w:trPr>
          <w:trHeight w:val="308"/>
          <w:jc w:val="center"/>
        </w:trPr>
        <w:tc>
          <w:tcPr>
            <w:tcW w:w="0" w:type="auto"/>
          </w:tcPr>
          <w:p w14:paraId="69ABDB37" w14:textId="77777777" w:rsidR="007E08F4" w:rsidRPr="00E66735" w:rsidRDefault="007E08F4" w:rsidP="00E66735">
            <w:pPr>
              <w:pStyle w:val="Tableau"/>
            </w:pPr>
            <w:r w:rsidRPr="00E66735">
              <w:t>Occitanie</w:t>
            </w:r>
          </w:p>
        </w:tc>
        <w:tc>
          <w:tcPr>
            <w:tcW w:w="0" w:type="auto"/>
          </w:tcPr>
          <w:p w14:paraId="0105AD91" w14:textId="4390467E" w:rsidR="007E08F4" w:rsidRPr="00E66735" w:rsidRDefault="004E18D8" w:rsidP="00E66735">
            <w:pPr>
              <w:pStyle w:val="Tableau"/>
              <w:jc w:val="right"/>
            </w:pPr>
            <w:r w:rsidRPr="00E66735">
              <w:t>300</w:t>
            </w:r>
          </w:p>
        </w:tc>
        <w:tc>
          <w:tcPr>
            <w:tcW w:w="0" w:type="auto"/>
          </w:tcPr>
          <w:p w14:paraId="51E04C52" w14:textId="1B5B935A" w:rsidR="007E08F4" w:rsidRPr="00E66735" w:rsidRDefault="00257D31" w:rsidP="00E66735">
            <w:pPr>
              <w:pStyle w:val="Tableau"/>
              <w:jc w:val="right"/>
            </w:pPr>
            <w:r w:rsidRPr="00E66735">
              <w:t>270</w:t>
            </w:r>
          </w:p>
        </w:tc>
      </w:tr>
      <w:tr w:rsidR="007E08F4" w:rsidRPr="00E66735" w14:paraId="1DEC6FAE" w14:textId="77777777" w:rsidTr="004D5EB5">
        <w:trPr>
          <w:trHeight w:val="293"/>
          <w:jc w:val="center"/>
        </w:trPr>
        <w:tc>
          <w:tcPr>
            <w:tcW w:w="0" w:type="auto"/>
          </w:tcPr>
          <w:p w14:paraId="4587CB6A" w14:textId="77777777" w:rsidR="007E08F4" w:rsidRPr="00E66735" w:rsidRDefault="007E08F4" w:rsidP="00E66735">
            <w:pPr>
              <w:pStyle w:val="Tableau"/>
            </w:pPr>
            <w:r w:rsidRPr="00E66735">
              <w:t>Auvergne Rhône-Alpes</w:t>
            </w:r>
          </w:p>
        </w:tc>
        <w:tc>
          <w:tcPr>
            <w:tcW w:w="0" w:type="auto"/>
          </w:tcPr>
          <w:p w14:paraId="05938192" w14:textId="1D79DADE" w:rsidR="007E08F4" w:rsidRPr="00E66735" w:rsidRDefault="00074A56" w:rsidP="00E66735">
            <w:pPr>
              <w:pStyle w:val="Tableau"/>
              <w:jc w:val="right"/>
            </w:pPr>
            <w:r w:rsidRPr="00E66735">
              <w:t>350</w:t>
            </w:r>
          </w:p>
        </w:tc>
        <w:tc>
          <w:tcPr>
            <w:tcW w:w="0" w:type="auto"/>
          </w:tcPr>
          <w:p w14:paraId="06DE6C46" w14:textId="404D7B45" w:rsidR="007E08F4" w:rsidRPr="00E66735" w:rsidRDefault="0068209B" w:rsidP="00E66735">
            <w:pPr>
              <w:pStyle w:val="Tableau"/>
              <w:jc w:val="right"/>
            </w:pPr>
            <w:r w:rsidRPr="00E66735">
              <w:t>362</w:t>
            </w:r>
          </w:p>
        </w:tc>
      </w:tr>
      <w:tr w:rsidR="007E08F4" w:rsidRPr="00E66735" w14:paraId="7469B0C1" w14:textId="77777777" w:rsidTr="004D5EB5">
        <w:trPr>
          <w:trHeight w:val="308"/>
          <w:jc w:val="center"/>
        </w:trPr>
        <w:tc>
          <w:tcPr>
            <w:tcW w:w="0" w:type="auto"/>
          </w:tcPr>
          <w:p w14:paraId="12852D2C" w14:textId="77777777" w:rsidR="007E08F4" w:rsidRPr="00E66735" w:rsidRDefault="007E08F4" w:rsidP="00E66735">
            <w:pPr>
              <w:pStyle w:val="Tableau"/>
            </w:pPr>
            <w:r w:rsidRPr="00E66735">
              <w:t>Provence-Alpes-Côte d’Azur et Corse</w:t>
            </w:r>
          </w:p>
        </w:tc>
        <w:tc>
          <w:tcPr>
            <w:tcW w:w="0" w:type="auto"/>
          </w:tcPr>
          <w:p w14:paraId="1A22A4FD" w14:textId="383BB415" w:rsidR="007E08F4" w:rsidRPr="00E66735" w:rsidRDefault="00216D33" w:rsidP="00E66735">
            <w:pPr>
              <w:pStyle w:val="Tableau"/>
              <w:jc w:val="right"/>
            </w:pPr>
            <w:r w:rsidRPr="00E66735">
              <w:t>301</w:t>
            </w:r>
          </w:p>
        </w:tc>
        <w:tc>
          <w:tcPr>
            <w:tcW w:w="0" w:type="auto"/>
          </w:tcPr>
          <w:p w14:paraId="3E2033A2" w14:textId="4B8EF799" w:rsidR="007E08F4" w:rsidRPr="00E66735" w:rsidRDefault="005878C7" w:rsidP="00E66735">
            <w:pPr>
              <w:pStyle w:val="Tableau"/>
              <w:jc w:val="right"/>
            </w:pPr>
            <w:r w:rsidRPr="00E66735">
              <w:t>304</w:t>
            </w:r>
          </w:p>
        </w:tc>
      </w:tr>
      <w:tr w:rsidR="00E66735" w:rsidRPr="00E66735" w14:paraId="23FAA2E5" w14:textId="77777777" w:rsidTr="004D5EB5">
        <w:trPr>
          <w:trHeight w:val="308"/>
          <w:jc w:val="center"/>
        </w:trPr>
        <w:tc>
          <w:tcPr>
            <w:tcW w:w="0" w:type="auto"/>
          </w:tcPr>
          <w:p w14:paraId="15AED354" w14:textId="77777777" w:rsidR="007E08F4" w:rsidRPr="00E66735" w:rsidRDefault="007E08F4" w:rsidP="00E66735">
            <w:pPr>
              <w:pStyle w:val="Tableau"/>
              <w:rPr>
                <w:b/>
                <w:bCs w:val="0"/>
                <w:color w:val="7030A0"/>
              </w:rPr>
            </w:pPr>
            <w:r w:rsidRPr="00E66735">
              <w:rPr>
                <w:b/>
                <w:bCs w:val="0"/>
                <w:color w:val="7030A0"/>
              </w:rPr>
              <w:t>Total</w:t>
            </w:r>
          </w:p>
        </w:tc>
        <w:tc>
          <w:tcPr>
            <w:tcW w:w="0" w:type="auto"/>
          </w:tcPr>
          <w:p w14:paraId="6EEDF0B0" w14:textId="1FC728F4" w:rsidR="007E08F4" w:rsidRPr="00E66735" w:rsidRDefault="007E08F4" w:rsidP="00E66735">
            <w:pPr>
              <w:pStyle w:val="Tableau"/>
              <w:jc w:val="right"/>
              <w:rPr>
                <w:b/>
                <w:bCs w:val="0"/>
                <w:color w:val="7030A0"/>
              </w:rPr>
            </w:pPr>
            <w:r w:rsidRPr="00E66735">
              <w:rPr>
                <w:b/>
                <w:bCs w:val="0"/>
                <w:color w:val="7030A0"/>
              </w:rPr>
              <w:t>4 00</w:t>
            </w:r>
            <w:r w:rsidR="00604896" w:rsidRPr="00E66735">
              <w:rPr>
                <w:b/>
                <w:bCs w:val="0"/>
                <w:color w:val="7030A0"/>
              </w:rPr>
              <w:t>7</w:t>
            </w:r>
          </w:p>
        </w:tc>
        <w:tc>
          <w:tcPr>
            <w:tcW w:w="0" w:type="auto"/>
          </w:tcPr>
          <w:p w14:paraId="39379277" w14:textId="1653F22E" w:rsidR="007E08F4" w:rsidRPr="00AF38F6" w:rsidRDefault="007E08F4" w:rsidP="00E66735">
            <w:pPr>
              <w:pStyle w:val="Tableau"/>
              <w:jc w:val="right"/>
              <w:rPr>
                <w:b/>
                <w:color w:val="00B0F0"/>
              </w:rPr>
            </w:pPr>
            <w:r w:rsidRPr="00AF38F6">
              <w:rPr>
                <w:b/>
                <w:color w:val="00B0F0"/>
              </w:rPr>
              <w:t>4 0</w:t>
            </w:r>
            <w:r w:rsidR="004019B3" w:rsidRPr="00AF38F6">
              <w:rPr>
                <w:b/>
                <w:color w:val="00B0F0"/>
              </w:rPr>
              <w:t>23</w:t>
            </w:r>
          </w:p>
        </w:tc>
      </w:tr>
    </w:tbl>
    <w:p w14:paraId="1D55B65F" w14:textId="77777777" w:rsidR="007E08F4" w:rsidRDefault="007E08F4" w:rsidP="007E08F4">
      <w:pPr>
        <w:suppressAutoHyphens w:val="0"/>
        <w:rPr>
          <w:szCs w:val="20"/>
        </w:rPr>
      </w:pPr>
    </w:p>
    <w:p w14:paraId="7C422CEE" w14:textId="77777777" w:rsidR="007E08F4" w:rsidRDefault="007E08F4" w:rsidP="00E66735">
      <w:r>
        <w:t>On trouvera sur les deux pages suivantes les variables ayant servi de quotas, par région, avec les profils attendus et les profils observés non-redressés et redressés.</w:t>
      </w:r>
    </w:p>
    <w:p w14:paraId="3A427586" w14:textId="3782AF64" w:rsidR="00F14AAA" w:rsidRDefault="007E08F4" w:rsidP="00E66735">
      <w:r>
        <w:lastRenderedPageBreak/>
        <w:t xml:space="preserve">Enfin, on trouvera les </w:t>
      </w:r>
      <w:proofErr w:type="spellStart"/>
      <w:r>
        <w:t>tris</w:t>
      </w:r>
      <w:proofErr w:type="spellEnd"/>
      <w:r>
        <w:t xml:space="preserve"> croisés (redressés et non redressés, profil ligne et profil colonne) de la principale variable d’intérêt (la pratique ou pas, au cours des douze derniers mois, d’une activité physique et sportive) avec une quinzaine de descripteurs de la situation personnelle, sanitaire, économique, familiale et résidentielle des enquêtés. </w:t>
      </w:r>
    </w:p>
    <w:p w14:paraId="25A15297" w14:textId="459D2FE0" w:rsidR="00716E92" w:rsidRDefault="00716E92" w:rsidP="00E66735">
      <w:pPr>
        <w:sectPr w:rsidR="00716E92" w:rsidSect="00B577CC">
          <w:pgSz w:w="11906" w:h="16838"/>
          <w:pgMar w:top="1417" w:right="1417" w:bottom="1417" w:left="1417" w:header="708" w:footer="708" w:gutter="0"/>
          <w:cols w:space="708"/>
          <w:docGrid w:linePitch="360"/>
        </w:sectPr>
      </w:pPr>
    </w:p>
    <w:p w14:paraId="5C5E3912" w14:textId="77777777" w:rsidR="00D75B47" w:rsidRPr="00944CDF" w:rsidRDefault="00D75B47" w:rsidP="00944CDF">
      <w:pPr>
        <w:pStyle w:val="Titre2"/>
      </w:pPr>
      <w:r w:rsidRPr="00944CDF">
        <w:lastRenderedPageBreak/>
        <w:t>Quotas non-redressés par région</w:t>
      </w:r>
    </w:p>
    <w:tbl>
      <w:tblPr>
        <w:tblW w:w="5000" w:type="pct"/>
        <w:tblCellMar>
          <w:left w:w="70" w:type="dxa"/>
          <w:right w:w="70" w:type="dxa"/>
        </w:tblCellMar>
        <w:tblLook w:val="04A0" w:firstRow="1" w:lastRow="0" w:firstColumn="1" w:lastColumn="0" w:noHBand="0" w:noVBand="1"/>
      </w:tblPr>
      <w:tblGrid>
        <w:gridCol w:w="1199"/>
        <w:gridCol w:w="1116"/>
        <w:gridCol w:w="1014"/>
        <w:gridCol w:w="752"/>
        <w:gridCol w:w="810"/>
        <w:gridCol w:w="691"/>
        <w:gridCol w:w="682"/>
        <w:gridCol w:w="1096"/>
        <w:gridCol w:w="1034"/>
        <w:gridCol w:w="691"/>
        <w:gridCol w:w="635"/>
        <w:gridCol w:w="554"/>
        <w:gridCol w:w="883"/>
        <w:gridCol w:w="921"/>
        <w:gridCol w:w="898"/>
        <w:gridCol w:w="991"/>
        <w:gridCol w:w="603"/>
      </w:tblGrid>
      <w:tr w:rsidR="00E66735" w:rsidRPr="0067669A" w14:paraId="3BE80683" w14:textId="77777777" w:rsidTr="005435B2">
        <w:trPr>
          <w:trHeight w:val="745"/>
        </w:trPr>
        <w:tc>
          <w:tcPr>
            <w:tcW w:w="411" w:type="pct"/>
            <w:tcBorders>
              <w:top w:val="nil"/>
              <w:left w:val="nil"/>
              <w:bottom w:val="nil"/>
              <w:right w:val="nil"/>
            </w:tcBorders>
            <w:shd w:val="clear" w:color="000000" w:fill="FFFFFF"/>
            <w:noWrap/>
            <w:vAlign w:val="center"/>
            <w:hideMark/>
          </w:tcPr>
          <w:p w14:paraId="5F7B8B29" w14:textId="77777777" w:rsidR="00D75B47" w:rsidRPr="0067669A" w:rsidRDefault="00D75B47" w:rsidP="0067669A">
            <w:pPr>
              <w:suppressAutoHyphens w:val="0"/>
              <w:autoSpaceDN/>
              <w:spacing w:after="0"/>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 attendus</w:t>
            </w:r>
          </w:p>
        </w:tc>
        <w:tc>
          <w:tcPr>
            <w:tcW w:w="383" w:type="pct"/>
            <w:tcBorders>
              <w:top w:val="nil"/>
              <w:left w:val="nil"/>
              <w:bottom w:val="nil"/>
              <w:right w:val="nil"/>
            </w:tcBorders>
            <w:shd w:val="clear" w:color="000000" w:fill="FFFFFF"/>
            <w:vAlign w:val="center"/>
            <w:hideMark/>
          </w:tcPr>
          <w:p w14:paraId="21969D35"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Guadeloupe</w:t>
            </w:r>
          </w:p>
        </w:tc>
        <w:tc>
          <w:tcPr>
            <w:tcW w:w="348" w:type="pct"/>
            <w:tcBorders>
              <w:top w:val="nil"/>
              <w:left w:val="nil"/>
              <w:bottom w:val="nil"/>
              <w:right w:val="nil"/>
            </w:tcBorders>
            <w:shd w:val="clear" w:color="000000" w:fill="FFFFFF"/>
            <w:vAlign w:val="center"/>
            <w:hideMark/>
          </w:tcPr>
          <w:p w14:paraId="2A19B0A7"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Martinique</w:t>
            </w:r>
          </w:p>
        </w:tc>
        <w:tc>
          <w:tcPr>
            <w:tcW w:w="258" w:type="pct"/>
            <w:tcBorders>
              <w:top w:val="nil"/>
              <w:left w:val="nil"/>
              <w:bottom w:val="nil"/>
              <w:right w:val="nil"/>
            </w:tcBorders>
            <w:shd w:val="clear" w:color="000000" w:fill="FFFFFF"/>
            <w:vAlign w:val="center"/>
            <w:hideMark/>
          </w:tcPr>
          <w:p w14:paraId="369ACB90"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Guyane</w:t>
            </w:r>
          </w:p>
        </w:tc>
        <w:tc>
          <w:tcPr>
            <w:tcW w:w="278" w:type="pct"/>
            <w:tcBorders>
              <w:top w:val="nil"/>
              <w:left w:val="nil"/>
              <w:bottom w:val="nil"/>
              <w:right w:val="nil"/>
            </w:tcBorders>
            <w:shd w:val="clear" w:color="000000" w:fill="FFFFFF"/>
            <w:vAlign w:val="center"/>
            <w:hideMark/>
          </w:tcPr>
          <w:p w14:paraId="6B80256E"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Réunion</w:t>
            </w:r>
          </w:p>
        </w:tc>
        <w:tc>
          <w:tcPr>
            <w:tcW w:w="237" w:type="pct"/>
            <w:tcBorders>
              <w:top w:val="nil"/>
              <w:left w:val="nil"/>
              <w:bottom w:val="nil"/>
              <w:right w:val="nil"/>
            </w:tcBorders>
            <w:shd w:val="clear" w:color="000000" w:fill="FFFFFF"/>
            <w:vAlign w:val="center"/>
            <w:hideMark/>
          </w:tcPr>
          <w:p w14:paraId="2E28F029"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Île-de-France</w:t>
            </w:r>
          </w:p>
        </w:tc>
        <w:tc>
          <w:tcPr>
            <w:tcW w:w="234" w:type="pct"/>
            <w:tcBorders>
              <w:top w:val="nil"/>
              <w:left w:val="nil"/>
              <w:bottom w:val="nil"/>
              <w:right w:val="nil"/>
            </w:tcBorders>
            <w:shd w:val="clear" w:color="000000" w:fill="FFFFFF"/>
            <w:vAlign w:val="center"/>
            <w:hideMark/>
          </w:tcPr>
          <w:p w14:paraId="739230D4"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Centre Val de Loire</w:t>
            </w:r>
          </w:p>
        </w:tc>
        <w:tc>
          <w:tcPr>
            <w:tcW w:w="376" w:type="pct"/>
            <w:tcBorders>
              <w:top w:val="nil"/>
              <w:left w:val="nil"/>
              <w:bottom w:val="nil"/>
              <w:right w:val="nil"/>
            </w:tcBorders>
            <w:shd w:val="clear" w:color="000000" w:fill="FFFFFF"/>
            <w:vAlign w:val="center"/>
            <w:hideMark/>
          </w:tcPr>
          <w:p w14:paraId="4A683059"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Bourgogne-Franche-Comté</w:t>
            </w:r>
          </w:p>
        </w:tc>
        <w:tc>
          <w:tcPr>
            <w:tcW w:w="355" w:type="pct"/>
            <w:tcBorders>
              <w:top w:val="nil"/>
              <w:left w:val="nil"/>
              <w:bottom w:val="nil"/>
              <w:right w:val="nil"/>
            </w:tcBorders>
            <w:shd w:val="clear" w:color="000000" w:fill="FFFFFF"/>
            <w:vAlign w:val="center"/>
            <w:hideMark/>
          </w:tcPr>
          <w:p w14:paraId="1A139F93"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Normandie</w:t>
            </w:r>
          </w:p>
        </w:tc>
        <w:tc>
          <w:tcPr>
            <w:tcW w:w="237" w:type="pct"/>
            <w:tcBorders>
              <w:top w:val="nil"/>
              <w:left w:val="nil"/>
              <w:bottom w:val="nil"/>
              <w:right w:val="nil"/>
            </w:tcBorders>
            <w:shd w:val="clear" w:color="000000" w:fill="FFFFFF"/>
            <w:vAlign w:val="center"/>
            <w:hideMark/>
          </w:tcPr>
          <w:p w14:paraId="7DDD8AB0"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Hauts-de-France</w:t>
            </w:r>
          </w:p>
        </w:tc>
        <w:tc>
          <w:tcPr>
            <w:tcW w:w="218" w:type="pct"/>
            <w:tcBorders>
              <w:top w:val="nil"/>
              <w:left w:val="nil"/>
              <w:bottom w:val="nil"/>
              <w:right w:val="nil"/>
            </w:tcBorders>
            <w:shd w:val="clear" w:color="000000" w:fill="FFFFFF"/>
            <w:vAlign w:val="center"/>
            <w:hideMark/>
          </w:tcPr>
          <w:p w14:paraId="371E7C4C"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Grand Est</w:t>
            </w:r>
          </w:p>
        </w:tc>
        <w:tc>
          <w:tcPr>
            <w:tcW w:w="190" w:type="pct"/>
            <w:tcBorders>
              <w:top w:val="nil"/>
              <w:left w:val="nil"/>
              <w:bottom w:val="nil"/>
              <w:right w:val="nil"/>
            </w:tcBorders>
            <w:shd w:val="clear" w:color="000000" w:fill="FFFFFF"/>
            <w:vAlign w:val="center"/>
            <w:hideMark/>
          </w:tcPr>
          <w:p w14:paraId="27933AEA"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Pays de la Loire</w:t>
            </w:r>
          </w:p>
        </w:tc>
        <w:tc>
          <w:tcPr>
            <w:tcW w:w="303" w:type="pct"/>
            <w:tcBorders>
              <w:top w:val="nil"/>
              <w:left w:val="nil"/>
              <w:bottom w:val="nil"/>
              <w:right w:val="nil"/>
            </w:tcBorders>
            <w:shd w:val="clear" w:color="000000" w:fill="FFFFFF"/>
            <w:vAlign w:val="center"/>
            <w:hideMark/>
          </w:tcPr>
          <w:p w14:paraId="5647EB8A"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Bretagne</w:t>
            </w:r>
          </w:p>
        </w:tc>
        <w:tc>
          <w:tcPr>
            <w:tcW w:w="316" w:type="pct"/>
            <w:tcBorders>
              <w:top w:val="nil"/>
              <w:left w:val="nil"/>
              <w:bottom w:val="nil"/>
              <w:right w:val="nil"/>
            </w:tcBorders>
            <w:shd w:val="clear" w:color="000000" w:fill="FFFFFF"/>
            <w:vAlign w:val="center"/>
            <w:hideMark/>
          </w:tcPr>
          <w:p w14:paraId="2023E061"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Nouvelle-Aquitaine</w:t>
            </w:r>
          </w:p>
        </w:tc>
        <w:tc>
          <w:tcPr>
            <w:tcW w:w="308" w:type="pct"/>
            <w:tcBorders>
              <w:top w:val="nil"/>
              <w:left w:val="nil"/>
              <w:bottom w:val="nil"/>
              <w:right w:val="nil"/>
            </w:tcBorders>
            <w:shd w:val="clear" w:color="000000" w:fill="FFFFFF"/>
            <w:vAlign w:val="center"/>
            <w:hideMark/>
          </w:tcPr>
          <w:p w14:paraId="1B63BB83"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Occitanie</w:t>
            </w:r>
          </w:p>
        </w:tc>
        <w:tc>
          <w:tcPr>
            <w:tcW w:w="340" w:type="pct"/>
            <w:tcBorders>
              <w:top w:val="nil"/>
              <w:left w:val="nil"/>
              <w:bottom w:val="nil"/>
              <w:right w:val="nil"/>
            </w:tcBorders>
            <w:shd w:val="clear" w:color="000000" w:fill="FFFFFF"/>
            <w:vAlign w:val="center"/>
            <w:hideMark/>
          </w:tcPr>
          <w:p w14:paraId="5C1D54FF"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Auvergne-Rhône-Alpes</w:t>
            </w:r>
          </w:p>
        </w:tc>
        <w:tc>
          <w:tcPr>
            <w:tcW w:w="207" w:type="pct"/>
            <w:tcBorders>
              <w:top w:val="nil"/>
              <w:left w:val="nil"/>
              <w:bottom w:val="nil"/>
              <w:right w:val="nil"/>
            </w:tcBorders>
            <w:shd w:val="clear" w:color="000000" w:fill="FFFFFF"/>
            <w:vAlign w:val="center"/>
            <w:hideMark/>
          </w:tcPr>
          <w:p w14:paraId="6C52B49E"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PACA Corse</w:t>
            </w:r>
          </w:p>
        </w:tc>
      </w:tr>
      <w:tr w:rsidR="005435B2" w:rsidRPr="0067669A" w14:paraId="00C2A969" w14:textId="77777777" w:rsidTr="005435B2">
        <w:trPr>
          <w:trHeight w:val="304"/>
        </w:trPr>
        <w:tc>
          <w:tcPr>
            <w:tcW w:w="411" w:type="pct"/>
            <w:tcBorders>
              <w:top w:val="single" w:sz="8" w:space="0" w:color="00B0F0"/>
              <w:left w:val="single" w:sz="8" w:space="0" w:color="00B0F0"/>
              <w:bottom w:val="nil"/>
              <w:right w:val="nil"/>
            </w:tcBorders>
            <w:shd w:val="clear" w:color="000000" w:fill="FFFFFF"/>
            <w:noWrap/>
            <w:vAlign w:val="center"/>
            <w:hideMark/>
          </w:tcPr>
          <w:p w14:paraId="4F4EA5D5" w14:textId="77777777" w:rsidR="006A6C5B" w:rsidRPr="0067669A" w:rsidRDefault="006A6C5B" w:rsidP="006A6C5B">
            <w:pPr>
              <w:suppressAutoHyphens w:val="0"/>
              <w:autoSpaceDN/>
              <w:spacing w:after="0"/>
              <w:textAlignment w:val="auto"/>
              <w:rPr>
                <w:rFonts w:eastAsia="Times New Roman" w:cs="Calibri"/>
                <w:sz w:val="14"/>
                <w:szCs w:val="14"/>
                <w:lang w:eastAsia="fr-FR"/>
              </w:rPr>
            </w:pPr>
            <w:r w:rsidRPr="0067669A">
              <w:rPr>
                <w:rFonts w:eastAsia="Times New Roman" w:cs="Calibri"/>
                <w:sz w:val="14"/>
                <w:szCs w:val="14"/>
                <w:lang w:eastAsia="fr-FR"/>
              </w:rPr>
              <w:t>Homme</w:t>
            </w:r>
          </w:p>
        </w:tc>
        <w:tc>
          <w:tcPr>
            <w:tcW w:w="383" w:type="pct"/>
            <w:tcBorders>
              <w:top w:val="single" w:sz="8" w:space="0" w:color="00B0F0"/>
              <w:left w:val="nil"/>
              <w:bottom w:val="nil"/>
              <w:right w:val="nil"/>
            </w:tcBorders>
            <w:shd w:val="clear" w:color="000000" w:fill="FFFFFF"/>
            <w:noWrap/>
            <w:vAlign w:val="bottom"/>
            <w:hideMark/>
          </w:tcPr>
          <w:p w14:paraId="173CB8D8" w14:textId="6406286D"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45,0</w:t>
            </w:r>
          </w:p>
        </w:tc>
        <w:tc>
          <w:tcPr>
            <w:tcW w:w="348" w:type="pct"/>
            <w:tcBorders>
              <w:top w:val="single" w:sz="8" w:space="0" w:color="00B0F0"/>
              <w:left w:val="nil"/>
              <w:bottom w:val="nil"/>
              <w:right w:val="nil"/>
            </w:tcBorders>
            <w:shd w:val="clear" w:color="000000" w:fill="FFFFFF"/>
            <w:noWrap/>
            <w:vAlign w:val="bottom"/>
            <w:hideMark/>
          </w:tcPr>
          <w:p w14:paraId="0F8BEF7E" w14:textId="399E4C5D"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45,0</w:t>
            </w:r>
          </w:p>
        </w:tc>
        <w:tc>
          <w:tcPr>
            <w:tcW w:w="258" w:type="pct"/>
            <w:tcBorders>
              <w:top w:val="single" w:sz="8" w:space="0" w:color="00B0F0"/>
              <w:left w:val="nil"/>
              <w:bottom w:val="nil"/>
              <w:right w:val="nil"/>
            </w:tcBorders>
            <w:shd w:val="clear" w:color="000000" w:fill="FFFFFF"/>
            <w:noWrap/>
            <w:vAlign w:val="bottom"/>
            <w:hideMark/>
          </w:tcPr>
          <w:p w14:paraId="066F7105" w14:textId="3CBCA111"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48,5</w:t>
            </w:r>
          </w:p>
        </w:tc>
        <w:tc>
          <w:tcPr>
            <w:tcW w:w="278" w:type="pct"/>
            <w:tcBorders>
              <w:top w:val="single" w:sz="8" w:space="0" w:color="00B0F0"/>
              <w:left w:val="nil"/>
              <w:bottom w:val="nil"/>
              <w:right w:val="nil"/>
            </w:tcBorders>
            <w:shd w:val="clear" w:color="000000" w:fill="FFFFFF"/>
            <w:noWrap/>
            <w:vAlign w:val="bottom"/>
            <w:hideMark/>
          </w:tcPr>
          <w:p w14:paraId="7C4F81CA" w14:textId="4811E109"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47,5</w:t>
            </w:r>
          </w:p>
        </w:tc>
        <w:tc>
          <w:tcPr>
            <w:tcW w:w="237" w:type="pct"/>
            <w:tcBorders>
              <w:top w:val="single" w:sz="8" w:space="0" w:color="00B0F0"/>
              <w:left w:val="nil"/>
              <w:bottom w:val="nil"/>
              <w:right w:val="nil"/>
            </w:tcBorders>
            <w:shd w:val="clear" w:color="000000" w:fill="FFFFFF"/>
            <w:noWrap/>
            <w:vAlign w:val="bottom"/>
            <w:hideMark/>
          </w:tcPr>
          <w:p w14:paraId="11330C56" w14:textId="3100EA38"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47,5</w:t>
            </w:r>
          </w:p>
        </w:tc>
        <w:tc>
          <w:tcPr>
            <w:tcW w:w="234" w:type="pct"/>
            <w:tcBorders>
              <w:top w:val="single" w:sz="8" w:space="0" w:color="00B0F0"/>
              <w:left w:val="nil"/>
              <w:bottom w:val="nil"/>
              <w:right w:val="nil"/>
            </w:tcBorders>
            <w:shd w:val="clear" w:color="000000" w:fill="FFFFFF"/>
            <w:noWrap/>
            <w:vAlign w:val="bottom"/>
            <w:hideMark/>
          </w:tcPr>
          <w:p w14:paraId="6E6CECB9" w14:textId="530678F0"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48,0</w:t>
            </w:r>
          </w:p>
        </w:tc>
        <w:tc>
          <w:tcPr>
            <w:tcW w:w="376" w:type="pct"/>
            <w:tcBorders>
              <w:top w:val="single" w:sz="8" w:space="0" w:color="00B0F0"/>
              <w:left w:val="nil"/>
              <w:bottom w:val="nil"/>
              <w:right w:val="nil"/>
            </w:tcBorders>
            <w:shd w:val="clear" w:color="000000" w:fill="FFFFFF"/>
            <w:noWrap/>
            <w:vAlign w:val="bottom"/>
            <w:hideMark/>
          </w:tcPr>
          <w:p w14:paraId="63C258DC" w14:textId="3BD1E851"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48,4</w:t>
            </w:r>
          </w:p>
        </w:tc>
        <w:tc>
          <w:tcPr>
            <w:tcW w:w="355" w:type="pct"/>
            <w:tcBorders>
              <w:top w:val="single" w:sz="8" w:space="0" w:color="00B0F0"/>
              <w:left w:val="nil"/>
              <w:bottom w:val="nil"/>
              <w:right w:val="nil"/>
            </w:tcBorders>
            <w:shd w:val="clear" w:color="000000" w:fill="FFFFFF"/>
            <w:noWrap/>
            <w:vAlign w:val="bottom"/>
            <w:hideMark/>
          </w:tcPr>
          <w:p w14:paraId="31D7E03E" w14:textId="2EC4EAEA"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48,0</w:t>
            </w:r>
          </w:p>
        </w:tc>
        <w:tc>
          <w:tcPr>
            <w:tcW w:w="237" w:type="pct"/>
            <w:tcBorders>
              <w:top w:val="single" w:sz="8" w:space="0" w:color="00B0F0"/>
              <w:left w:val="nil"/>
              <w:bottom w:val="nil"/>
              <w:right w:val="nil"/>
            </w:tcBorders>
            <w:shd w:val="clear" w:color="000000" w:fill="FFFFFF"/>
            <w:noWrap/>
            <w:vAlign w:val="bottom"/>
            <w:hideMark/>
          </w:tcPr>
          <w:p w14:paraId="41C268B7" w14:textId="4508B106"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47,7</w:t>
            </w:r>
          </w:p>
        </w:tc>
        <w:tc>
          <w:tcPr>
            <w:tcW w:w="218" w:type="pct"/>
            <w:tcBorders>
              <w:top w:val="single" w:sz="8" w:space="0" w:color="00B0F0"/>
              <w:left w:val="nil"/>
              <w:bottom w:val="nil"/>
              <w:right w:val="nil"/>
            </w:tcBorders>
            <w:shd w:val="clear" w:color="000000" w:fill="FFFFFF"/>
            <w:noWrap/>
            <w:vAlign w:val="bottom"/>
            <w:hideMark/>
          </w:tcPr>
          <w:p w14:paraId="5A38052D" w14:textId="290073FD"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48,3</w:t>
            </w:r>
          </w:p>
        </w:tc>
        <w:tc>
          <w:tcPr>
            <w:tcW w:w="190" w:type="pct"/>
            <w:tcBorders>
              <w:top w:val="single" w:sz="8" w:space="0" w:color="00B0F0"/>
              <w:left w:val="nil"/>
              <w:bottom w:val="nil"/>
              <w:right w:val="nil"/>
            </w:tcBorders>
            <w:shd w:val="clear" w:color="000000" w:fill="FFFFFF"/>
            <w:noWrap/>
            <w:vAlign w:val="bottom"/>
            <w:hideMark/>
          </w:tcPr>
          <w:p w14:paraId="322B813D" w14:textId="54C2E7FA"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48,4</w:t>
            </w:r>
          </w:p>
        </w:tc>
        <w:tc>
          <w:tcPr>
            <w:tcW w:w="303" w:type="pct"/>
            <w:tcBorders>
              <w:top w:val="single" w:sz="8" w:space="0" w:color="00B0F0"/>
              <w:left w:val="nil"/>
              <w:bottom w:val="nil"/>
              <w:right w:val="nil"/>
            </w:tcBorders>
            <w:shd w:val="clear" w:color="000000" w:fill="FFFFFF"/>
            <w:noWrap/>
            <w:vAlign w:val="bottom"/>
            <w:hideMark/>
          </w:tcPr>
          <w:p w14:paraId="4A09DE98" w14:textId="42AB285B"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48,4</w:t>
            </w:r>
          </w:p>
        </w:tc>
        <w:tc>
          <w:tcPr>
            <w:tcW w:w="316" w:type="pct"/>
            <w:tcBorders>
              <w:top w:val="single" w:sz="8" w:space="0" w:color="00B0F0"/>
              <w:left w:val="nil"/>
              <w:bottom w:val="nil"/>
              <w:right w:val="nil"/>
            </w:tcBorders>
            <w:shd w:val="clear" w:color="000000" w:fill="FFFFFF"/>
            <w:noWrap/>
            <w:vAlign w:val="bottom"/>
            <w:hideMark/>
          </w:tcPr>
          <w:p w14:paraId="77AD5A76" w14:textId="6D49526F"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47,5</w:t>
            </w:r>
          </w:p>
        </w:tc>
        <w:tc>
          <w:tcPr>
            <w:tcW w:w="308" w:type="pct"/>
            <w:tcBorders>
              <w:top w:val="single" w:sz="8" w:space="0" w:color="00B0F0"/>
              <w:left w:val="nil"/>
              <w:bottom w:val="nil"/>
              <w:right w:val="nil"/>
            </w:tcBorders>
            <w:shd w:val="clear" w:color="000000" w:fill="FFFFFF"/>
            <w:noWrap/>
            <w:vAlign w:val="bottom"/>
            <w:hideMark/>
          </w:tcPr>
          <w:p w14:paraId="50745AA0" w14:textId="76C7A2E9"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47,7</w:t>
            </w:r>
          </w:p>
        </w:tc>
        <w:tc>
          <w:tcPr>
            <w:tcW w:w="340" w:type="pct"/>
            <w:tcBorders>
              <w:top w:val="single" w:sz="8" w:space="0" w:color="00B0F0"/>
              <w:left w:val="nil"/>
              <w:bottom w:val="nil"/>
              <w:right w:val="nil"/>
            </w:tcBorders>
            <w:shd w:val="clear" w:color="000000" w:fill="FFFFFF"/>
            <w:noWrap/>
            <w:vAlign w:val="bottom"/>
            <w:hideMark/>
          </w:tcPr>
          <w:p w14:paraId="1AC58C69" w14:textId="1AE8F32C"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48,3</w:t>
            </w:r>
          </w:p>
        </w:tc>
        <w:tc>
          <w:tcPr>
            <w:tcW w:w="207" w:type="pct"/>
            <w:tcBorders>
              <w:top w:val="single" w:sz="8" w:space="0" w:color="00B0F0"/>
              <w:left w:val="nil"/>
              <w:bottom w:val="nil"/>
              <w:right w:val="single" w:sz="8" w:space="0" w:color="00B0F0"/>
            </w:tcBorders>
            <w:shd w:val="clear" w:color="000000" w:fill="FFFFFF"/>
            <w:noWrap/>
            <w:vAlign w:val="bottom"/>
            <w:hideMark/>
          </w:tcPr>
          <w:p w14:paraId="27A85B48" w14:textId="38A19E41"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47,0</w:t>
            </w:r>
          </w:p>
        </w:tc>
      </w:tr>
      <w:tr w:rsidR="005435B2" w:rsidRPr="0067669A" w14:paraId="70140293" w14:textId="77777777" w:rsidTr="005435B2">
        <w:trPr>
          <w:trHeight w:val="319"/>
        </w:trPr>
        <w:tc>
          <w:tcPr>
            <w:tcW w:w="411" w:type="pct"/>
            <w:tcBorders>
              <w:top w:val="nil"/>
              <w:left w:val="single" w:sz="8" w:space="0" w:color="00B0F0"/>
              <w:bottom w:val="single" w:sz="8" w:space="0" w:color="00B0F0"/>
              <w:right w:val="nil"/>
            </w:tcBorders>
            <w:shd w:val="clear" w:color="000000" w:fill="FFFFFF"/>
            <w:noWrap/>
            <w:vAlign w:val="center"/>
            <w:hideMark/>
          </w:tcPr>
          <w:p w14:paraId="46E9C2DD" w14:textId="77777777" w:rsidR="006A6C5B" w:rsidRPr="0067669A" w:rsidRDefault="006A6C5B" w:rsidP="006A6C5B">
            <w:pPr>
              <w:suppressAutoHyphens w:val="0"/>
              <w:autoSpaceDN/>
              <w:spacing w:after="0"/>
              <w:textAlignment w:val="auto"/>
              <w:rPr>
                <w:rFonts w:eastAsia="Times New Roman" w:cs="Calibri"/>
                <w:sz w:val="14"/>
                <w:szCs w:val="14"/>
                <w:lang w:eastAsia="fr-FR"/>
              </w:rPr>
            </w:pPr>
            <w:r w:rsidRPr="0067669A">
              <w:rPr>
                <w:rFonts w:eastAsia="Times New Roman" w:cs="Calibri"/>
                <w:sz w:val="14"/>
                <w:szCs w:val="14"/>
                <w:lang w:eastAsia="fr-FR"/>
              </w:rPr>
              <w:t>Femme</w:t>
            </w:r>
          </w:p>
        </w:tc>
        <w:tc>
          <w:tcPr>
            <w:tcW w:w="383" w:type="pct"/>
            <w:tcBorders>
              <w:top w:val="nil"/>
              <w:left w:val="nil"/>
              <w:bottom w:val="single" w:sz="8" w:space="0" w:color="00B0F0"/>
              <w:right w:val="nil"/>
            </w:tcBorders>
            <w:shd w:val="clear" w:color="000000" w:fill="FFFFFF"/>
            <w:noWrap/>
            <w:vAlign w:val="bottom"/>
            <w:hideMark/>
          </w:tcPr>
          <w:p w14:paraId="10E56817" w14:textId="760BEB09"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55,0</w:t>
            </w:r>
          </w:p>
        </w:tc>
        <w:tc>
          <w:tcPr>
            <w:tcW w:w="348" w:type="pct"/>
            <w:tcBorders>
              <w:top w:val="nil"/>
              <w:left w:val="nil"/>
              <w:bottom w:val="single" w:sz="8" w:space="0" w:color="00B0F0"/>
              <w:right w:val="nil"/>
            </w:tcBorders>
            <w:shd w:val="clear" w:color="000000" w:fill="FFFFFF"/>
            <w:noWrap/>
            <w:vAlign w:val="bottom"/>
            <w:hideMark/>
          </w:tcPr>
          <w:p w14:paraId="4BD6E417" w14:textId="604658A2"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55,0</w:t>
            </w:r>
          </w:p>
        </w:tc>
        <w:tc>
          <w:tcPr>
            <w:tcW w:w="258" w:type="pct"/>
            <w:tcBorders>
              <w:top w:val="nil"/>
              <w:left w:val="nil"/>
              <w:bottom w:val="single" w:sz="8" w:space="0" w:color="00B0F0"/>
              <w:right w:val="nil"/>
            </w:tcBorders>
            <w:shd w:val="clear" w:color="000000" w:fill="FFFFFF"/>
            <w:noWrap/>
            <w:vAlign w:val="bottom"/>
            <w:hideMark/>
          </w:tcPr>
          <w:p w14:paraId="0DF926DE" w14:textId="2DD57394"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50,5</w:t>
            </w:r>
          </w:p>
        </w:tc>
        <w:tc>
          <w:tcPr>
            <w:tcW w:w="278" w:type="pct"/>
            <w:tcBorders>
              <w:top w:val="nil"/>
              <w:left w:val="nil"/>
              <w:bottom w:val="single" w:sz="8" w:space="0" w:color="00B0F0"/>
              <w:right w:val="nil"/>
            </w:tcBorders>
            <w:shd w:val="clear" w:color="000000" w:fill="FFFFFF"/>
            <w:noWrap/>
            <w:vAlign w:val="bottom"/>
            <w:hideMark/>
          </w:tcPr>
          <w:p w14:paraId="2A54C454" w14:textId="08604DC1"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52,5</w:t>
            </w:r>
          </w:p>
        </w:tc>
        <w:tc>
          <w:tcPr>
            <w:tcW w:w="237" w:type="pct"/>
            <w:tcBorders>
              <w:top w:val="nil"/>
              <w:left w:val="nil"/>
              <w:bottom w:val="single" w:sz="8" w:space="0" w:color="00B0F0"/>
              <w:right w:val="nil"/>
            </w:tcBorders>
            <w:shd w:val="clear" w:color="000000" w:fill="FFFFFF"/>
            <w:noWrap/>
            <w:vAlign w:val="bottom"/>
            <w:hideMark/>
          </w:tcPr>
          <w:p w14:paraId="10FC8E67" w14:textId="44F8BA0C"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52,5</w:t>
            </w:r>
          </w:p>
        </w:tc>
        <w:tc>
          <w:tcPr>
            <w:tcW w:w="234" w:type="pct"/>
            <w:tcBorders>
              <w:top w:val="nil"/>
              <w:left w:val="nil"/>
              <w:bottom w:val="single" w:sz="8" w:space="0" w:color="00B0F0"/>
              <w:right w:val="nil"/>
            </w:tcBorders>
            <w:shd w:val="clear" w:color="000000" w:fill="FFFFFF"/>
            <w:noWrap/>
            <w:vAlign w:val="bottom"/>
            <w:hideMark/>
          </w:tcPr>
          <w:p w14:paraId="43EFCE9F" w14:textId="29FA55F6"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52,0</w:t>
            </w:r>
          </w:p>
        </w:tc>
        <w:tc>
          <w:tcPr>
            <w:tcW w:w="376" w:type="pct"/>
            <w:tcBorders>
              <w:top w:val="nil"/>
              <w:left w:val="nil"/>
              <w:bottom w:val="single" w:sz="8" w:space="0" w:color="00B0F0"/>
              <w:right w:val="nil"/>
            </w:tcBorders>
            <w:shd w:val="clear" w:color="000000" w:fill="FFFFFF"/>
            <w:noWrap/>
            <w:vAlign w:val="bottom"/>
            <w:hideMark/>
          </w:tcPr>
          <w:p w14:paraId="61D6955B" w14:textId="0B5A606F"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51,6</w:t>
            </w:r>
          </w:p>
        </w:tc>
        <w:tc>
          <w:tcPr>
            <w:tcW w:w="355" w:type="pct"/>
            <w:tcBorders>
              <w:top w:val="nil"/>
              <w:left w:val="nil"/>
              <w:bottom w:val="single" w:sz="8" w:space="0" w:color="00B0F0"/>
              <w:right w:val="nil"/>
            </w:tcBorders>
            <w:shd w:val="clear" w:color="000000" w:fill="FFFFFF"/>
            <w:noWrap/>
            <w:vAlign w:val="bottom"/>
            <w:hideMark/>
          </w:tcPr>
          <w:p w14:paraId="002CBDF9" w14:textId="1315C1D6"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52,0</w:t>
            </w:r>
          </w:p>
        </w:tc>
        <w:tc>
          <w:tcPr>
            <w:tcW w:w="237" w:type="pct"/>
            <w:tcBorders>
              <w:top w:val="nil"/>
              <w:left w:val="nil"/>
              <w:bottom w:val="single" w:sz="8" w:space="0" w:color="00B0F0"/>
              <w:right w:val="nil"/>
            </w:tcBorders>
            <w:shd w:val="clear" w:color="000000" w:fill="FFFFFF"/>
            <w:noWrap/>
            <w:vAlign w:val="bottom"/>
            <w:hideMark/>
          </w:tcPr>
          <w:p w14:paraId="4F809AE0" w14:textId="2B9DFF34"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52,3</w:t>
            </w:r>
          </w:p>
        </w:tc>
        <w:tc>
          <w:tcPr>
            <w:tcW w:w="218" w:type="pct"/>
            <w:tcBorders>
              <w:top w:val="nil"/>
              <w:left w:val="nil"/>
              <w:bottom w:val="single" w:sz="8" w:space="0" w:color="00B0F0"/>
              <w:right w:val="nil"/>
            </w:tcBorders>
            <w:shd w:val="clear" w:color="000000" w:fill="FFFFFF"/>
            <w:noWrap/>
            <w:vAlign w:val="bottom"/>
            <w:hideMark/>
          </w:tcPr>
          <w:p w14:paraId="13C25DAB" w14:textId="2773210E"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51,7</w:t>
            </w:r>
          </w:p>
        </w:tc>
        <w:tc>
          <w:tcPr>
            <w:tcW w:w="190" w:type="pct"/>
            <w:tcBorders>
              <w:top w:val="nil"/>
              <w:left w:val="nil"/>
              <w:bottom w:val="single" w:sz="8" w:space="0" w:color="00B0F0"/>
              <w:right w:val="nil"/>
            </w:tcBorders>
            <w:shd w:val="clear" w:color="000000" w:fill="FFFFFF"/>
            <w:noWrap/>
            <w:vAlign w:val="bottom"/>
            <w:hideMark/>
          </w:tcPr>
          <w:p w14:paraId="22902644" w14:textId="3D917CB0"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51,6</w:t>
            </w:r>
          </w:p>
        </w:tc>
        <w:tc>
          <w:tcPr>
            <w:tcW w:w="303" w:type="pct"/>
            <w:tcBorders>
              <w:top w:val="nil"/>
              <w:left w:val="nil"/>
              <w:bottom w:val="single" w:sz="8" w:space="0" w:color="00B0F0"/>
              <w:right w:val="nil"/>
            </w:tcBorders>
            <w:shd w:val="clear" w:color="000000" w:fill="FFFFFF"/>
            <w:noWrap/>
            <w:vAlign w:val="bottom"/>
            <w:hideMark/>
          </w:tcPr>
          <w:p w14:paraId="0F18BA93" w14:textId="0BF4D402"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51,6</w:t>
            </w:r>
          </w:p>
        </w:tc>
        <w:tc>
          <w:tcPr>
            <w:tcW w:w="316" w:type="pct"/>
            <w:tcBorders>
              <w:top w:val="nil"/>
              <w:left w:val="nil"/>
              <w:bottom w:val="single" w:sz="8" w:space="0" w:color="00B0F0"/>
              <w:right w:val="nil"/>
            </w:tcBorders>
            <w:shd w:val="clear" w:color="000000" w:fill="FFFFFF"/>
            <w:noWrap/>
            <w:vAlign w:val="bottom"/>
            <w:hideMark/>
          </w:tcPr>
          <w:p w14:paraId="42BA51E6" w14:textId="2B38DFD3"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52,2</w:t>
            </w:r>
          </w:p>
        </w:tc>
        <w:tc>
          <w:tcPr>
            <w:tcW w:w="308" w:type="pct"/>
            <w:tcBorders>
              <w:top w:val="nil"/>
              <w:left w:val="nil"/>
              <w:bottom w:val="single" w:sz="8" w:space="0" w:color="00B0F0"/>
              <w:right w:val="nil"/>
            </w:tcBorders>
            <w:shd w:val="clear" w:color="000000" w:fill="FFFFFF"/>
            <w:noWrap/>
            <w:vAlign w:val="bottom"/>
            <w:hideMark/>
          </w:tcPr>
          <w:p w14:paraId="00E4BCC0" w14:textId="5F72F8B0"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52,3</w:t>
            </w:r>
          </w:p>
        </w:tc>
        <w:tc>
          <w:tcPr>
            <w:tcW w:w="340" w:type="pct"/>
            <w:tcBorders>
              <w:top w:val="nil"/>
              <w:left w:val="nil"/>
              <w:bottom w:val="single" w:sz="8" w:space="0" w:color="00B0F0"/>
              <w:right w:val="nil"/>
            </w:tcBorders>
            <w:shd w:val="clear" w:color="000000" w:fill="FFFFFF"/>
            <w:noWrap/>
            <w:vAlign w:val="bottom"/>
            <w:hideMark/>
          </w:tcPr>
          <w:p w14:paraId="6229BD35" w14:textId="27E93230"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51,7</w:t>
            </w:r>
          </w:p>
        </w:tc>
        <w:tc>
          <w:tcPr>
            <w:tcW w:w="207" w:type="pct"/>
            <w:tcBorders>
              <w:top w:val="nil"/>
              <w:left w:val="nil"/>
              <w:bottom w:val="single" w:sz="8" w:space="0" w:color="00B0F0"/>
              <w:right w:val="single" w:sz="8" w:space="0" w:color="00B0F0"/>
            </w:tcBorders>
            <w:shd w:val="clear" w:color="000000" w:fill="FFFFFF"/>
            <w:noWrap/>
            <w:vAlign w:val="bottom"/>
            <w:hideMark/>
          </w:tcPr>
          <w:p w14:paraId="764C8194" w14:textId="35B0DCBF" w:rsidR="006A6C5B" w:rsidRPr="0067669A" w:rsidRDefault="006A6C5B" w:rsidP="006A6C5B">
            <w:pPr>
              <w:suppressAutoHyphens w:val="0"/>
              <w:autoSpaceDN/>
              <w:spacing w:after="0"/>
              <w:jc w:val="center"/>
              <w:textAlignment w:val="auto"/>
              <w:rPr>
                <w:rFonts w:eastAsia="Times New Roman" w:cs="Calibri"/>
                <w:sz w:val="14"/>
                <w:szCs w:val="14"/>
                <w:lang w:eastAsia="fr-FR"/>
              </w:rPr>
            </w:pPr>
            <w:r w:rsidRPr="0067669A">
              <w:rPr>
                <w:rFonts w:cs="Calibri"/>
                <w:sz w:val="14"/>
                <w:szCs w:val="14"/>
              </w:rPr>
              <w:t>53,0</w:t>
            </w:r>
          </w:p>
        </w:tc>
      </w:tr>
      <w:tr w:rsidR="00E66735" w:rsidRPr="000A56E8" w14:paraId="5B4221D0" w14:textId="77777777" w:rsidTr="005435B2">
        <w:trPr>
          <w:trHeight w:val="319"/>
        </w:trPr>
        <w:tc>
          <w:tcPr>
            <w:tcW w:w="794" w:type="pct"/>
            <w:gridSpan w:val="2"/>
            <w:tcBorders>
              <w:top w:val="nil"/>
              <w:left w:val="nil"/>
              <w:bottom w:val="nil"/>
              <w:right w:val="nil"/>
            </w:tcBorders>
            <w:shd w:val="clear" w:color="000000" w:fill="FFFFFF"/>
            <w:noWrap/>
            <w:vAlign w:val="center"/>
            <w:hideMark/>
          </w:tcPr>
          <w:p w14:paraId="4AB3AC53" w14:textId="77777777" w:rsidR="00D75B47" w:rsidRPr="0067669A" w:rsidRDefault="00D75B47" w:rsidP="0067669A">
            <w:pPr>
              <w:suppressAutoHyphens w:val="0"/>
              <w:autoSpaceDN/>
              <w:spacing w:after="0"/>
              <w:textAlignment w:val="auto"/>
              <w:rPr>
                <w:rFonts w:eastAsia="Times New Roman" w:cs="Calibri"/>
                <w:b/>
                <w:bCs/>
                <w:color w:val="7030A0"/>
                <w:sz w:val="14"/>
                <w:szCs w:val="14"/>
                <w:lang w:eastAsia="fr-FR"/>
              </w:rPr>
            </w:pPr>
            <w:r w:rsidRPr="0067669A">
              <w:rPr>
                <w:rFonts w:eastAsia="Times New Roman" w:cs="Calibri"/>
                <w:b/>
                <w:bCs/>
                <w:color w:val="7030A0"/>
                <w:sz w:val="14"/>
                <w:szCs w:val="14"/>
                <w:lang w:eastAsia="fr-FR"/>
              </w:rPr>
              <w:t>% observés non-redressés</w:t>
            </w:r>
          </w:p>
        </w:tc>
        <w:tc>
          <w:tcPr>
            <w:tcW w:w="348" w:type="pct"/>
            <w:tcBorders>
              <w:top w:val="nil"/>
              <w:left w:val="nil"/>
              <w:bottom w:val="nil"/>
              <w:right w:val="nil"/>
            </w:tcBorders>
            <w:shd w:val="clear" w:color="000000" w:fill="FFFFFF"/>
            <w:vAlign w:val="center"/>
            <w:hideMark/>
          </w:tcPr>
          <w:p w14:paraId="69E6CDC8"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58" w:type="pct"/>
            <w:tcBorders>
              <w:top w:val="nil"/>
              <w:left w:val="nil"/>
              <w:bottom w:val="nil"/>
              <w:right w:val="nil"/>
            </w:tcBorders>
            <w:shd w:val="clear" w:color="000000" w:fill="FFFFFF"/>
            <w:vAlign w:val="center"/>
            <w:hideMark/>
          </w:tcPr>
          <w:p w14:paraId="5671657F"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78" w:type="pct"/>
            <w:tcBorders>
              <w:top w:val="nil"/>
              <w:left w:val="nil"/>
              <w:bottom w:val="nil"/>
              <w:right w:val="nil"/>
            </w:tcBorders>
            <w:shd w:val="clear" w:color="000000" w:fill="FFFFFF"/>
            <w:vAlign w:val="center"/>
            <w:hideMark/>
          </w:tcPr>
          <w:p w14:paraId="574F8BEE"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37" w:type="pct"/>
            <w:tcBorders>
              <w:top w:val="nil"/>
              <w:left w:val="nil"/>
              <w:bottom w:val="nil"/>
              <w:right w:val="nil"/>
            </w:tcBorders>
            <w:shd w:val="clear" w:color="000000" w:fill="FFFFFF"/>
            <w:vAlign w:val="center"/>
            <w:hideMark/>
          </w:tcPr>
          <w:p w14:paraId="21B81EA7"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34" w:type="pct"/>
            <w:tcBorders>
              <w:top w:val="nil"/>
              <w:left w:val="nil"/>
              <w:bottom w:val="nil"/>
              <w:right w:val="nil"/>
            </w:tcBorders>
            <w:shd w:val="clear" w:color="000000" w:fill="FFFFFF"/>
            <w:vAlign w:val="center"/>
            <w:hideMark/>
          </w:tcPr>
          <w:p w14:paraId="2F7CA371"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76" w:type="pct"/>
            <w:tcBorders>
              <w:top w:val="nil"/>
              <w:left w:val="nil"/>
              <w:bottom w:val="nil"/>
              <w:right w:val="nil"/>
            </w:tcBorders>
            <w:shd w:val="clear" w:color="000000" w:fill="FFFFFF"/>
            <w:vAlign w:val="center"/>
            <w:hideMark/>
          </w:tcPr>
          <w:p w14:paraId="5B96F76C"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55" w:type="pct"/>
            <w:tcBorders>
              <w:top w:val="nil"/>
              <w:left w:val="nil"/>
              <w:bottom w:val="nil"/>
              <w:right w:val="nil"/>
            </w:tcBorders>
            <w:shd w:val="clear" w:color="000000" w:fill="FFFFFF"/>
            <w:vAlign w:val="center"/>
            <w:hideMark/>
          </w:tcPr>
          <w:p w14:paraId="499ECE1D"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37" w:type="pct"/>
            <w:tcBorders>
              <w:top w:val="nil"/>
              <w:left w:val="nil"/>
              <w:bottom w:val="nil"/>
              <w:right w:val="nil"/>
            </w:tcBorders>
            <w:shd w:val="clear" w:color="000000" w:fill="FFFFFF"/>
            <w:vAlign w:val="center"/>
            <w:hideMark/>
          </w:tcPr>
          <w:p w14:paraId="6C560D3E"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18" w:type="pct"/>
            <w:tcBorders>
              <w:top w:val="nil"/>
              <w:left w:val="nil"/>
              <w:bottom w:val="nil"/>
              <w:right w:val="nil"/>
            </w:tcBorders>
            <w:shd w:val="clear" w:color="000000" w:fill="FFFFFF"/>
            <w:vAlign w:val="center"/>
            <w:hideMark/>
          </w:tcPr>
          <w:p w14:paraId="3C46F424"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190" w:type="pct"/>
            <w:tcBorders>
              <w:top w:val="nil"/>
              <w:left w:val="nil"/>
              <w:bottom w:val="nil"/>
              <w:right w:val="nil"/>
            </w:tcBorders>
            <w:shd w:val="clear" w:color="000000" w:fill="FFFFFF"/>
            <w:vAlign w:val="center"/>
            <w:hideMark/>
          </w:tcPr>
          <w:p w14:paraId="0910E338"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03" w:type="pct"/>
            <w:tcBorders>
              <w:top w:val="nil"/>
              <w:left w:val="nil"/>
              <w:bottom w:val="nil"/>
              <w:right w:val="nil"/>
            </w:tcBorders>
            <w:shd w:val="clear" w:color="000000" w:fill="FFFFFF"/>
            <w:vAlign w:val="center"/>
            <w:hideMark/>
          </w:tcPr>
          <w:p w14:paraId="67E9A286"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16" w:type="pct"/>
            <w:tcBorders>
              <w:top w:val="nil"/>
              <w:left w:val="nil"/>
              <w:bottom w:val="nil"/>
              <w:right w:val="nil"/>
            </w:tcBorders>
            <w:shd w:val="clear" w:color="000000" w:fill="FFFFFF"/>
            <w:vAlign w:val="center"/>
            <w:hideMark/>
          </w:tcPr>
          <w:p w14:paraId="090CDDF4"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08" w:type="pct"/>
            <w:tcBorders>
              <w:top w:val="nil"/>
              <w:left w:val="nil"/>
              <w:bottom w:val="nil"/>
              <w:right w:val="nil"/>
            </w:tcBorders>
            <w:shd w:val="clear" w:color="000000" w:fill="FFFFFF"/>
            <w:vAlign w:val="center"/>
            <w:hideMark/>
          </w:tcPr>
          <w:p w14:paraId="4DAB8300"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40" w:type="pct"/>
            <w:tcBorders>
              <w:top w:val="nil"/>
              <w:left w:val="nil"/>
              <w:bottom w:val="nil"/>
              <w:right w:val="nil"/>
            </w:tcBorders>
            <w:shd w:val="clear" w:color="000000" w:fill="FFFFFF"/>
            <w:vAlign w:val="center"/>
            <w:hideMark/>
          </w:tcPr>
          <w:p w14:paraId="47CD7B07"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07" w:type="pct"/>
            <w:tcBorders>
              <w:top w:val="nil"/>
              <w:left w:val="nil"/>
              <w:bottom w:val="nil"/>
              <w:right w:val="nil"/>
            </w:tcBorders>
            <w:shd w:val="clear" w:color="000000" w:fill="FFFFFF"/>
            <w:vAlign w:val="center"/>
            <w:hideMark/>
          </w:tcPr>
          <w:p w14:paraId="30F5A831"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r>
      <w:tr w:rsidR="00E66735" w:rsidRPr="0067669A" w14:paraId="2DB1AC00" w14:textId="77777777" w:rsidTr="005435B2">
        <w:trPr>
          <w:trHeight w:val="304"/>
        </w:trPr>
        <w:tc>
          <w:tcPr>
            <w:tcW w:w="411" w:type="pct"/>
            <w:tcBorders>
              <w:top w:val="single" w:sz="8" w:space="0" w:color="7030A0"/>
              <w:left w:val="single" w:sz="8" w:space="0" w:color="7030A0"/>
              <w:bottom w:val="nil"/>
              <w:right w:val="nil"/>
            </w:tcBorders>
            <w:shd w:val="clear" w:color="000000" w:fill="FFFFFF"/>
            <w:noWrap/>
            <w:vAlign w:val="center"/>
            <w:hideMark/>
          </w:tcPr>
          <w:p w14:paraId="13180361" w14:textId="77777777" w:rsidR="00F97844" w:rsidRPr="005A780B" w:rsidRDefault="00F97844" w:rsidP="00F97844">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Homme</w:t>
            </w:r>
          </w:p>
        </w:tc>
        <w:tc>
          <w:tcPr>
            <w:tcW w:w="383" w:type="pct"/>
            <w:tcBorders>
              <w:top w:val="single" w:sz="8" w:space="0" w:color="7030A0"/>
              <w:left w:val="nil"/>
              <w:bottom w:val="nil"/>
              <w:right w:val="nil"/>
            </w:tcBorders>
            <w:shd w:val="clear" w:color="000000" w:fill="FFFFFF"/>
            <w:noWrap/>
            <w:vAlign w:val="bottom"/>
            <w:hideMark/>
          </w:tcPr>
          <w:p w14:paraId="1B465969" w14:textId="7E97A6F9"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35,3</w:t>
            </w:r>
          </w:p>
        </w:tc>
        <w:tc>
          <w:tcPr>
            <w:tcW w:w="348" w:type="pct"/>
            <w:tcBorders>
              <w:top w:val="single" w:sz="8" w:space="0" w:color="7030A0"/>
              <w:left w:val="nil"/>
              <w:bottom w:val="nil"/>
              <w:right w:val="nil"/>
            </w:tcBorders>
            <w:shd w:val="clear" w:color="000000" w:fill="FFFFFF"/>
            <w:noWrap/>
            <w:vAlign w:val="bottom"/>
            <w:hideMark/>
          </w:tcPr>
          <w:p w14:paraId="74E0DB52" w14:textId="26B084CE"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39,0</w:t>
            </w:r>
          </w:p>
        </w:tc>
        <w:tc>
          <w:tcPr>
            <w:tcW w:w="258" w:type="pct"/>
            <w:tcBorders>
              <w:top w:val="single" w:sz="8" w:space="0" w:color="7030A0"/>
              <w:left w:val="nil"/>
              <w:bottom w:val="nil"/>
              <w:right w:val="nil"/>
            </w:tcBorders>
            <w:shd w:val="clear" w:color="000000" w:fill="FFFFFF"/>
            <w:noWrap/>
            <w:vAlign w:val="bottom"/>
            <w:hideMark/>
          </w:tcPr>
          <w:p w14:paraId="714AD23F" w14:textId="21BE048D"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52,9</w:t>
            </w:r>
          </w:p>
        </w:tc>
        <w:tc>
          <w:tcPr>
            <w:tcW w:w="278" w:type="pct"/>
            <w:tcBorders>
              <w:top w:val="single" w:sz="8" w:space="0" w:color="7030A0"/>
              <w:left w:val="nil"/>
              <w:bottom w:val="nil"/>
              <w:right w:val="nil"/>
            </w:tcBorders>
            <w:shd w:val="clear" w:color="000000" w:fill="FFFFFF"/>
            <w:noWrap/>
            <w:vAlign w:val="bottom"/>
            <w:hideMark/>
          </w:tcPr>
          <w:p w14:paraId="5E70A5A8" w14:textId="443BF114"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37,9</w:t>
            </w:r>
          </w:p>
        </w:tc>
        <w:tc>
          <w:tcPr>
            <w:tcW w:w="237" w:type="pct"/>
            <w:tcBorders>
              <w:top w:val="single" w:sz="8" w:space="0" w:color="7030A0"/>
              <w:left w:val="nil"/>
              <w:bottom w:val="nil"/>
              <w:right w:val="nil"/>
            </w:tcBorders>
            <w:shd w:val="clear" w:color="000000" w:fill="FFFFFF"/>
            <w:noWrap/>
            <w:vAlign w:val="bottom"/>
            <w:hideMark/>
          </w:tcPr>
          <w:p w14:paraId="22901817" w14:textId="6FB4EC92"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49,4</w:t>
            </w:r>
          </w:p>
        </w:tc>
        <w:tc>
          <w:tcPr>
            <w:tcW w:w="234" w:type="pct"/>
            <w:tcBorders>
              <w:top w:val="single" w:sz="8" w:space="0" w:color="7030A0"/>
              <w:left w:val="nil"/>
              <w:bottom w:val="nil"/>
              <w:right w:val="nil"/>
            </w:tcBorders>
            <w:shd w:val="clear" w:color="000000" w:fill="FFFFFF"/>
            <w:noWrap/>
            <w:vAlign w:val="bottom"/>
            <w:hideMark/>
          </w:tcPr>
          <w:p w14:paraId="0CF90014" w14:textId="7B803296"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48,9</w:t>
            </w:r>
          </w:p>
        </w:tc>
        <w:tc>
          <w:tcPr>
            <w:tcW w:w="376" w:type="pct"/>
            <w:tcBorders>
              <w:top w:val="single" w:sz="8" w:space="0" w:color="7030A0"/>
              <w:left w:val="nil"/>
              <w:bottom w:val="nil"/>
              <w:right w:val="nil"/>
            </w:tcBorders>
            <w:shd w:val="clear" w:color="000000" w:fill="FFFFFF"/>
            <w:noWrap/>
            <w:vAlign w:val="bottom"/>
            <w:hideMark/>
          </w:tcPr>
          <w:p w14:paraId="4784AAF3" w14:textId="23F4C6CB"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42,4</w:t>
            </w:r>
          </w:p>
        </w:tc>
        <w:tc>
          <w:tcPr>
            <w:tcW w:w="355" w:type="pct"/>
            <w:tcBorders>
              <w:top w:val="single" w:sz="8" w:space="0" w:color="7030A0"/>
              <w:left w:val="nil"/>
              <w:bottom w:val="nil"/>
              <w:right w:val="nil"/>
            </w:tcBorders>
            <w:shd w:val="clear" w:color="000000" w:fill="FFFFFF"/>
            <w:noWrap/>
            <w:vAlign w:val="bottom"/>
            <w:hideMark/>
          </w:tcPr>
          <w:p w14:paraId="479F0225" w14:textId="0CF6356A"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48,6</w:t>
            </w:r>
          </w:p>
        </w:tc>
        <w:tc>
          <w:tcPr>
            <w:tcW w:w="237" w:type="pct"/>
            <w:tcBorders>
              <w:top w:val="single" w:sz="8" w:space="0" w:color="7030A0"/>
              <w:left w:val="nil"/>
              <w:bottom w:val="nil"/>
              <w:right w:val="nil"/>
            </w:tcBorders>
            <w:shd w:val="clear" w:color="000000" w:fill="FFFFFF"/>
            <w:noWrap/>
            <w:vAlign w:val="bottom"/>
            <w:hideMark/>
          </w:tcPr>
          <w:p w14:paraId="3A22256D" w14:textId="2FCA42BB"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48,5</w:t>
            </w:r>
          </w:p>
        </w:tc>
        <w:tc>
          <w:tcPr>
            <w:tcW w:w="218" w:type="pct"/>
            <w:tcBorders>
              <w:top w:val="single" w:sz="8" w:space="0" w:color="7030A0"/>
              <w:left w:val="nil"/>
              <w:bottom w:val="nil"/>
              <w:right w:val="nil"/>
            </w:tcBorders>
            <w:shd w:val="clear" w:color="000000" w:fill="FFFFFF"/>
            <w:noWrap/>
            <w:vAlign w:val="bottom"/>
            <w:hideMark/>
          </w:tcPr>
          <w:p w14:paraId="4B029439" w14:textId="1EED8664"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56,0</w:t>
            </w:r>
          </w:p>
        </w:tc>
        <w:tc>
          <w:tcPr>
            <w:tcW w:w="190" w:type="pct"/>
            <w:tcBorders>
              <w:top w:val="single" w:sz="8" w:space="0" w:color="7030A0"/>
              <w:left w:val="nil"/>
              <w:bottom w:val="nil"/>
              <w:right w:val="nil"/>
            </w:tcBorders>
            <w:shd w:val="clear" w:color="000000" w:fill="FFFFFF"/>
            <w:noWrap/>
            <w:vAlign w:val="bottom"/>
            <w:hideMark/>
          </w:tcPr>
          <w:p w14:paraId="3CFD2F71" w14:textId="31131D51"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43,1</w:t>
            </w:r>
          </w:p>
        </w:tc>
        <w:tc>
          <w:tcPr>
            <w:tcW w:w="303" w:type="pct"/>
            <w:tcBorders>
              <w:top w:val="single" w:sz="8" w:space="0" w:color="7030A0"/>
              <w:left w:val="nil"/>
              <w:bottom w:val="nil"/>
              <w:right w:val="nil"/>
            </w:tcBorders>
            <w:shd w:val="clear" w:color="000000" w:fill="FFFFFF"/>
            <w:noWrap/>
            <w:vAlign w:val="bottom"/>
            <w:hideMark/>
          </w:tcPr>
          <w:p w14:paraId="5811C8A2" w14:textId="6DAB4CD3"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42,8</w:t>
            </w:r>
          </w:p>
        </w:tc>
        <w:tc>
          <w:tcPr>
            <w:tcW w:w="316" w:type="pct"/>
            <w:tcBorders>
              <w:top w:val="single" w:sz="8" w:space="0" w:color="7030A0"/>
              <w:left w:val="nil"/>
              <w:bottom w:val="nil"/>
              <w:right w:val="nil"/>
            </w:tcBorders>
            <w:shd w:val="clear" w:color="000000" w:fill="FFFFFF"/>
            <w:noWrap/>
            <w:vAlign w:val="bottom"/>
            <w:hideMark/>
          </w:tcPr>
          <w:p w14:paraId="3D4ACCBD" w14:textId="5E440E65"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41,0</w:t>
            </w:r>
          </w:p>
        </w:tc>
        <w:tc>
          <w:tcPr>
            <w:tcW w:w="308" w:type="pct"/>
            <w:tcBorders>
              <w:top w:val="single" w:sz="8" w:space="0" w:color="7030A0"/>
              <w:left w:val="nil"/>
              <w:bottom w:val="nil"/>
              <w:right w:val="nil"/>
            </w:tcBorders>
            <w:shd w:val="clear" w:color="000000" w:fill="FFFFFF"/>
            <w:noWrap/>
            <w:vAlign w:val="bottom"/>
            <w:hideMark/>
          </w:tcPr>
          <w:p w14:paraId="799D38FC" w14:textId="4F871C6E"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43,7</w:t>
            </w:r>
          </w:p>
        </w:tc>
        <w:tc>
          <w:tcPr>
            <w:tcW w:w="340" w:type="pct"/>
            <w:tcBorders>
              <w:top w:val="single" w:sz="8" w:space="0" w:color="7030A0"/>
              <w:left w:val="nil"/>
              <w:bottom w:val="nil"/>
              <w:right w:val="nil"/>
            </w:tcBorders>
            <w:shd w:val="clear" w:color="000000" w:fill="FFFFFF"/>
            <w:noWrap/>
            <w:vAlign w:val="bottom"/>
            <w:hideMark/>
          </w:tcPr>
          <w:p w14:paraId="1FA022F2" w14:textId="66CD4924"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49,2</w:t>
            </w:r>
          </w:p>
        </w:tc>
        <w:tc>
          <w:tcPr>
            <w:tcW w:w="207" w:type="pct"/>
            <w:tcBorders>
              <w:top w:val="single" w:sz="8" w:space="0" w:color="7030A0"/>
              <w:left w:val="nil"/>
              <w:bottom w:val="nil"/>
              <w:right w:val="single" w:sz="8" w:space="0" w:color="7030A0"/>
            </w:tcBorders>
            <w:shd w:val="clear" w:color="000000" w:fill="FFFFFF"/>
            <w:noWrap/>
            <w:vAlign w:val="bottom"/>
            <w:hideMark/>
          </w:tcPr>
          <w:p w14:paraId="5D695A14" w14:textId="63799BA5"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46,4</w:t>
            </w:r>
          </w:p>
        </w:tc>
      </w:tr>
      <w:tr w:rsidR="00E66735" w:rsidRPr="0067669A" w14:paraId="633E5886" w14:textId="77777777" w:rsidTr="005435B2">
        <w:trPr>
          <w:trHeight w:val="319"/>
        </w:trPr>
        <w:tc>
          <w:tcPr>
            <w:tcW w:w="411" w:type="pct"/>
            <w:tcBorders>
              <w:top w:val="nil"/>
              <w:left w:val="single" w:sz="8" w:space="0" w:color="7030A0"/>
              <w:bottom w:val="single" w:sz="8" w:space="0" w:color="7030A0"/>
              <w:right w:val="nil"/>
            </w:tcBorders>
            <w:shd w:val="clear" w:color="000000" w:fill="FFFFFF"/>
            <w:noWrap/>
            <w:vAlign w:val="center"/>
            <w:hideMark/>
          </w:tcPr>
          <w:p w14:paraId="142043B6" w14:textId="77777777" w:rsidR="00F97844" w:rsidRPr="005A780B" w:rsidRDefault="00F97844" w:rsidP="00F97844">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Femme</w:t>
            </w:r>
          </w:p>
        </w:tc>
        <w:tc>
          <w:tcPr>
            <w:tcW w:w="383" w:type="pct"/>
            <w:tcBorders>
              <w:top w:val="nil"/>
              <w:left w:val="nil"/>
              <w:bottom w:val="single" w:sz="8" w:space="0" w:color="7030A0"/>
              <w:right w:val="nil"/>
            </w:tcBorders>
            <w:shd w:val="clear" w:color="000000" w:fill="FFFFFF"/>
            <w:noWrap/>
            <w:vAlign w:val="bottom"/>
            <w:hideMark/>
          </w:tcPr>
          <w:p w14:paraId="34D24A13" w14:textId="147B4E16"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64,7</w:t>
            </w:r>
          </w:p>
        </w:tc>
        <w:tc>
          <w:tcPr>
            <w:tcW w:w="348" w:type="pct"/>
            <w:tcBorders>
              <w:top w:val="nil"/>
              <w:left w:val="nil"/>
              <w:bottom w:val="single" w:sz="8" w:space="0" w:color="7030A0"/>
              <w:right w:val="nil"/>
            </w:tcBorders>
            <w:shd w:val="clear" w:color="000000" w:fill="FFFFFF"/>
            <w:noWrap/>
            <w:vAlign w:val="bottom"/>
            <w:hideMark/>
          </w:tcPr>
          <w:p w14:paraId="02709425" w14:textId="221FCC62"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61,0</w:t>
            </w:r>
          </w:p>
        </w:tc>
        <w:tc>
          <w:tcPr>
            <w:tcW w:w="258" w:type="pct"/>
            <w:tcBorders>
              <w:top w:val="nil"/>
              <w:left w:val="nil"/>
              <w:bottom w:val="single" w:sz="8" w:space="0" w:color="7030A0"/>
              <w:right w:val="nil"/>
            </w:tcBorders>
            <w:shd w:val="clear" w:color="000000" w:fill="FFFFFF"/>
            <w:noWrap/>
            <w:vAlign w:val="bottom"/>
            <w:hideMark/>
          </w:tcPr>
          <w:p w14:paraId="33F00FBB" w14:textId="0221BC13"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47,1</w:t>
            </w:r>
          </w:p>
        </w:tc>
        <w:tc>
          <w:tcPr>
            <w:tcW w:w="278" w:type="pct"/>
            <w:tcBorders>
              <w:top w:val="nil"/>
              <w:left w:val="nil"/>
              <w:bottom w:val="single" w:sz="8" w:space="0" w:color="7030A0"/>
              <w:right w:val="nil"/>
            </w:tcBorders>
            <w:shd w:val="clear" w:color="000000" w:fill="FFFFFF"/>
            <w:noWrap/>
            <w:vAlign w:val="bottom"/>
            <w:hideMark/>
          </w:tcPr>
          <w:p w14:paraId="1B984CEF" w14:textId="146AAE97"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62,1</w:t>
            </w:r>
          </w:p>
        </w:tc>
        <w:tc>
          <w:tcPr>
            <w:tcW w:w="237" w:type="pct"/>
            <w:tcBorders>
              <w:top w:val="nil"/>
              <w:left w:val="nil"/>
              <w:bottom w:val="single" w:sz="8" w:space="0" w:color="7030A0"/>
              <w:right w:val="nil"/>
            </w:tcBorders>
            <w:shd w:val="clear" w:color="000000" w:fill="FFFFFF"/>
            <w:noWrap/>
            <w:vAlign w:val="bottom"/>
            <w:hideMark/>
          </w:tcPr>
          <w:p w14:paraId="3CCC28B1" w14:textId="54EFAA66"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50,6</w:t>
            </w:r>
          </w:p>
        </w:tc>
        <w:tc>
          <w:tcPr>
            <w:tcW w:w="234" w:type="pct"/>
            <w:tcBorders>
              <w:top w:val="nil"/>
              <w:left w:val="nil"/>
              <w:bottom w:val="single" w:sz="8" w:space="0" w:color="7030A0"/>
              <w:right w:val="nil"/>
            </w:tcBorders>
            <w:shd w:val="clear" w:color="000000" w:fill="FFFFFF"/>
            <w:noWrap/>
            <w:vAlign w:val="bottom"/>
            <w:hideMark/>
          </w:tcPr>
          <w:p w14:paraId="7F41ED28" w14:textId="19D9C314"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51,1</w:t>
            </w:r>
          </w:p>
        </w:tc>
        <w:tc>
          <w:tcPr>
            <w:tcW w:w="376" w:type="pct"/>
            <w:tcBorders>
              <w:top w:val="nil"/>
              <w:left w:val="nil"/>
              <w:bottom w:val="single" w:sz="8" w:space="0" w:color="7030A0"/>
              <w:right w:val="nil"/>
            </w:tcBorders>
            <w:shd w:val="clear" w:color="000000" w:fill="FFFFFF"/>
            <w:noWrap/>
            <w:vAlign w:val="bottom"/>
            <w:hideMark/>
          </w:tcPr>
          <w:p w14:paraId="1F341616" w14:textId="55678B18"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57,6</w:t>
            </w:r>
          </w:p>
        </w:tc>
        <w:tc>
          <w:tcPr>
            <w:tcW w:w="355" w:type="pct"/>
            <w:tcBorders>
              <w:top w:val="nil"/>
              <w:left w:val="nil"/>
              <w:bottom w:val="single" w:sz="8" w:space="0" w:color="7030A0"/>
              <w:right w:val="nil"/>
            </w:tcBorders>
            <w:shd w:val="clear" w:color="000000" w:fill="FFFFFF"/>
            <w:noWrap/>
            <w:vAlign w:val="bottom"/>
            <w:hideMark/>
          </w:tcPr>
          <w:p w14:paraId="2C401BE4" w14:textId="195405B2"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51,4</w:t>
            </w:r>
          </w:p>
        </w:tc>
        <w:tc>
          <w:tcPr>
            <w:tcW w:w="237" w:type="pct"/>
            <w:tcBorders>
              <w:top w:val="nil"/>
              <w:left w:val="nil"/>
              <w:bottom w:val="single" w:sz="8" w:space="0" w:color="7030A0"/>
              <w:right w:val="nil"/>
            </w:tcBorders>
            <w:shd w:val="clear" w:color="000000" w:fill="FFFFFF"/>
            <w:noWrap/>
            <w:vAlign w:val="bottom"/>
            <w:hideMark/>
          </w:tcPr>
          <w:p w14:paraId="327AC1C3" w14:textId="7A0C06CA"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51,5</w:t>
            </w:r>
          </w:p>
        </w:tc>
        <w:tc>
          <w:tcPr>
            <w:tcW w:w="218" w:type="pct"/>
            <w:tcBorders>
              <w:top w:val="nil"/>
              <w:left w:val="nil"/>
              <w:bottom w:val="single" w:sz="8" w:space="0" w:color="7030A0"/>
              <w:right w:val="nil"/>
            </w:tcBorders>
            <w:shd w:val="clear" w:color="000000" w:fill="FFFFFF"/>
            <w:noWrap/>
            <w:vAlign w:val="bottom"/>
            <w:hideMark/>
          </w:tcPr>
          <w:p w14:paraId="2A6817B4" w14:textId="1470CDCF"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44,0</w:t>
            </w:r>
          </w:p>
        </w:tc>
        <w:tc>
          <w:tcPr>
            <w:tcW w:w="190" w:type="pct"/>
            <w:tcBorders>
              <w:top w:val="nil"/>
              <w:left w:val="nil"/>
              <w:bottom w:val="single" w:sz="8" w:space="0" w:color="7030A0"/>
              <w:right w:val="nil"/>
            </w:tcBorders>
            <w:shd w:val="clear" w:color="000000" w:fill="FFFFFF"/>
            <w:noWrap/>
            <w:vAlign w:val="bottom"/>
            <w:hideMark/>
          </w:tcPr>
          <w:p w14:paraId="76622144" w14:textId="420B3FF0"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56,9</w:t>
            </w:r>
          </w:p>
        </w:tc>
        <w:tc>
          <w:tcPr>
            <w:tcW w:w="303" w:type="pct"/>
            <w:tcBorders>
              <w:top w:val="nil"/>
              <w:left w:val="nil"/>
              <w:bottom w:val="single" w:sz="8" w:space="0" w:color="7030A0"/>
              <w:right w:val="nil"/>
            </w:tcBorders>
            <w:shd w:val="clear" w:color="000000" w:fill="FFFFFF"/>
            <w:noWrap/>
            <w:vAlign w:val="bottom"/>
            <w:hideMark/>
          </w:tcPr>
          <w:p w14:paraId="2DA3157B" w14:textId="62EDF04F"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57,2</w:t>
            </w:r>
          </w:p>
        </w:tc>
        <w:tc>
          <w:tcPr>
            <w:tcW w:w="316" w:type="pct"/>
            <w:tcBorders>
              <w:top w:val="nil"/>
              <w:left w:val="nil"/>
              <w:bottom w:val="single" w:sz="8" w:space="0" w:color="7030A0"/>
              <w:right w:val="nil"/>
            </w:tcBorders>
            <w:shd w:val="clear" w:color="000000" w:fill="FFFFFF"/>
            <w:noWrap/>
            <w:vAlign w:val="bottom"/>
            <w:hideMark/>
          </w:tcPr>
          <w:p w14:paraId="647BD930" w14:textId="083D11A4"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59,0</w:t>
            </w:r>
          </w:p>
        </w:tc>
        <w:tc>
          <w:tcPr>
            <w:tcW w:w="308" w:type="pct"/>
            <w:tcBorders>
              <w:top w:val="nil"/>
              <w:left w:val="nil"/>
              <w:bottom w:val="single" w:sz="8" w:space="0" w:color="7030A0"/>
              <w:right w:val="nil"/>
            </w:tcBorders>
            <w:shd w:val="clear" w:color="000000" w:fill="FFFFFF"/>
            <w:noWrap/>
            <w:vAlign w:val="bottom"/>
            <w:hideMark/>
          </w:tcPr>
          <w:p w14:paraId="7E47E78B" w14:textId="3A8F46AF"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56,3</w:t>
            </w:r>
          </w:p>
        </w:tc>
        <w:tc>
          <w:tcPr>
            <w:tcW w:w="340" w:type="pct"/>
            <w:tcBorders>
              <w:top w:val="nil"/>
              <w:left w:val="nil"/>
              <w:bottom w:val="single" w:sz="8" w:space="0" w:color="7030A0"/>
              <w:right w:val="nil"/>
            </w:tcBorders>
            <w:shd w:val="clear" w:color="000000" w:fill="FFFFFF"/>
            <w:noWrap/>
            <w:vAlign w:val="bottom"/>
            <w:hideMark/>
          </w:tcPr>
          <w:p w14:paraId="278AA8EC" w14:textId="3F807A5D"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50,8</w:t>
            </w:r>
          </w:p>
        </w:tc>
        <w:tc>
          <w:tcPr>
            <w:tcW w:w="207" w:type="pct"/>
            <w:tcBorders>
              <w:top w:val="nil"/>
              <w:left w:val="nil"/>
              <w:bottom w:val="single" w:sz="8" w:space="0" w:color="7030A0"/>
              <w:right w:val="single" w:sz="8" w:space="0" w:color="7030A0"/>
            </w:tcBorders>
            <w:shd w:val="clear" w:color="000000" w:fill="FFFFFF"/>
            <w:noWrap/>
            <w:vAlign w:val="bottom"/>
            <w:hideMark/>
          </w:tcPr>
          <w:p w14:paraId="0D7F2F18" w14:textId="27715447" w:rsidR="00F97844" w:rsidRPr="0067669A" w:rsidRDefault="00F97844" w:rsidP="00F97844">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53,6</w:t>
            </w:r>
          </w:p>
        </w:tc>
      </w:tr>
      <w:tr w:rsidR="00E66735" w:rsidRPr="000A56E8" w14:paraId="7C01A2F3" w14:textId="77777777" w:rsidTr="005435B2">
        <w:trPr>
          <w:trHeight w:val="304"/>
        </w:trPr>
        <w:tc>
          <w:tcPr>
            <w:tcW w:w="411" w:type="pct"/>
            <w:tcBorders>
              <w:top w:val="nil"/>
              <w:left w:val="nil"/>
              <w:bottom w:val="nil"/>
              <w:right w:val="nil"/>
            </w:tcBorders>
            <w:shd w:val="clear" w:color="000000" w:fill="FFFFFF"/>
            <w:noWrap/>
            <w:vAlign w:val="center"/>
            <w:hideMark/>
          </w:tcPr>
          <w:p w14:paraId="69D6FE58" w14:textId="77777777" w:rsidR="00D75B47" w:rsidRPr="000A56E8" w:rsidRDefault="00D75B47" w:rsidP="0067669A">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383" w:type="pct"/>
            <w:tcBorders>
              <w:top w:val="nil"/>
              <w:left w:val="nil"/>
              <w:bottom w:val="nil"/>
              <w:right w:val="nil"/>
            </w:tcBorders>
            <w:shd w:val="clear" w:color="000000" w:fill="FFFFFF"/>
            <w:noWrap/>
            <w:vAlign w:val="center"/>
            <w:hideMark/>
          </w:tcPr>
          <w:p w14:paraId="77E864DC"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48" w:type="pct"/>
            <w:tcBorders>
              <w:top w:val="nil"/>
              <w:left w:val="nil"/>
              <w:bottom w:val="nil"/>
              <w:right w:val="nil"/>
            </w:tcBorders>
            <w:shd w:val="clear" w:color="000000" w:fill="FFFFFF"/>
            <w:noWrap/>
            <w:vAlign w:val="center"/>
            <w:hideMark/>
          </w:tcPr>
          <w:p w14:paraId="29724588"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58" w:type="pct"/>
            <w:tcBorders>
              <w:top w:val="nil"/>
              <w:left w:val="nil"/>
              <w:bottom w:val="nil"/>
              <w:right w:val="nil"/>
            </w:tcBorders>
            <w:shd w:val="clear" w:color="000000" w:fill="FFFFFF"/>
            <w:noWrap/>
            <w:vAlign w:val="center"/>
            <w:hideMark/>
          </w:tcPr>
          <w:p w14:paraId="1FE244C1"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78" w:type="pct"/>
            <w:tcBorders>
              <w:top w:val="nil"/>
              <w:left w:val="nil"/>
              <w:bottom w:val="nil"/>
              <w:right w:val="nil"/>
            </w:tcBorders>
            <w:shd w:val="clear" w:color="000000" w:fill="FFFFFF"/>
            <w:noWrap/>
            <w:vAlign w:val="center"/>
            <w:hideMark/>
          </w:tcPr>
          <w:p w14:paraId="46746B7E"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37" w:type="pct"/>
            <w:tcBorders>
              <w:top w:val="nil"/>
              <w:left w:val="nil"/>
              <w:bottom w:val="nil"/>
              <w:right w:val="nil"/>
            </w:tcBorders>
            <w:shd w:val="clear" w:color="000000" w:fill="FFFFFF"/>
            <w:noWrap/>
            <w:vAlign w:val="center"/>
            <w:hideMark/>
          </w:tcPr>
          <w:p w14:paraId="7B4C9045"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34" w:type="pct"/>
            <w:tcBorders>
              <w:top w:val="nil"/>
              <w:left w:val="nil"/>
              <w:bottom w:val="nil"/>
              <w:right w:val="nil"/>
            </w:tcBorders>
            <w:shd w:val="clear" w:color="000000" w:fill="FFFFFF"/>
            <w:noWrap/>
            <w:vAlign w:val="center"/>
            <w:hideMark/>
          </w:tcPr>
          <w:p w14:paraId="43479C8E"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76" w:type="pct"/>
            <w:tcBorders>
              <w:top w:val="nil"/>
              <w:left w:val="nil"/>
              <w:bottom w:val="nil"/>
              <w:right w:val="nil"/>
            </w:tcBorders>
            <w:shd w:val="clear" w:color="000000" w:fill="FFFFFF"/>
            <w:noWrap/>
            <w:vAlign w:val="center"/>
            <w:hideMark/>
          </w:tcPr>
          <w:p w14:paraId="2D4DC63C"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55" w:type="pct"/>
            <w:tcBorders>
              <w:top w:val="nil"/>
              <w:left w:val="nil"/>
              <w:bottom w:val="nil"/>
              <w:right w:val="nil"/>
            </w:tcBorders>
            <w:shd w:val="clear" w:color="000000" w:fill="FFFFFF"/>
            <w:noWrap/>
            <w:vAlign w:val="center"/>
            <w:hideMark/>
          </w:tcPr>
          <w:p w14:paraId="1BBAACB0"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37" w:type="pct"/>
            <w:tcBorders>
              <w:top w:val="nil"/>
              <w:left w:val="nil"/>
              <w:bottom w:val="nil"/>
              <w:right w:val="nil"/>
            </w:tcBorders>
            <w:shd w:val="clear" w:color="000000" w:fill="FFFFFF"/>
            <w:noWrap/>
            <w:vAlign w:val="center"/>
            <w:hideMark/>
          </w:tcPr>
          <w:p w14:paraId="637F9AF3"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18" w:type="pct"/>
            <w:tcBorders>
              <w:top w:val="nil"/>
              <w:left w:val="nil"/>
              <w:bottom w:val="nil"/>
              <w:right w:val="nil"/>
            </w:tcBorders>
            <w:shd w:val="clear" w:color="000000" w:fill="FFFFFF"/>
            <w:noWrap/>
            <w:vAlign w:val="center"/>
            <w:hideMark/>
          </w:tcPr>
          <w:p w14:paraId="31685344"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190" w:type="pct"/>
            <w:tcBorders>
              <w:top w:val="nil"/>
              <w:left w:val="nil"/>
              <w:bottom w:val="nil"/>
              <w:right w:val="nil"/>
            </w:tcBorders>
            <w:shd w:val="clear" w:color="000000" w:fill="FFFFFF"/>
            <w:noWrap/>
            <w:vAlign w:val="center"/>
            <w:hideMark/>
          </w:tcPr>
          <w:p w14:paraId="0A4F1C44"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03" w:type="pct"/>
            <w:tcBorders>
              <w:top w:val="nil"/>
              <w:left w:val="nil"/>
              <w:bottom w:val="nil"/>
              <w:right w:val="nil"/>
            </w:tcBorders>
            <w:shd w:val="clear" w:color="000000" w:fill="FFFFFF"/>
            <w:noWrap/>
            <w:vAlign w:val="center"/>
            <w:hideMark/>
          </w:tcPr>
          <w:p w14:paraId="17FC17E6"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16" w:type="pct"/>
            <w:tcBorders>
              <w:top w:val="nil"/>
              <w:left w:val="nil"/>
              <w:bottom w:val="nil"/>
              <w:right w:val="nil"/>
            </w:tcBorders>
            <w:shd w:val="clear" w:color="000000" w:fill="FFFFFF"/>
            <w:noWrap/>
            <w:vAlign w:val="center"/>
            <w:hideMark/>
          </w:tcPr>
          <w:p w14:paraId="3D2D9910"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08" w:type="pct"/>
            <w:tcBorders>
              <w:top w:val="nil"/>
              <w:left w:val="nil"/>
              <w:bottom w:val="nil"/>
              <w:right w:val="nil"/>
            </w:tcBorders>
            <w:shd w:val="clear" w:color="000000" w:fill="FFFFFF"/>
            <w:noWrap/>
            <w:vAlign w:val="center"/>
            <w:hideMark/>
          </w:tcPr>
          <w:p w14:paraId="1955D1BB"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40" w:type="pct"/>
            <w:tcBorders>
              <w:top w:val="nil"/>
              <w:left w:val="nil"/>
              <w:bottom w:val="nil"/>
              <w:right w:val="nil"/>
            </w:tcBorders>
            <w:shd w:val="clear" w:color="000000" w:fill="FFFFFF"/>
            <w:noWrap/>
            <w:vAlign w:val="center"/>
            <w:hideMark/>
          </w:tcPr>
          <w:p w14:paraId="0C5BC163"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07" w:type="pct"/>
            <w:tcBorders>
              <w:top w:val="nil"/>
              <w:left w:val="nil"/>
              <w:bottom w:val="nil"/>
              <w:right w:val="nil"/>
            </w:tcBorders>
            <w:shd w:val="clear" w:color="000000" w:fill="FFFFFF"/>
            <w:noWrap/>
            <w:vAlign w:val="center"/>
            <w:hideMark/>
          </w:tcPr>
          <w:p w14:paraId="3716AD43"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r>
      <w:tr w:rsidR="00E66735" w:rsidRPr="0067669A" w14:paraId="3E6C080A" w14:textId="77777777" w:rsidTr="005435B2">
        <w:trPr>
          <w:trHeight w:val="745"/>
        </w:trPr>
        <w:tc>
          <w:tcPr>
            <w:tcW w:w="411" w:type="pct"/>
            <w:tcBorders>
              <w:top w:val="nil"/>
              <w:left w:val="nil"/>
              <w:bottom w:val="nil"/>
              <w:right w:val="nil"/>
            </w:tcBorders>
            <w:shd w:val="clear" w:color="000000" w:fill="FFFFFF"/>
            <w:noWrap/>
            <w:vAlign w:val="center"/>
            <w:hideMark/>
          </w:tcPr>
          <w:p w14:paraId="65D54CA5" w14:textId="77777777" w:rsidR="00D75B47" w:rsidRPr="0067669A" w:rsidRDefault="00D75B47" w:rsidP="0067669A">
            <w:pPr>
              <w:suppressAutoHyphens w:val="0"/>
              <w:autoSpaceDN/>
              <w:spacing w:after="0"/>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 attendus</w:t>
            </w:r>
          </w:p>
        </w:tc>
        <w:tc>
          <w:tcPr>
            <w:tcW w:w="383" w:type="pct"/>
            <w:tcBorders>
              <w:top w:val="nil"/>
              <w:left w:val="nil"/>
              <w:bottom w:val="nil"/>
              <w:right w:val="nil"/>
            </w:tcBorders>
            <w:shd w:val="clear" w:color="000000" w:fill="FFFFFF"/>
            <w:vAlign w:val="center"/>
            <w:hideMark/>
          </w:tcPr>
          <w:p w14:paraId="42EA4642"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Guadeloupe</w:t>
            </w:r>
          </w:p>
        </w:tc>
        <w:tc>
          <w:tcPr>
            <w:tcW w:w="348" w:type="pct"/>
            <w:tcBorders>
              <w:top w:val="nil"/>
              <w:left w:val="nil"/>
              <w:bottom w:val="nil"/>
              <w:right w:val="nil"/>
            </w:tcBorders>
            <w:shd w:val="clear" w:color="000000" w:fill="FFFFFF"/>
            <w:vAlign w:val="center"/>
            <w:hideMark/>
          </w:tcPr>
          <w:p w14:paraId="30963688"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Martinique</w:t>
            </w:r>
          </w:p>
        </w:tc>
        <w:tc>
          <w:tcPr>
            <w:tcW w:w="258" w:type="pct"/>
            <w:tcBorders>
              <w:top w:val="nil"/>
              <w:left w:val="nil"/>
              <w:bottom w:val="nil"/>
              <w:right w:val="nil"/>
            </w:tcBorders>
            <w:shd w:val="clear" w:color="000000" w:fill="FFFFFF"/>
            <w:vAlign w:val="center"/>
            <w:hideMark/>
          </w:tcPr>
          <w:p w14:paraId="0DB6D01B"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Guyane</w:t>
            </w:r>
          </w:p>
        </w:tc>
        <w:tc>
          <w:tcPr>
            <w:tcW w:w="278" w:type="pct"/>
            <w:tcBorders>
              <w:top w:val="nil"/>
              <w:left w:val="nil"/>
              <w:bottom w:val="nil"/>
              <w:right w:val="nil"/>
            </w:tcBorders>
            <w:shd w:val="clear" w:color="000000" w:fill="FFFFFF"/>
            <w:vAlign w:val="center"/>
            <w:hideMark/>
          </w:tcPr>
          <w:p w14:paraId="395A6756"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Réunion</w:t>
            </w:r>
          </w:p>
        </w:tc>
        <w:tc>
          <w:tcPr>
            <w:tcW w:w="237" w:type="pct"/>
            <w:tcBorders>
              <w:top w:val="nil"/>
              <w:left w:val="nil"/>
              <w:bottom w:val="nil"/>
              <w:right w:val="nil"/>
            </w:tcBorders>
            <w:shd w:val="clear" w:color="000000" w:fill="FFFFFF"/>
            <w:vAlign w:val="center"/>
            <w:hideMark/>
          </w:tcPr>
          <w:p w14:paraId="5C3B2BAD"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Île-de-France</w:t>
            </w:r>
          </w:p>
        </w:tc>
        <w:tc>
          <w:tcPr>
            <w:tcW w:w="234" w:type="pct"/>
            <w:tcBorders>
              <w:top w:val="nil"/>
              <w:left w:val="nil"/>
              <w:bottom w:val="nil"/>
              <w:right w:val="nil"/>
            </w:tcBorders>
            <w:shd w:val="clear" w:color="000000" w:fill="FFFFFF"/>
            <w:vAlign w:val="center"/>
            <w:hideMark/>
          </w:tcPr>
          <w:p w14:paraId="65077917"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Centre Val de Loire</w:t>
            </w:r>
          </w:p>
        </w:tc>
        <w:tc>
          <w:tcPr>
            <w:tcW w:w="376" w:type="pct"/>
            <w:tcBorders>
              <w:top w:val="nil"/>
              <w:left w:val="nil"/>
              <w:bottom w:val="nil"/>
              <w:right w:val="nil"/>
            </w:tcBorders>
            <w:shd w:val="clear" w:color="000000" w:fill="FFFFFF"/>
            <w:vAlign w:val="center"/>
            <w:hideMark/>
          </w:tcPr>
          <w:p w14:paraId="6ABD611D"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Bourgogne-Franche-Comté</w:t>
            </w:r>
          </w:p>
        </w:tc>
        <w:tc>
          <w:tcPr>
            <w:tcW w:w="355" w:type="pct"/>
            <w:tcBorders>
              <w:top w:val="nil"/>
              <w:left w:val="nil"/>
              <w:bottom w:val="nil"/>
              <w:right w:val="nil"/>
            </w:tcBorders>
            <w:shd w:val="clear" w:color="000000" w:fill="FFFFFF"/>
            <w:vAlign w:val="center"/>
            <w:hideMark/>
          </w:tcPr>
          <w:p w14:paraId="7E4375BD"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Normandie</w:t>
            </w:r>
          </w:p>
        </w:tc>
        <w:tc>
          <w:tcPr>
            <w:tcW w:w="237" w:type="pct"/>
            <w:tcBorders>
              <w:top w:val="nil"/>
              <w:left w:val="nil"/>
              <w:bottom w:val="nil"/>
              <w:right w:val="nil"/>
            </w:tcBorders>
            <w:shd w:val="clear" w:color="000000" w:fill="FFFFFF"/>
            <w:vAlign w:val="center"/>
            <w:hideMark/>
          </w:tcPr>
          <w:p w14:paraId="7D08DC8D"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Hauts-de-France</w:t>
            </w:r>
          </w:p>
        </w:tc>
        <w:tc>
          <w:tcPr>
            <w:tcW w:w="218" w:type="pct"/>
            <w:tcBorders>
              <w:top w:val="nil"/>
              <w:left w:val="nil"/>
              <w:bottom w:val="nil"/>
              <w:right w:val="nil"/>
            </w:tcBorders>
            <w:shd w:val="clear" w:color="000000" w:fill="FFFFFF"/>
            <w:vAlign w:val="center"/>
            <w:hideMark/>
          </w:tcPr>
          <w:p w14:paraId="58020807"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Grand Est</w:t>
            </w:r>
          </w:p>
        </w:tc>
        <w:tc>
          <w:tcPr>
            <w:tcW w:w="190" w:type="pct"/>
            <w:tcBorders>
              <w:top w:val="nil"/>
              <w:left w:val="nil"/>
              <w:bottom w:val="nil"/>
              <w:right w:val="nil"/>
            </w:tcBorders>
            <w:shd w:val="clear" w:color="000000" w:fill="FFFFFF"/>
            <w:vAlign w:val="center"/>
            <w:hideMark/>
          </w:tcPr>
          <w:p w14:paraId="60FAE9A7"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Pays de la Loire</w:t>
            </w:r>
          </w:p>
        </w:tc>
        <w:tc>
          <w:tcPr>
            <w:tcW w:w="303" w:type="pct"/>
            <w:tcBorders>
              <w:top w:val="nil"/>
              <w:left w:val="nil"/>
              <w:bottom w:val="nil"/>
              <w:right w:val="nil"/>
            </w:tcBorders>
            <w:shd w:val="clear" w:color="000000" w:fill="FFFFFF"/>
            <w:vAlign w:val="center"/>
            <w:hideMark/>
          </w:tcPr>
          <w:p w14:paraId="14E2A834"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Bretagne</w:t>
            </w:r>
          </w:p>
        </w:tc>
        <w:tc>
          <w:tcPr>
            <w:tcW w:w="316" w:type="pct"/>
            <w:tcBorders>
              <w:top w:val="nil"/>
              <w:left w:val="nil"/>
              <w:bottom w:val="nil"/>
              <w:right w:val="nil"/>
            </w:tcBorders>
            <w:shd w:val="clear" w:color="000000" w:fill="FFFFFF"/>
            <w:vAlign w:val="center"/>
            <w:hideMark/>
          </w:tcPr>
          <w:p w14:paraId="565B8205"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Nouvelle-Aquitaine</w:t>
            </w:r>
          </w:p>
        </w:tc>
        <w:tc>
          <w:tcPr>
            <w:tcW w:w="308" w:type="pct"/>
            <w:tcBorders>
              <w:top w:val="nil"/>
              <w:left w:val="nil"/>
              <w:bottom w:val="nil"/>
              <w:right w:val="nil"/>
            </w:tcBorders>
            <w:shd w:val="clear" w:color="000000" w:fill="FFFFFF"/>
            <w:vAlign w:val="center"/>
            <w:hideMark/>
          </w:tcPr>
          <w:p w14:paraId="0F97DD53"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Occitanie</w:t>
            </w:r>
          </w:p>
        </w:tc>
        <w:tc>
          <w:tcPr>
            <w:tcW w:w="340" w:type="pct"/>
            <w:tcBorders>
              <w:top w:val="nil"/>
              <w:left w:val="nil"/>
              <w:bottom w:val="nil"/>
              <w:right w:val="nil"/>
            </w:tcBorders>
            <w:shd w:val="clear" w:color="000000" w:fill="FFFFFF"/>
            <w:vAlign w:val="center"/>
            <w:hideMark/>
          </w:tcPr>
          <w:p w14:paraId="50127505"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Auvergne-Rhône-Alpes</w:t>
            </w:r>
          </w:p>
        </w:tc>
        <w:tc>
          <w:tcPr>
            <w:tcW w:w="207" w:type="pct"/>
            <w:tcBorders>
              <w:top w:val="nil"/>
              <w:left w:val="nil"/>
              <w:bottom w:val="nil"/>
              <w:right w:val="nil"/>
            </w:tcBorders>
            <w:shd w:val="clear" w:color="000000" w:fill="FFFFFF"/>
            <w:vAlign w:val="center"/>
            <w:hideMark/>
          </w:tcPr>
          <w:p w14:paraId="6F201FAC" w14:textId="77777777" w:rsidR="00D75B47" w:rsidRPr="0067669A" w:rsidRDefault="00D75B47"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PACA Corse</w:t>
            </w:r>
          </w:p>
        </w:tc>
      </w:tr>
      <w:tr w:rsidR="00E66735" w:rsidRPr="0067669A" w14:paraId="77A918F6" w14:textId="77777777" w:rsidTr="005435B2">
        <w:trPr>
          <w:trHeight w:val="304"/>
        </w:trPr>
        <w:tc>
          <w:tcPr>
            <w:tcW w:w="411" w:type="pct"/>
            <w:tcBorders>
              <w:top w:val="single" w:sz="8" w:space="0" w:color="00B0F0"/>
              <w:left w:val="single" w:sz="8" w:space="0" w:color="00B0F0"/>
              <w:bottom w:val="nil"/>
              <w:right w:val="nil"/>
            </w:tcBorders>
            <w:shd w:val="clear" w:color="000000" w:fill="FFFFFF"/>
            <w:noWrap/>
            <w:vAlign w:val="center"/>
            <w:hideMark/>
          </w:tcPr>
          <w:p w14:paraId="517D3987" w14:textId="77777777" w:rsidR="00657958" w:rsidRPr="005A780B" w:rsidRDefault="00657958" w:rsidP="0065795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15 à 24 ans</w:t>
            </w:r>
          </w:p>
        </w:tc>
        <w:tc>
          <w:tcPr>
            <w:tcW w:w="383" w:type="pct"/>
            <w:tcBorders>
              <w:top w:val="single" w:sz="8" w:space="0" w:color="00B0F0"/>
              <w:left w:val="nil"/>
              <w:bottom w:val="nil"/>
              <w:right w:val="nil"/>
            </w:tcBorders>
            <w:shd w:val="clear" w:color="000000" w:fill="FFFFFF"/>
            <w:noWrap/>
            <w:vAlign w:val="bottom"/>
            <w:hideMark/>
          </w:tcPr>
          <w:p w14:paraId="4C14DE56" w14:textId="512DA614"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15,0</w:t>
            </w:r>
          </w:p>
        </w:tc>
        <w:tc>
          <w:tcPr>
            <w:tcW w:w="348" w:type="pct"/>
            <w:tcBorders>
              <w:top w:val="single" w:sz="8" w:space="0" w:color="00B0F0"/>
              <w:left w:val="nil"/>
              <w:bottom w:val="nil"/>
              <w:right w:val="nil"/>
            </w:tcBorders>
            <w:shd w:val="clear" w:color="000000" w:fill="FFFFFF"/>
            <w:noWrap/>
            <w:vAlign w:val="bottom"/>
            <w:hideMark/>
          </w:tcPr>
          <w:p w14:paraId="57A27177" w14:textId="153FDF0B"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14,0</w:t>
            </w:r>
          </w:p>
        </w:tc>
        <w:tc>
          <w:tcPr>
            <w:tcW w:w="258" w:type="pct"/>
            <w:tcBorders>
              <w:top w:val="single" w:sz="8" w:space="0" w:color="00B0F0"/>
              <w:left w:val="nil"/>
              <w:bottom w:val="nil"/>
              <w:right w:val="nil"/>
            </w:tcBorders>
            <w:shd w:val="clear" w:color="000000" w:fill="FFFFFF"/>
            <w:noWrap/>
            <w:vAlign w:val="bottom"/>
            <w:hideMark/>
          </w:tcPr>
          <w:p w14:paraId="0DE7D579" w14:textId="492BF5EE"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25,0</w:t>
            </w:r>
          </w:p>
        </w:tc>
        <w:tc>
          <w:tcPr>
            <w:tcW w:w="278" w:type="pct"/>
            <w:tcBorders>
              <w:top w:val="single" w:sz="8" w:space="0" w:color="00B0F0"/>
              <w:left w:val="nil"/>
              <w:bottom w:val="nil"/>
              <w:right w:val="nil"/>
            </w:tcBorders>
            <w:shd w:val="clear" w:color="000000" w:fill="FFFFFF"/>
            <w:noWrap/>
            <w:vAlign w:val="bottom"/>
            <w:hideMark/>
          </w:tcPr>
          <w:p w14:paraId="11F5445F" w14:textId="6150112B"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18,5</w:t>
            </w:r>
          </w:p>
        </w:tc>
        <w:tc>
          <w:tcPr>
            <w:tcW w:w="237" w:type="pct"/>
            <w:tcBorders>
              <w:top w:val="single" w:sz="8" w:space="0" w:color="00B0F0"/>
              <w:left w:val="nil"/>
              <w:bottom w:val="nil"/>
              <w:right w:val="nil"/>
            </w:tcBorders>
            <w:shd w:val="clear" w:color="000000" w:fill="FFFFFF"/>
            <w:noWrap/>
            <w:vAlign w:val="bottom"/>
            <w:hideMark/>
          </w:tcPr>
          <w:p w14:paraId="094CB9F2" w14:textId="05FA0703"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15,2</w:t>
            </w:r>
          </w:p>
        </w:tc>
        <w:tc>
          <w:tcPr>
            <w:tcW w:w="234" w:type="pct"/>
            <w:tcBorders>
              <w:top w:val="single" w:sz="8" w:space="0" w:color="00B0F0"/>
              <w:left w:val="nil"/>
              <w:bottom w:val="nil"/>
              <w:right w:val="nil"/>
            </w:tcBorders>
            <w:shd w:val="clear" w:color="000000" w:fill="FFFFFF"/>
            <w:noWrap/>
            <w:vAlign w:val="bottom"/>
            <w:hideMark/>
          </w:tcPr>
          <w:p w14:paraId="5F862CB0" w14:textId="6324C390"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13,2</w:t>
            </w:r>
          </w:p>
        </w:tc>
        <w:tc>
          <w:tcPr>
            <w:tcW w:w="376" w:type="pct"/>
            <w:tcBorders>
              <w:top w:val="single" w:sz="8" w:space="0" w:color="00B0F0"/>
              <w:left w:val="nil"/>
              <w:bottom w:val="nil"/>
              <w:right w:val="nil"/>
            </w:tcBorders>
            <w:shd w:val="clear" w:color="000000" w:fill="FFFFFF"/>
            <w:noWrap/>
            <w:vAlign w:val="bottom"/>
            <w:hideMark/>
          </w:tcPr>
          <w:p w14:paraId="396D497C" w14:textId="0E773B6B"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13,1</w:t>
            </w:r>
          </w:p>
        </w:tc>
        <w:tc>
          <w:tcPr>
            <w:tcW w:w="355" w:type="pct"/>
            <w:tcBorders>
              <w:top w:val="single" w:sz="8" w:space="0" w:color="00B0F0"/>
              <w:left w:val="nil"/>
              <w:bottom w:val="nil"/>
              <w:right w:val="nil"/>
            </w:tcBorders>
            <w:shd w:val="clear" w:color="000000" w:fill="FFFFFF"/>
            <w:noWrap/>
            <w:vAlign w:val="bottom"/>
            <w:hideMark/>
          </w:tcPr>
          <w:p w14:paraId="30A8E2F4" w14:textId="1EF52EA3"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14,4</w:t>
            </w:r>
          </w:p>
        </w:tc>
        <w:tc>
          <w:tcPr>
            <w:tcW w:w="237" w:type="pct"/>
            <w:tcBorders>
              <w:top w:val="single" w:sz="8" w:space="0" w:color="00B0F0"/>
              <w:left w:val="nil"/>
              <w:bottom w:val="nil"/>
              <w:right w:val="nil"/>
            </w:tcBorders>
            <w:shd w:val="clear" w:color="000000" w:fill="FFFFFF"/>
            <w:noWrap/>
            <w:vAlign w:val="bottom"/>
            <w:hideMark/>
          </w:tcPr>
          <w:p w14:paraId="5A177A5D" w14:textId="1FBB2061"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15,6</w:t>
            </w:r>
          </w:p>
        </w:tc>
        <w:tc>
          <w:tcPr>
            <w:tcW w:w="218" w:type="pct"/>
            <w:tcBorders>
              <w:top w:val="single" w:sz="8" w:space="0" w:color="00B0F0"/>
              <w:left w:val="nil"/>
              <w:bottom w:val="nil"/>
              <w:right w:val="nil"/>
            </w:tcBorders>
            <w:shd w:val="clear" w:color="000000" w:fill="FFFFFF"/>
            <w:noWrap/>
            <w:vAlign w:val="bottom"/>
            <w:hideMark/>
          </w:tcPr>
          <w:p w14:paraId="51BE25D0" w14:textId="6FC906EB"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14,3</w:t>
            </w:r>
          </w:p>
        </w:tc>
        <w:tc>
          <w:tcPr>
            <w:tcW w:w="190" w:type="pct"/>
            <w:tcBorders>
              <w:top w:val="single" w:sz="8" w:space="0" w:color="00B0F0"/>
              <w:left w:val="nil"/>
              <w:bottom w:val="nil"/>
              <w:right w:val="nil"/>
            </w:tcBorders>
            <w:shd w:val="clear" w:color="000000" w:fill="FFFFFF"/>
            <w:noWrap/>
            <w:vAlign w:val="bottom"/>
            <w:hideMark/>
          </w:tcPr>
          <w:p w14:paraId="06BD8936" w14:textId="48125865"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14,5</w:t>
            </w:r>
          </w:p>
        </w:tc>
        <w:tc>
          <w:tcPr>
            <w:tcW w:w="303" w:type="pct"/>
            <w:tcBorders>
              <w:top w:val="single" w:sz="8" w:space="0" w:color="00B0F0"/>
              <w:left w:val="nil"/>
              <w:bottom w:val="nil"/>
              <w:right w:val="nil"/>
            </w:tcBorders>
            <w:shd w:val="clear" w:color="000000" w:fill="FFFFFF"/>
            <w:noWrap/>
            <w:vAlign w:val="bottom"/>
            <w:hideMark/>
          </w:tcPr>
          <w:p w14:paraId="30459EA1" w14:textId="635B0ADD"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14,0</w:t>
            </w:r>
          </w:p>
        </w:tc>
        <w:tc>
          <w:tcPr>
            <w:tcW w:w="316" w:type="pct"/>
            <w:tcBorders>
              <w:top w:val="single" w:sz="8" w:space="0" w:color="00B0F0"/>
              <w:left w:val="nil"/>
              <w:bottom w:val="nil"/>
              <w:right w:val="nil"/>
            </w:tcBorders>
            <w:shd w:val="clear" w:color="000000" w:fill="FFFFFF"/>
            <w:noWrap/>
            <w:vAlign w:val="bottom"/>
            <w:hideMark/>
          </w:tcPr>
          <w:p w14:paraId="79E3614C" w14:textId="7EE16A3C"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13,0</w:t>
            </w:r>
          </w:p>
        </w:tc>
        <w:tc>
          <w:tcPr>
            <w:tcW w:w="308" w:type="pct"/>
            <w:tcBorders>
              <w:top w:val="single" w:sz="8" w:space="0" w:color="00B0F0"/>
              <w:left w:val="nil"/>
              <w:bottom w:val="nil"/>
              <w:right w:val="nil"/>
            </w:tcBorders>
            <w:shd w:val="clear" w:color="000000" w:fill="FFFFFF"/>
            <w:noWrap/>
            <w:vAlign w:val="bottom"/>
            <w:hideMark/>
          </w:tcPr>
          <w:p w14:paraId="2318A682" w14:textId="52C636BC"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13,7</w:t>
            </w:r>
          </w:p>
        </w:tc>
        <w:tc>
          <w:tcPr>
            <w:tcW w:w="340" w:type="pct"/>
            <w:tcBorders>
              <w:top w:val="single" w:sz="8" w:space="0" w:color="00B0F0"/>
              <w:left w:val="nil"/>
              <w:bottom w:val="nil"/>
              <w:right w:val="nil"/>
            </w:tcBorders>
            <w:shd w:val="clear" w:color="000000" w:fill="FFFFFF"/>
            <w:noWrap/>
            <w:vAlign w:val="bottom"/>
            <w:hideMark/>
          </w:tcPr>
          <w:p w14:paraId="03B8937C" w14:textId="2CBD8B80"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14,6</w:t>
            </w:r>
          </w:p>
        </w:tc>
        <w:tc>
          <w:tcPr>
            <w:tcW w:w="207" w:type="pct"/>
            <w:tcBorders>
              <w:top w:val="single" w:sz="8" w:space="0" w:color="00B0F0"/>
              <w:left w:val="nil"/>
              <w:bottom w:val="nil"/>
              <w:right w:val="single" w:sz="8" w:space="0" w:color="00B0F0"/>
            </w:tcBorders>
            <w:shd w:val="clear" w:color="000000" w:fill="FFFFFF"/>
            <w:noWrap/>
            <w:vAlign w:val="bottom"/>
            <w:hideMark/>
          </w:tcPr>
          <w:p w14:paraId="5AFEAFBF" w14:textId="7BC58D21"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13,3</w:t>
            </w:r>
          </w:p>
        </w:tc>
      </w:tr>
      <w:tr w:rsidR="00E66735" w:rsidRPr="0067669A" w14:paraId="2DE8C764" w14:textId="77777777" w:rsidTr="005435B2">
        <w:trPr>
          <w:trHeight w:val="304"/>
        </w:trPr>
        <w:tc>
          <w:tcPr>
            <w:tcW w:w="411" w:type="pct"/>
            <w:tcBorders>
              <w:top w:val="nil"/>
              <w:left w:val="single" w:sz="8" w:space="0" w:color="00B0F0"/>
              <w:bottom w:val="nil"/>
              <w:right w:val="nil"/>
            </w:tcBorders>
            <w:shd w:val="clear" w:color="000000" w:fill="FFFFFF"/>
            <w:noWrap/>
            <w:vAlign w:val="center"/>
            <w:hideMark/>
          </w:tcPr>
          <w:p w14:paraId="2D2F88C2" w14:textId="77777777" w:rsidR="00657958" w:rsidRPr="005A780B" w:rsidRDefault="00657958" w:rsidP="0065795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25 à 39 ans</w:t>
            </w:r>
          </w:p>
        </w:tc>
        <w:tc>
          <w:tcPr>
            <w:tcW w:w="383" w:type="pct"/>
            <w:tcBorders>
              <w:top w:val="nil"/>
              <w:left w:val="nil"/>
              <w:bottom w:val="nil"/>
              <w:right w:val="nil"/>
            </w:tcBorders>
            <w:shd w:val="clear" w:color="000000" w:fill="FFFFFF"/>
            <w:noWrap/>
            <w:vAlign w:val="bottom"/>
            <w:hideMark/>
          </w:tcPr>
          <w:p w14:paraId="139E49D4" w14:textId="52E81D7F"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18,0</w:t>
            </w:r>
          </w:p>
        </w:tc>
        <w:tc>
          <w:tcPr>
            <w:tcW w:w="348" w:type="pct"/>
            <w:tcBorders>
              <w:top w:val="nil"/>
              <w:left w:val="nil"/>
              <w:bottom w:val="nil"/>
              <w:right w:val="nil"/>
            </w:tcBorders>
            <w:shd w:val="clear" w:color="000000" w:fill="FFFFFF"/>
            <w:noWrap/>
            <w:vAlign w:val="bottom"/>
            <w:hideMark/>
          </w:tcPr>
          <w:p w14:paraId="3A830B34" w14:textId="4D1F0499"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17,0</w:t>
            </w:r>
          </w:p>
        </w:tc>
        <w:tc>
          <w:tcPr>
            <w:tcW w:w="258" w:type="pct"/>
            <w:tcBorders>
              <w:top w:val="nil"/>
              <w:left w:val="nil"/>
              <w:bottom w:val="nil"/>
              <w:right w:val="nil"/>
            </w:tcBorders>
            <w:shd w:val="clear" w:color="000000" w:fill="FFFFFF"/>
            <w:noWrap/>
            <w:vAlign w:val="bottom"/>
            <w:hideMark/>
          </w:tcPr>
          <w:p w14:paraId="5051A4C7" w14:textId="38E86DE5"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31,0</w:t>
            </w:r>
          </w:p>
        </w:tc>
        <w:tc>
          <w:tcPr>
            <w:tcW w:w="278" w:type="pct"/>
            <w:tcBorders>
              <w:top w:val="nil"/>
              <w:left w:val="nil"/>
              <w:bottom w:val="nil"/>
              <w:right w:val="nil"/>
            </w:tcBorders>
            <w:shd w:val="clear" w:color="000000" w:fill="FFFFFF"/>
            <w:noWrap/>
            <w:vAlign w:val="bottom"/>
            <w:hideMark/>
          </w:tcPr>
          <w:p w14:paraId="672B4CCB" w14:textId="14052A0A"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23,5</w:t>
            </w:r>
          </w:p>
        </w:tc>
        <w:tc>
          <w:tcPr>
            <w:tcW w:w="237" w:type="pct"/>
            <w:tcBorders>
              <w:top w:val="nil"/>
              <w:left w:val="nil"/>
              <w:bottom w:val="nil"/>
              <w:right w:val="nil"/>
            </w:tcBorders>
            <w:shd w:val="clear" w:color="000000" w:fill="FFFFFF"/>
            <w:noWrap/>
            <w:vAlign w:val="bottom"/>
            <w:hideMark/>
          </w:tcPr>
          <w:p w14:paraId="032DF42C" w14:textId="6BAD0461"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27,2</w:t>
            </w:r>
          </w:p>
        </w:tc>
        <w:tc>
          <w:tcPr>
            <w:tcW w:w="234" w:type="pct"/>
            <w:tcBorders>
              <w:top w:val="nil"/>
              <w:left w:val="nil"/>
              <w:bottom w:val="nil"/>
              <w:right w:val="nil"/>
            </w:tcBorders>
            <w:shd w:val="clear" w:color="000000" w:fill="FFFFFF"/>
            <w:noWrap/>
            <w:vAlign w:val="bottom"/>
            <w:hideMark/>
          </w:tcPr>
          <w:p w14:paraId="14FCE918" w14:textId="4D66080A"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20,4</w:t>
            </w:r>
          </w:p>
        </w:tc>
        <w:tc>
          <w:tcPr>
            <w:tcW w:w="376" w:type="pct"/>
            <w:tcBorders>
              <w:top w:val="nil"/>
              <w:left w:val="nil"/>
              <w:bottom w:val="nil"/>
              <w:right w:val="nil"/>
            </w:tcBorders>
            <w:shd w:val="clear" w:color="000000" w:fill="FFFFFF"/>
            <w:noWrap/>
            <w:vAlign w:val="bottom"/>
            <w:hideMark/>
          </w:tcPr>
          <w:p w14:paraId="4586FE89" w14:textId="24F68972"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20,3</w:t>
            </w:r>
          </w:p>
        </w:tc>
        <w:tc>
          <w:tcPr>
            <w:tcW w:w="355" w:type="pct"/>
            <w:tcBorders>
              <w:top w:val="nil"/>
              <w:left w:val="nil"/>
              <w:bottom w:val="nil"/>
              <w:right w:val="nil"/>
            </w:tcBorders>
            <w:shd w:val="clear" w:color="000000" w:fill="FFFFFF"/>
            <w:noWrap/>
            <w:vAlign w:val="bottom"/>
            <w:hideMark/>
          </w:tcPr>
          <w:p w14:paraId="66DF9CD1" w14:textId="22EDF867"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20,8</w:t>
            </w:r>
          </w:p>
        </w:tc>
        <w:tc>
          <w:tcPr>
            <w:tcW w:w="237" w:type="pct"/>
            <w:tcBorders>
              <w:top w:val="nil"/>
              <w:left w:val="nil"/>
              <w:bottom w:val="nil"/>
              <w:right w:val="nil"/>
            </w:tcBorders>
            <w:shd w:val="clear" w:color="000000" w:fill="FFFFFF"/>
            <w:noWrap/>
            <w:vAlign w:val="bottom"/>
            <w:hideMark/>
          </w:tcPr>
          <w:p w14:paraId="2B8FEFF8" w14:textId="4B179EAD"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23,3</w:t>
            </w:r>
          </w:p>
        </w:tc>
        <w:tc>
          <w:tcPr>
            <w:tcW w:w="218" w:type="pct"/>
            <w:tcBorders>
              <w:top w:val="nil"/>
              <w:left w:val="nil"/>
              <w:bottom w:val="nil"/>
              <w:right w:val="nil"/>
            </w:tcBorders>
            <w:shd w:val="clear" w:color="000000" w:fill="FFFFFF"/>
            <w:noWrap/>
            <w:vAlign w:val="bottom"/>
            <w:hideMark/>
          </w:tcPr>
          <w:p w14:paraId="4BF5C21A" w14:textId="00B28F09"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22,0</w:t>
            </w:r>
          </w:p>
        </w:tc>
        <w:tc>
          <w:tcPr>
            <w:tcW w:w="190" w:type="pct"/>
            <w:tcBorders>
              <w:top w:val="nil"/>
              <w:left w:val="nil"/>
              <w:bottom w:val="nil"/>
              <w:right w:val="nil"/>
            </w:tcBorders>
            <w:shd w:val="clear" w:color="000000" w:fill="FFFFFF"/>
            <w:noWrap/>
            <w:vAlign w:val="bottom"/>
            <w:hideMark/>
          </w:tcPr>
          <w:p w14:paraId="2E244473" w14:textId="16CB28D0"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21,7</w:t>
            </w:r>
          </w:p>
        </w:tc>
        <w:tc>
          <w:tcPr>
            <w:tcW w:w="303" w:type="pct"/>
            <w:tcBorders>
              <w:top w:val="nil"/>
              <w:left w:val="nil"/>
              <w:bottom w:val="nil"/>
              <w:right w:val="nil"/>
            </w:tcBorders>
            <w:shd w:val="clear" w:color="000000" w:fill="FFFFFF"/>
            <w:noWrap/>
            <w:vAlign w:val="bottom"/>
            <w:hideMark/>
          </w:tcPr>
          <w:p w14:paraId="4062C3EC" w14:textId="36CC802F"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20,4</w:t>
            </w:r>
          </w:p>
        </w:tc>
        <w:tc>
          <w:tcPr>
            <w:tcW w:w="316" w:type="pct"/>
            <w:tcBorders>
              <w:top w:val="nil"/>
              <w:left w:val="nil"/>
              <w:bottom w:val="nil"/>
              <w:right w:val="nil"/>
            </w:tcBorders>
            <w:shd w:val="clear" w:color="000000" w:fill="FFFFFF"/>
            <w:noWrap/>
            <w:vAlign w:val="bottom"/>
            <w:hideMark/>
          </w:tcPr>
          <w:p w14:paraId="28030DE7" w14:textId="6788A8B6"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19,6</w:t>
            </w:r>
          </w:p>
        </w:tc>
        <w:tc>
          <w:tcPr>
            <w:tcW w:w="308" w:type="pct"/>
            <w:tcBorders>
              <w:top w:val="nil"/>
              <w:left w:val="nil"/>
              <w:bottom w:val="nil"/>
              <w:right w:val="nil"/>
            </w:tcBorders>
            <w:shd w:val="clear" w:color="000000" w:fill="FFFFFF"/>
            <w:noWrap/>
            <w:vAlign w:val="bottom"/>
            <w:hideMark/>
          </w:tcPr>
          <w:p w14:paraId="1839103E" w14:textId="75EBDA11"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20,7</w:t>
            </w:r>
          </w:p>
        </w:tc>
        <w:tc>
          <w:tcPr>
            <w:tcW w:w="340" w:type="pct"/>
            <w:tcBorders>
              <w:top w:val="nil"/>
              <w:left w:val="nil"/>
              <w:bottom w:val="nil"/>
              <w:right w:val="nil"/>
            </w:tcBorders>
            <w:shd w:val="clear" w:color="000000" w:fill="FFFFFF"/>
            <w:noWrap/>
            <w:vAlign w:val="bottom"/>
            <w:hideMark/>
          </w:tcPr>
          <w:p w14:paraId="6030CC46" w14:textId="190B7F26"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22,6</w:t>
            </w:r>
          </w:p>
        </w:tc>
        <w:tc>
          <w:tcPr>
            <w:tcW w:w="207" w:type="pct"/>
            <w:tcBorders>
              <w:top w:val="nil"/>
              <w:left w:val="nil"/>
              <w:bottom w:val="nil"/>
              <w:right w:val="single" w:sz="8" w:space="0" w:color="00B0F0"/>
            </w:tcBorders>
            <w:shd w:val="clear" w:color="000000" w:fill="FFFFFF"/>
            <w:noWrap/>
            <w:vAlign w:val="bottom"/>
            <w:hideMark/>
          </w:tcPr>
          <w:p w14:paraId="4B198AA5" w14:textId="17149B39"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20,6</w:t>
            </w:r>
          </w:p>
        </w:tc>
      </w:tr>
      <w:tr w:rsidR="00E66735" w:rsidRPr="0067669A" w14:paraId="7839AAD9" w14:textId="77777777" w:rsidTr="005435B2">
        <w:trPr>
          <w:trHeight w:val="304"/>
        </w:trPr>
        <w:tc>
          <w:tcPr>
            <w:tcW w:w="411" w:type="pct"/>
            <w:tcBorders>
              <w:top w:val="nil"/>
              <w:left w:val="single" w:sz="8" w:space="0" w:color="00B0F0"/>
              <w:bottom w:val="nil"/>
              <w:right w:val="nil"/>
            </w:tcBorders>
            <w:shd w:val="clear" w:color="000000" w:fill="FFFFFF"/>
            <w:noWrap/>
            <w:vAlign w:val="center"/>
            <w:hideMark/>
          </w:tcPr>
          <w:p w14:paraId="56360CEF" w14:textId="77777777" w:rsidR="00657958" w:rsidRPr="005A780B" w:rsidRDefault="00657958" w:rsidP="0065795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40 à 59 ans</w:t>
            </w:r>
          </w:p>
        </w:tc>
        <w:tc>
          <w:tcPr>
            <w:tcW w:w="383" w:type="pct"/>
            <w:tcBorders>
              <w:top w:val="nil"/>
              <w:left w:val="nil"/>
              <w:bottom w:val="nil"/>
              <w:right w:val="nil"/>
            </w:tcBorders>
            <w:shd w:val="clear" w:color="000000" w:fill="FFFFFF"/>
            <w:noWrap/>
            <w:vAlign w:val="bottom"/>
            <w:hideMark/>
          </w:tcPr>
          <w:p w14:paraId="729B2335" w14:textId="151784AE"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37,0</w:t>
            </w:r>
          </w:p>
        </w:tc>
        <w:tc>
          <w:tcPr>
            <w:tcW w:w="348" w:type="pct"/>
            <w:tcBorders>
              <w:top w:val="nil"/>
              <w:left w:val="nil"/>
              <w:bottom w:val="nil"/>
              <w:right w:val="nil"/>
            </w:tcBorders>
            <w:shd w:val="clear" w:color="000000" w:fill="FFFFFF"/>
            <w:noWrap/>
            <w:vAlign w:val="bottom"/>
            <w:hideMark/>
          </w:tcPr>
          <w:p w14:paraId="44A2A828" w14:textId="20721049"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37,0</w:t>
            </w:r>
          </w:p>
        </w:tc>
        <w:tc>
          <w:tcPr>
            <w:tcW w:w="258" w:type="pct"/>
            <w:tcBorders>
              <w:top w:val="nil"/>
              <w:left w:val="nil"/>
              <w:bottom w:val="nil"/>
              <w:right w:val="nil"/>
            </w:tcBorders>
            <w:shd w:val="clear" w:color="000000" w:fill="FFFFFF"/>
            <w:noWrap/>
            <w:vAlign w:val="bottom"/>
            <w:hideMark/>
          </w:tcPr>
          <w:p w14:paraId="2F19E2C5" w14:textId="1750AD2B"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32,0</w:t>
            </w:r>
          </w:p>
        </w:tc>
        <w:tc>
          <w:tcPr>
            <w:tcW w:w="278" w:type="pct"/>
            <w:tcBorders>
              <w:top w:val="nil"/>
              <w:left w:val="nil"/>
              <w:bottom w:val="nil"/>
              <w:right w:val="nil"/>
            </w:tcBorders>
            <w:shd w:val="clear" w:color="000000" w:fill="FFFFFF"/>
            <w:noWrap/>
            <w:vAlign w:val="bottom"/>
            <w:hideMark/>
          </w:tcPr>
          <w:p w14:paraId="0F1D6A0C" w14:textId="3D316D1D"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36,5</w:t>
            </w:r>
          </w:p>
        </w:tc>
        <w:tc>
          <w:tcPr>
            <w:tcW w:w="237" w:type="pct"/>
            <w:tcBorders>
              <w:top w:val="nil"/>
              <w:left w:val="nil"/>
              <w:bottom w:val="nil"/>
              <w:right w:val="nil"/>
            </w:tcBorders>
            <w:shd w:val="clear" w:color="000000" w:fill="FFFFFF"/>
            <w:noWrap/>
            <w:vAlign w:val="bottom"/>
            <w:hideMark/>
          </w:tcPr>
          <w:p w14:paraId="767A16F6" w14:textId="56989B61"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33,2</w:t>
            </w:r>
          </w:p>
        </w:tc>
        <w:tc>
          <w:tcPr>
            <w:tcW w:w="234" w:type="pct"/>
            <w:tcBorders>
              <w:top w:val="nil"/>
              <w:left w:val="nil"/>
              <w:bottom w:val="nil"/>
              <w:right w:val="nil"/>
            </w:tcBorders>
            <w:shd w:val="clear" w:color="000000" w:fill="FFFFFF"/>
            <w:noWrap/>
            <w:vAlign w:val="bottom"/>
            <w:hideMark/>
          </w:tcPr>
          <w:p w14:paraId="44CFDBF2" w14:textId="5262B606"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32,8</w:t>
            </w:r>
          </w:p>
        </w:tc>
        <w:tc>
          <w:tcPr>
            <w:tcW w:w="376" w:type="pct"/>
            <w:tcBorders>
              <w:top w:val="nil"/>
              <w:left w:val="nil"/>
              <w:bottom w:val="nil"/>
              <w:right w:val="nil"/>
            </w:tcBorders>
            <w:shd w:val="clear" w:color="000000" w:fill="FFFFFF"/>
            <w:noWrap/>
            <w:vAlign w:val="bottom"/>
            <w:hideMark/>
          </w:tcPr>
          <w:p w14:paraId="7535A110" w14:textId="52E13DB2"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32,7</w:t>
            </w:r>
          </w:p>
        </w:tc>
        <w:tc>
          <w:tcPr>
            <w:tcW w:w="355" w:type="pct"/>
            <w:tcBorders>
              <w:top w:val="nil"/>
              <w:left w:val="nil"/>
              <w:bottom w:val="nil"/>
              <w:right w:val="nil"/>
            </w:tcBorders>
            <w:shd w:val="clear" w:color="000000" w:fill="FFFFFF"/>
            <w:noWrap/>
            <w:vAlign w:val="bottom"/>
            <w:hideMark/>
          </w:tcPr>
          <w:p w14:paraId="2570CDF6" w14:textId="37166FF7"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32,8</w:t>
            </w:r>
          </w:p>
        </w:tc>
        <w:tc>
          <w:tcPr>
            <w:tcW w:w="237" w:type="pct"/>
            <w:tcBorders>
              <w:top w:val="nil"/>
              <w:left w:val="nil"/>
              <w:bottom w:val="nil"/>
              <w:right w:val="nil"/>
            </w:tcBorders>
            <w:shd w:val="clear" w:color="000000" w:fill="FFFFFF"/>
            <w:noWrap/>
            <w:vAlign w:val="bottom"/>
            <w:hideMark/>
          </w:tcPr>
          <w:p w14:paraId="739A269D" w14:textId="04D7A021"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32,9</w:t>
            </w:r>
          </w:p>
        </w:tc>
        <w:tc>
          <w:tcPr>
            <w:tcW w:w="218" w:type="pct"/>
            <w:tcBorders>
              <w:top w:val="nil"/>
              <w:left w:val="nil"/>
              <w:bottom w:val="nil"/>
              <w:right w:val="nil"/>
            </w:tcBorders>
            <w:shd w:val="clear" w:color="000000" w:fill="FFFFFF"/>
            <w:noWrap/>
            <w:vAlign w:val="bottom"/>
            <w:hideMark/>
          </w:tcPr>
          <w:p w14:paraId="7BC8437A" w14:textId="6C8C423F"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33,3</w:t>
            </w:r>
          </w:p>
        </w:tc>
        <w:tc>
          <w:tcPr>
            <w:tcW w:w="190" w:type="pct"/>
            <w:tcBorders>
              <w:top w:val="nil"/>
              <w:left w:val="nil"/>
              <w:bottom w:val="nil"/>
              <w:right w:val="nil"/>
            </w:tcBorders>
            <w:shd w:val="clear" w:color="000000" w:fill="FFFFFF"/>
            <w:noWrap/>
            <w:vAlign w:val="bottom"/>
            <w:hideMark/>
          </w:tcPr>
          <w:p w14:paraId="4CD195A2" w14:textId="496FFEC7"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32,9</w:t>
            </w:r>
          </w:p>
        </w:tc>
        <w:tc>
          <w:tcPr>
            <w:tcW w:w="303" w:type="pct"/>
            <w:tcBorders>
              <w:top w:val="nil"/>
              <w:left w:val="nil"/>
              <w:bottom w:val="nil"/>
              <w:right w:val="nil"/>
            </w:tcBorders>
            <w:shd w:val="clear" w:color="000000" w:fill="FFFFFF"/>
            <w:noWrap/>
            <w:vAlign w:val="bottom"/>
            <w:hideMark/>
          </w:tcPr>
          <w:p w14:paraId="1F663A80" w14:textId="2977A98D"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32,8</w:t>
            </w:r>
          </w:p>
        </w:tc>
        <w:tc>
          <w:tcPr>
            <w:tcW w:w="316" w:type="pct"/>
            <w:tcBorders>
              <w:top w:val="nil"/>
              <w:left w:val="nil"/>
              <w:bottom w:val="nil"/>
              <w:right w:val="nil"/>
            </w:tcBorders>
            <w:shd w:val="clear" w:color="000000" w:fill="FFFFFF"/>
            <w:noWrap/>
            <w:vAlign w:val="bottom"/>
            <w:hideMark/>
          </w:tcPr>
          <w:p w14:paraId="2FDF0164" w14:textId="7B48E6AF"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32,6</w:t>
            </w:r>
          </w:p>
        </w:tc>
        <w:tc>
          <w:tcPr>
            <w:tcW w:w="308" w:type="pct"/>
            <w:tcBorders>
              <w:top w:val="nil"/>
              <w:left w:val="nil"/>
              <w:bottom w:val="nil"/>
              <w:right w:val="nil"/>
            </w:tcBorders>
            <w:shd w:val="clear" w:color="000000" w:fill="FFFFFF"/>
            <w:noWrap/>
            <w:vAlign w:val="bottom"/>
            <w:hideMark/>
          </w:tcPr>
          <w:p w14:paraId="19451858" w14:textId="041021DA"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32,3</w:t>
            </w:r>
          </w:p>
        </w:tc>
        <w:tc>
          <w:tcPr>
            <w:tcW w:w="340" w:type="pct"/>
            <w:tcBorders>
              <w:top w:val="nil"/>
              <w:left w:val="nil"/>
              <w:bottom w:val="nil"/>
              <w:right w:val="nil"/>
            </w:tcBorders>
            <w:shd w:val="clear" w:color="000000" w:fill="FFFFFF"/>
            <w:noWrap/>
            <w:vAlign w:val="bottom"/>
            <w:hideMark/>
          </w:tcPr>
          <w:p w14:paraId="0AC3B898" w14:textId="6FD5F90F"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32,9</w:t>
            </w:r>
          </w:p>
        </w:tc>
        <w:tc>
          <w:tcPr>
            <w:tcW w:w="207" w:type="pct"/>
            <w:tcBorders>
              <w:top w:val="nil"/>
              <w:left w:val="nil"/>
              <w:bottom w:val="nil"/>
              <w:right w:val="single" w:sz="8" w:space="0" w:color="00B0F0"/>
            </w:tcBorders>
            <w:shd w:val="clear" w:color="000000" w:fill="FFFFFF"/>
            <w:noWrap/>
            <w:vAlign w:val="bottom"/>
            <w:hideMark/>
          </w:tcPr>
          <w:p w14:paraId="118D63C8" w14:textId="3DBD6C02"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32,2</w:t>
            </w:r>
          </w:p>
        </w:tc>
      </w:tr>
      <w:tr w:rsidR="00E66735" w:rsidRPr="0067669A" w14:paraId="4CFA4E2D" w14:textId="77777777" w:rsidTr="005435B2">
        <w:trPr>
          <w:trHeight w:val="304"/>
        </w:trPr>
        <w:tc>
          <w:tcPr>
            <w:tcW w:w="411" w:type="pct"/>
            <w:tcBorders>
              <w:top w:val="nil"/>
              <w:left w:val="single" w:sz="8" w:space="0" w:color="00B0F0"/>
              <w:bottom w:val="nil"/>
              <w:right w:val="nil"/>
            </w:tcBorders>
            <w:shd w:val="clear" w:color="000000" w:fill="FFFFFF"/>
            <w:noWrap/>
            <w:vAlign w:val="center"/>
            <w:hideMark/>
          </w:tcPr>
          <w:p w14:paraId="575C33B4" w14:textId="77777777" w:rsidR="00657958" w:rsidRPr="005A780B" w:rsidRDefault="00657958" w:rsidP="0065795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60 à 69 ans</w:t>
            </w:r>
          </w:p>
        </w:tc>
        <w:tc>
          <w:tcPr>
            <w:tcW w:w="383" w:type="pct"/>
            <w:tcBorders>
              <w:top w:val="nil"/>
              <w:left w:val="nil"/>
              <w:bottom w:val="nil"/>
              <w:right w:val="nil"/>
            </w:tcBorders>
            <w:shd w:val="clear" w:color="000000" w:fill="FFFFFF"/>
            <w:noWrap/>
            <w:vAlign w:val="bottom"/>
            <w:hideMark/>
          </w:tcPr>
          <w:p w14:paraId="07385763" w14:textId="474E3A01"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15,0</w:t>
            </w:r>
          </w:p>
        </w:tc>
        <w:tc>
          <w:tcPr>
            <w:tcW w:w="348" w:type="pct"/>
            <w:tcBorders>
              <w:top w:val="nil"/>
              <w:left w:val="nil"/>
              <w:bottom w:val="nil"/>
              <w:right w:val="nil"/>
            </w:tcBorders>
            <w:shd w:val="clear" w:color="000000" w:fill="FFFFFF"/>
            <w:noWrap/>
            <w:vAlign w:val="bottom"/>
            <w:hideMark/>
          </w:tcPr>
          <w:p w14:paraId="177D2006" w14:textId="61DCD19C"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15,0</w:t>
            </w:r>
          </w:p>
        </w:tc>
        <w:tc>
          <w:tcPr>
            <w:tcW w:w="258" w:type="pct"/>
            <w:tcBorders>
              <w:top w:val="nil"/>
              <w:left w:val="nil"/>
              <w:bottom w:val="nil"/>
              <w:right w:val="nil"/>
            </w:tcBorders>
            <w:shd w:val="clear" w:color="000000" w:fill="FFFFFF"/>
            <w:noWrap/>
            <w:vAlign w:val="bottom"/>
            <w:hideMark/>
          </w:tcPr>
          <w:p w14:paraId="36423C5B" w14:textId="26F0F777"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8,0</w:t>
            </w:r>
          </w:p>
        </w:tc>
        <w:tc>
          <w:tcPr>
            <w:tcW w:w="278" w:type="pct"/>
            <w:tcBorders>
              <w:top w:val="nil"/>
              <w:left w:val="nil"/>
              <w:bottom w:val="nil"/>
              <w:right w:val="nil"/>
            </w:tcBorders>
            <w:shd w:val="clear" w:color="000000" w:fill="FFFFFF"/>
            <w:noWrap/>
            <w:vAlign w:val="bottom"/>
            <w:hideMark/>
          </w:tcPr>
          <w:p w14:paraId="26122F0D" w14:textId="446315BB"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12,0</w:t>
            </w:r>
          </w:p>
        </w:tc>
        <w:tc>
          <w:tcPr>
            <w:tcW w:w="237" w:type="pct"/>
            <w:tcBorders>
              <w:top w:val="nil"/>
              <w:left w:val="nil"/>
              <w:bottom w:val="nil"/>
              <w:right w:val="nil"/>
            </w:tcBorders>
            <w:shd w:val="clear" w:color="000000" w:fill="FFFFFF"/>
            <w:noWrap/>
            <w:vAlign w:val="bottom"/>
            <w:hideMark/>
          </w:tcPr>
          <w:p w14:paraId="22A3BDD9" w14:textId="0CB7C5A0"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12,2</w:t>
            </w:r>
          </w:p>
        </w:tc>
        <w:tc>
          <w:tcPr>
            <w:tcW w:w="234" w:type="pct"/>
            <w:tcBorders>
              <w:top w:val="nil"/>
              <w:left w:val="nil"/>
              <w:bottom w:val="nil"/>
              <w:right w:val="nil"/>
            </w:tcBorders>
            <w:shd w:val="clear" w:color="000000" w:fill="FFFFFF"/>
            <w:noWrap/>
            <w:vAlign w:val="bottom"/>
            <w:hideMark/>
          </w:tcPr>
          <w:p w14:paraId="7EB6E32D" w14:textId="0ADA02E6"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15,6</w:t>
            </w:r>
          </w:p>
        </w:tc>
        <w:tc>
          <w:tcPr>
            <w:tcW w:w="376" w:type="pct"/>
            <w:tcBorders>
              <w:top w:val="nil"/>
              <w:left w:val="nil"/>
              <w:bottom w:val="nil"/>
              <w:right w:val="nil"/>
            </w:tcBorders>
            <w:shd w:val="clear" w:color="000000" w:fill="FFFFFF"/>
            <w:noWrap/>
            <w:vAlign w:val="bottom"/>
            <w:hideMark/>
          </w:tcPr>
          <w:p w14:paraId="49364223" w14:textId="74156B9C"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15,9</w:t>
            </w:r>
          </w:p>
        </w:tc>
        <w:tc>
          <w:tcPr>
            <w:tcW w:w="355" w:type="pct"/>
            <w:tcBorders>
              <w:top w:val="nil"/>
              <w:left w:val="nil"/>
              <w:bottom w:val="nil"/>
              <w:right w:val="nil"/>
            </w:tcBorders>
            <w:shd w:val="clear" w:color="000000" w:fill="FFFFFF"/>
            <w:noWrap/>
            <w:vAlign w:val="bottom"/>
            <w:hideMark/>
          </w:tcPr>
          <w:p w14:paraId="41941E3E" w14:textId="24CC04D9"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15,6</w:t>
            </w:r>
          </w:p>
        </w:tc>
        <w:tc>
          <w:tcPr>
            <w:tcW w:w="237" w:type="pct"/>
            <w:tcBorders>
              <w:top w:val="nil"/>
              <w:left w:val="nil"/>
              <w:bottom w:val="nil"/>
              <w:right w:val="nil"/>
            </w:tcBorders>
            <w:shd w:val="clear" w:color="000000" w:fill="FFFFFF"/>
            <w:noWrap/>
            <w:vAlign w:val="bottom"/>
            <w:hideMark/>
          </w:tcPr>
          <w:p w14:paraId="6A590F15" w14:textId="34A4EE93"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14,3</w:t>
            </w:r>
          </w:p>
        </w:tc>
        <w:tc>
          <w:tcPr>
            <w:tcW w:w="218" w:type="pct"/>
            <w:tcBorders>
              <w:top w:val="nil"/>
              <w:left w:val="nil"/>
              <w:bottom w:val="nil"/>
              <w:right w:val="nil"/>
            </w:tcBorders>
            <w:shd w:val="clear" w:color="000000" w:fill="FFFFFF"/>
            <w:noWrap/>
            <w:vAlign w:val="bottom"/>
            <w:hideMark/>
          </w:tcPr>
          <w:p w14:paraId="75A47B4E" w14:textId="4B57A57E"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14,7</w:t>
            </w:r>
          </w:p>
        </w:tc>
        <w:tc>
          <w:tcPr>
            <w:tcW w:w="190" w:type="pct"/>
            <w:tcBorders>
              <w:top w:val="nil"/>
              <w:left w:val="nil"/>
              <w:bottom w:val="nil"/>
              <w:right w:val="nil"/>
            </w:tcBorders>
            <w:shd w:val="clear" w:color="000000" w:fill="FFFFFF"/>
            <w:noWrap/>
            <w:vAlign w:val="bottom"/>
            <w:hideMark/>
          </w:tcPr>
          <w:p w14:paraId="421B6801" w14:textId="259E3739"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14,9</w:t>
            </w:r>
          </w:p>
        </w:tc>
        <w:tc>
          <w:tcPr>
            <w:tcW w:w="303" w:type="pct"/>
            <w:tcBorders>
              <w:top w:val="nil"/>
              <w:left w:val="nil"/>
              <w:bottom w:val="nil"/>
              <w:right w:val="nil"/>
            </w:tcBorders>
            <w:shd w:val="clear" w:color="000000" w:fill="FFFFFF"/>
            <w:noWrap/>
            <w:vAlign w:val="bottom"/>
            <w:hideMark/>
          </w:tcPr>
          <w:p w14:paraId="3071D431" w14:textId="7CB370A3"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15,6</w:t>
            </w:r>
          </w:p>
        </w:tc>
        <w:tc>
          <w:tcPr>
            <w:tcW w:w="316" w:type="pct"/>
            <w:tcBorders>
              <w:top w:val="nil"/>
              <w:left w:val="nil"/>
              <w:bottom w:val="nil"/>
              <w:right w:val="nil"/>
            </w:tcBorders>
            <w:shd w:val="clear" w:color="000000" w:fill="FFFFFF"/>
            <w:noWrap/>
            <w:vAlign w:val="bottom"/>
            <w:hideMark/>
          </w:tcPr>
          <w:p w14:paraId="19E62FDF" w14:textId="75854580"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16,3</w:t>
            </w:r>
          </w:p>
        </w:tc>
        <w:tc>
          <w:tcPr>
            <w:tcW w:w="308" w:type="pct"/>
            <w:tcBorders>
              <w:top w:val="nil"/>
              <w:left w:val="nil"/>
              <w:bottom w:val="nil"/>
              <w:right w:val="nil"/>
            </w:tcBorders>
            <w:shd w:val="clear" w:color="000000" w:fill="FFFFFF"/>
            <w:noWrap/>
            <w:vAlign w:val="bottom"/>
            <w:hideMark/>
          </w:tcPr>
          <w:p w14:paraId="2EC75036" w14:textId="5D4FBB74"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15,3</w:t>
            </w:r>
          </w:p>
        </w:tc>
        <w:tc>
          <w:tcPr>
            <w:tcW w:w="340" w:type="pct"/>
            <w:tcBorders>
              <w:top w:val="nil"/>
              <w:left w:val="nil"/>
              <w:bottom w:val="nil"/>
              <w:right w:val="nil"/>
            </w:tcBorders>
            <w:shd w:val="clear" w:color="000000" w:fill="FFFFFF"/>
            <w:noWrap/>
            <w:vAlign w:val="bottom"/>
            <w:hideMark/>
          </w:tcPr>
          <w:p w14:paraId="2F5CE50F" w14:textId="1B9522F3"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14,3</w:t>
            </w:r>
          </w:p>
        </w:tc>
        <w:tc>
          <w:tcPr>
            <w:tcW w:w="207" w:type="pct"/>
            <w:tcBorders>
              <w:top w:val="nil"/>
              <w:left w:val="nil"/>
              <w:bottom w:val="nil"/>
              <w:right w:val="single" w:sz="8" w:space="0" w:color="00B0F0"/>
            </w:tcBorders>
            <w:shd w:val="clear" w:color="000000" w:fill="FFFFFF"/>
            <w:noWrap/>
            <w:vAlign w:val="bottom"/>
            <w:hideMark/>
          </w:tcPr>
          <w:p w14:paraId="19CC4831" w14:textId="65A9627C"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15,3</w:t>
            </w:r>
          </w:p>
        </w:tc>
      </w:tr>
      <w:tr w:rsidR="00E66735" w:rsidRPr="0067669A" w14:paraId="49BE9873" w14:textId="77777777" w:rsidTr="005435B2">
        <w:trPr>
          <w:trHeight w:val="319"/>
        </w:trPr>
        <w:tc>
          <w:tcPr>
            <w:tcW w:w="411" w:type="pct"/>
            <w:tcBorders>
              <w:top w:val="nil"/>
              <w:left w:val="single" w:sz="8" w:space="0" w:color="00B0F0"/>
              <w:bottom w:val="single" w:sz="8" w:space="0" w:color="00B0F0"/>
              <w:right w:val="nil"/>
            </w:tcBorders>
            <w:shd w:val="clear" w:color="000000" w:fill="FFFFFF"/>
            <w:noWrap/>
            <w:vAlign w:val="center"/>
            <w:hideMark/>
          </w:tcPr>
          <w:p w14:paraId="3995EE0A" w14:textId="77777777" w:rsidR="00657958" w:rsidRPr="005A780B" w:rsidRDefault="00657958" w:rsidP="0065795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70 ans et plus</w:t>
            </w:r>
          </w:p>
        </w:tc>
        <w:tc>
          <w:tcPr>
            <w:tcW w:w="383" w:type="pct"/>
            <w:tcBorders>
              <w:top w:val="nil"/>
              <w:left w:val="nil"/>
              <w:bottom w:val="single" w:sz="8" w:space="0" w:color="00B0F0"/>
              <w:right w:val="nil"/>
            </w:tcBorders>
            <w:shd w:val="clear" w:color="000000" w:fill="FFFFFF"/>
            <w:noWrap/>
            <w:vAlign w:val="bottom"/>
            <w:hideMark/>
          </w:tcPr>
          <w:p w14:paraId="47D9B95E" w14:textId="1D87DB2A"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15,0</w:t>
            </w:r>
          </w:p>
        </w:tc>
        <w:tc>
          <w:tcPr>
            <w:tcW w:w="348" w:type="pct"/>
            <w:tcBorders>
              <w:top w:val="nil"/>
              <w:left w:val="nil"/>
              <w:bottom w:val="single" w:sz="8" w:space="0" w:color="00B0F0"/>
              <w:right w:val="nil"/>
            </w:tcBorders>
            <w:shd w:val="clear" w:color="000000" w:fill="FFFFFF"/>
            <w:noWrap/>
            <w:vAlign w:val="bottom"/>
            <w:hideMark/>
          </w:tcPr>
          <w:p w14:paraId="06A92CC9" w14:textId="2716F4B3"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17,0</w:t>
            </w:r>
          </w:p>
        </w:tc>
        <w:tc>
          <w:tcPr>
            <w:tcW w:w="258" w:type="pct"/>
            <w:tcBorders>
              <w:top w:val="nil"/>
              <w:left w:val="nil"/>
              <w:bottom w:val="single" w:sz="8" w:space="0" w:color="00B0F0"/>
              <w:right w:val="nil"/>
            </w:tcBorders>
            <w:shd w:val="clear" w:color="000000" w:fill="FFFFFF"/>
            <w:noWrap/>
            <w:vAlign w:val="bottom"/>
            <w:hideMark/>
          </w:tcPr>
          <w:p w14:paraId="2327C222" w14:textId="088BC5E1"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5,0</w:t>
            </w:r>
          </w:p>
        </w:tc>
        <w:tc>
          <w:tcPr>
            <w:tcW w:w="278" w:type="pct"/>
            <w:tcBorders>
              <w:top w:val="nil"/>
              <w:left w:val="nil"/>
              <w:bottom w:val="single" w:sz="8" w:space="0" w:color="00B0F0"/>
              <w:right w:val="nil"/>
            </w:tcBorders>
            <w:shd w:val="clear" w:color="000000" w:fill="FFFFFF"/>
            <w:noWrap/>
            <w:vAlign w:val="bottom"/>
            <w:hideMark/>
          </w:tcPr>
          <w:p w14:paraId="474F6526" w14:textId="4127CE76"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9,5</w:t>
            </w:r>
          </w:p>
        </w:tc>
        <w:tc>
          <w:tcPr>
            <w:tcW w:w="237" w:type="pct"/>
            <w:tcBorders>
              <w:top w:val="nil"/>
              <w:left w:val="nil"/>
              <w:bottom w:val="single" w:sz="8" w:space="0" w:color="00B0F0"/>
              <w:right w:val="nil"/>
            </w:tcBorders>
            <w:shd w:val="clear" w:color="000000" w:fill="FFFFFF"/>
            <w:noWrap/>
            <w:vAlign w:val="bottom"/>
            <w:hideMark/>
          </w:tcPr>
          <w:p w14:paraId="4BE831A1" w14:textId="3AF4155B"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12,2</w:t>
            </w:r>
          </w:p>
        </w:tc>
        <w:tc>
          <w:tcPr>
            <w:tcW w:w="234" w:type="pct"/>
            <w:tcBorders>
              <w:top w:val="nil"/>
              <w:left w:val="nil"/>
              <w:bottom w:val="single" w:sz="8" w:space="0" w:color="00B0F0"/>
              <w:right w:val="nil"/>
            </w:tcBorders>
            <w:shd w:val="clear" w:color="000000" w:fill="FFFFFF"/>
            <w:noWrap/>
            <w:vAlign w:val="bottom"/>
            <w:hideMark/>
          </w:tcPr>
          <w:p w14:paraId="25C4CAA0" w14:textId="0BE88062"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18,0</w:t>
            </w:r>
          </w:p>
        </w:tc>
        <w:tc>
          <w:tcPr>
            <w:tcW w:w="376" w:type="pct"/>
            <w:tcBorders>
              <w:top w:val="nil"/>
              <w:left w:val="nil"/>
              <w:bottom w:val="single" w:sz="8" w:space="0" w:color="00B0F0"/>
              <w:right w:val="nil"/>
            </w:tcBorders>
            <w:shd w:val="clear" w:color="000000" w:fill="FFFFFF"/>
            <w:noWrap/>
            <w:vAlign w:val="bottom"/>
            <w:hideMark/>
          </w:tcPr>
          <w:p w14:paraId="099E2D80" w14:textId="05B2BD14"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17,9</w:t>
            </w:r>
          </w:p>
        </w:tc>
        <w:tc>
          <w:tcPr>
            <w:tcW w:w="355" w:type="pct"/>
            <w:tcBorders>
              <w:top w:val="nil"/>
              <w:left w:val="nil"/>
              <w:bottom w:val="single" w:sz="8" w:space="0" w:color="00B0F0"/>
              <w:right w:val="nil"/>
            </w:tcBorders>
            <w:shd w:val="clear" w:color="000000" w:fill="FFFFFF"/>
            <w:noWrap/>
            <w:vAlign w:val="bottom"/>
            <w:hideMark/>
          </w:tcPr>
          <w:p w14:paraId="14444505" w14:textId="35FA5BC4"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16,4</w:t>
            </w:r>
          </w:p>
        </w:tc>
        <w:tc>
          <w:tcPr>
            <w:tcW w:w="237" w:type="pct"/>
            <w:tcBorders>
              <w:top w:val="nil"/>
              <w:left w:val="nil"/>
              <w:bottom w:val="single" w:sz="8" w:space="0" w:color="00B0F0"/>
              <w:right w:val="nil"/>
            </w:tcBorders>
            <w:shd w:val="clear" w:color="000000" w:fill="FFFFFF"/>
            <w:noWrap/>
            <w:vAlign w:val="bottom"/>
            <w:hideMark/>
          </w:tcPr>
          <w:p w14:paraId="1A18892A" w14:textId="57EC7311"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14,0</w:t>
            </w:r>
          </w:p>
        </w:tc>
        <w:tc>
          <w:tcPr>
            <w:tcW w:w="218" w:type="pct"/>
            <w:tcBorders>
              <w:top w:val="nil"/>
              <w:left w:val="nil"/>
              <w:bottom w:val="single" w:sz="8" w:space="0" w:color="00B0F0"/>
              <w:right w:val="nil"/>
            </w:tcBorders>
            <w:shd w:val="clear" w:color="000000" w:fill="FFFFFF"/>
            <w:noWrap/>
            <w:vAlign w:val="bottom"/>
            <w:hideMark/>
          </w:tcPr>
          <w:p w14:paraId="3A52DA83" w14:textId="1FEC3D67"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15,7</w:t>
            </w:r>
          </w:p>
        </w:tc>
        <w:tc>
          <w:tcPr>
            <w:tcW w:w="190" w:type="pct"/>
            <w:tcBorders>
              <w:top w:val="nil"/>
              <w:left w:val="nil"/>
              <w:bottom w:val="single" w:sz="8" w:space="0" w:color="00B0F0"/>
              <w:right w:val="nil"/>
            </w:tcBorders>
            <w:shd w:val="clear" w:color="000000" w:fill="FFFFFF"/>
            <w:noWrap/>
            <w:vAlign w:val="bottom"/>
            <w:hideMark/>
          </w:tcPr>
          <w:p w14:paraId="1795ADA8" w14:textId="20488739"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16,1</w:t>
            </w:r>
          </w:p>
        </w:tc>
        <w:tc>
          <w:tcPr>
            <w:tcW w:w="303" w:type="pct"/>
            <w:tcBorders>
              <w:top w:val="nil"/>
              <w:left w:val="nil"/>
              <w:bottom w:val="single" w:sz="8" w:space="0" w:color="00B0F0"/>
              <w:right w:val="nil"/>
            </w:tcBorders>
            <w:shd w:val="clear" w:color="000000" w:fill="FFFFFF"/>
            <w:noWrap/>
            <w:vAlign w:val="bottom"/>
            <w:hideMark/>
          </w:tcPr>
          <w:p w14:paraId="6433C63E" w14:textId="3B8D28D8"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17,2</w:t>
            </w:r>
          </w:p>
        </w:tc>
        <w:tc>
          <w:tcPr>
            <w:tcW w:w="316" w:type="pct"/>
            <w:tcBorders>
              <w:top w:val="nil"/>
              <w:left w:val="nil"/>
              <w:bottom w:val="single" w:sz="8" w:space="0" w:color="00B0F0"/>
              <w:right w:val="nil"/>
            </w:tcBorders>
            <w:shd w:val="clear" w:color="000000" w:fill="FFFFFF"/>
            <w:noWrap/>
            <w:vAlign w:val="bottom"/>
            <w:hideMark/>
          </w:tcPr>
          <w:p w14:paraId="31492BEA" w14:textId="7F9A3ABB"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18,6</w:t>
            </w:r>
          </w:p>
        </w:tc>
        <w:tc>
          <w:tcPr>
            <w:tcW w:w="308" w:type="pct"/>
            <w:tcBorders>
              <w:top w:val="nil"/>
              <w:left w:val="nil"/>
              <w:bottom w:val="single" w:sz="8" w:space="0" w:color="00B0F0"/>
              <w:right w:val="nil"/>
            </w:tcBorders>
            <w:shd w:val="clear" w:color="000000" w:fill="FFFFFF"/>
            <w:noWrap/>
            <w:vAlign w:val="bottom"/>
            <w:hideMark/>
          </w:tcPr>
          <w:p w14:paraId="5F267F5B" w14:textId="642B386C"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18,0</w:t>
            </w:r>
          </w:p>
        </w:tc>
        <w:tc>
          <w:tcPr>
            <w:tcW w:w="340" w:type="pct"/>
            <w:tcBorders>
              <w:top w:val="nil"/>
              <w:left w:val="nil"/>
              <w:bottom w:val="single" w:sz="8" w:space="0" w:color="00B0F0"/>
              <w:right w:val="nil"/>
            </w:tcBorders>
            <w:shd w:val="clear" w:color="000000" w:fill="FFFFFF"/>
            <w:noWrap/>
            <w:vAlign w:val="bottom"/>
            <w:hideMark/>
          </w:tcPr>
          <w:p w14:paraId="62F0AD9C" w14:textId="1F1B4F52"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15,7</w:t>
            </w:r>
          </w:p>
        </w:tc>
        <w:tc>
          <w:tcPr>
            <w:tcW w:w="207" w:type="pct"/>
            <w:tcBorders>
              <w:top w:val="nil"/>
              <w:left w:val="nil"/>
              <w:bottom w:val="single" w:sz="8" w:space="0" w:color="00B0F0"/>
              <w:right w:val="single" w:sz="8" w:space="0" w:color="00B0F0"/>
            </w:tcBorders>
            <w:shd w:val="clear" w:color="000000" w:fill="FFFFFF"/>
            <w:noWrap/>
            <w:vAlign w:val="bottom"/>
            <w:hideMark/>
          </w:tcPr>
          <w:p w14:paraId="4641148F" w14:textId="30FB412D" w:rsidR="00657958" w:rsidRPr="0067669A" w:rsidRDefault="00657958" w:rsidP="0065795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18,6</w:t>
            </w:r>
          </w:p>
        </w:tc>
      </w:tr>
      <w:tr w:rsidR="00E66735" w:rsidRPr="000A56E8" w14:paraId="6D352841" w14:textId="77777777" w:rsidTr="005435B2">
        <w:trPr>
          <w:trHeight w:val="319"/>
        </w:trPr>
        <w:tc>
          <w:tcPr>
            <w:tcW w:w="794" w:type="pct"/>
            <w:gridSpan w:val="2"/>
            <w:tcBorders>
              <w:top w:val="nil"/>
              <w:left w:val="nil"/>
              <w:bottom w:val="nil"/>
              <w:right w:val="nil"/>
            </w:tcBorders>
            <w:shd w:val="clear" w:color="000000" w:fill="FFFFFF"/>
            <w:noWrap/>
            <w:vAlign w:val="center"/>
            <w:hideMark/>
          </w:tcPr>
          <w:p w14:paraId="2FEB6033" w14:textId="77777777" w:rsidR="00D75B47" w:rsidRPr="0067669A" w:rsidRDefault="00D75B47" w:rsidP="0067669A">
            <w:pPr>
              <w:suppressAutoHyphens w:val="0"/>
              <w:autoSpaceDN/>
              <w:spacing w:after="0"/>
              <w:textAlignment w:val="auto"/>
              <w:rPr>
                <w:rFonts w:eastAsia="Times New Roman" w:cs="Calibri"/>
                <w:b/>
                <w:bCs/>
                <w:color w:val="7030A0"/>
                <w:sz w:val="14"/>
                <w:szCs w:val="14"/>
                <w:lang w:eastAsia="fr-FR"/>
              </w:rPr>
            </w:pPr>
            <w:r w:rsidRPr="0067669A">
              <w:rPr>
                <w:rFonts w:eastAsia="Times New Roman" w:cs="Calibri"/>
                <w:b/>
                <w:bCs/>
                <w:color w:val="7030A0"/>
                <w:sz w:val="14"/>
                <w:szCs w:val="14"/>
                <w:lang w:eastAsia="fr-FR"/>
              </w:rPr>
              <w:t>% observés non-redressés</w:t>
            </w:r>
          </w:p>
        </w:tc>
        <w:tc>
          <w:tcPr>
            <w:tcW w:w="348" w:type="pct"/>
            <w:tcBorders>
              <w:top w:val="nil"/>
              <w:left w:val="nil"/>
              <w:bottom w:val="nil"/>
              <w:right w:val="nil"/>
            </w:tcBorders>
            <w:shd w:val="clear" w:color="000000" w:fill="FFFFFF"/>
            <w:vAlign w:val="center"/>
            <w:hideMark/>
          </w:tcPr>
          <w:p w14:paraId="73D657FF"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58" w:type="pct"/>
            <w:tcBorders>
              <w:top w:val="nil"/>
              <w:left w:val="nil"/>
              <w:bottom w:val="nil"/>
              <w:right w:val="nil"/>
            </w:tcBorders>
            <w:shd w:val="clear" w:color="000000" w:fill="FFFFFF"/>
            <w:vAlign w:val="center"/>
            <w:hideMark/>
          </w:tcPr>
          <w:p w14:paraId="00FAB8D1"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78" w:type="pct"/>
            <w:tcBorders>
              <w:top w:val="nil"/>
              <w:left w:val="nil"/>
              <w:bottom w:val="nil"/>
              <w:right w:val="nil"/>
            </w:tcBorders>
            <w:shd w:val="clear" w:color="000000" w:fill="FFFFFF"/>
            <w:vAlign w:val="center"/>
            <w:hideMark/>
          </w:tcPr>
          <w:p w14:paraId="2D90E20C"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37" w:type="pct"/>
            <w:tcBorders>
              <w:top w:val="nil"/>
              <w:left w:val="nil"/>
              <w:bottom w:val="nil"/>
              <w:right w:val="nil"/>
            </w:tcBorders>
            <w:shd w:val="clear" w:color="000000" w:fill="FFFFFF"/>
            <w:vAlign w:val="center"/>
            <w:hideMark/>
          </w:tcPr>
          <w:p w14:paraId="2A3CC213"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34" w:type="pct"/>
            <w:tcBorders>
              <w:top w:val="nil"/>
              <w:left w:val="nil"/>
              <w:bottom w:val="nil"/>
              <w:right w:val="nil"/>
            </w:tcBorders>
            <w:shd w:val="clear" w:color="000000" w:fill="FFFFFF"/>
            <w:vAlign w:val="center"/>
            <w:hideMark/>
          </w:tcPr>
          <w:p w14:paraId="77EE1E77"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76" w:type="pct"/>
            <w:tcBorders>
              <w:top w:val="nil"/>
              <w:left w:val="nil"/>
              <w:bottom w:val="nil"/>
              <w:right w:val="nil"/>
            </w:tcBorders>
            <w:shd w:val="clear" w:color="000000" w:fill="FFFFFF"/>
            <w:vAlign w:val="center"/>
            <w:hideMark/>
          </w:tcPr>
          <w:p w14:paraId="0513AF56"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55" w:type="pct"/>
            <w:tcBorders>
              <w:top w:val="nil"/>
              <w:left w:val="nil"/>
              <w:bottom w:val="nil"/>
              <w:right w:val="nil"/>
            </w:tcBorders>
            <w:shd w:val="clear" w:color="000000" w:fill="FFFFFF"/>
            <w:vAlign w:val="center"/>
            <w:hideMark/>
          </w:tcPr>
          <w:p w14:paraId="5F3A27EB"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37" w:type="pct"/>
            <w:tcBorders>
              <w:top w:val="nil"/>
              <w:left w:val="nil"/>
              <w:bottom w:val="nil"/>
              <w:right w:val="nil"/>
            </w:tcBorders>
            <w:shd w:val="clear" w:color="000000" w:fill="FFFFFF"/>
            <w:vAlign w:val="center"/>
            <w:hideMark/>
          </w:tcPr>
          <w:p w14:paraId="551A4C9E"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18" w:type="pct"/>
            <w:tcBorders>
              <w:top w:val="nil"/>
              <w:left w:val="nil"/>
              <w:bottom w:val="nil"/>
              <w:right w:val="nil"/>
            </w:tcBorders>
            <w:shd w:val="clear" w:color="000000" w:fill="FFFFFF"/>
            <w:vAlign w:val="center"/>
            <w:hideMark/>
          </w:tcPr>
          <w:p w14:paraId="6CFA38F7"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190" w:type="pct"/>
            <w:tcBorders>
              <w:top w:val="nil"/>
              <w:left w:val="nil"/>
              <w:bottom w:val="nil"/>
              <w:right w:val="nil"/>
            </w:tcBorders>
            <w:shd w:val="clear" w:color="000000" w:fill="FFFFFF"/>
            <w:vAlign w:val="center"/>
            <w:hideMark/>
          </w:tcPr>
          <w:p w14:paraId="56684754"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03" w:type="pct"/>
            <w:tcBorders>
              <w:top w:val="nil"/>
              <w:left w:val="nil"/>
              <w:bottom w:val="nil"/>
              <w:right w:val="nil"/>
            </w:tcBorders>
            <w:shd w:val="clear" w:color="000000" w:fill="FFFFFF"/>
            <w:vAlign w:val="center"/>
            <w:hideMark/>
          </w:tcPr>
          <w:p w14:paraId="7985350F"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16" w:type="pct"/>
            <w:tcBorders>
              <w:top w:val="nil"/>
              <w:left w:val="nil"/>
              <w:bottom w:val="nil"/>
              <w:right w:val="nil"/>
            </w:tcBorders>
            <w:shd w:val="clear" w:color="000000" w:fill="FFFFFF"/>
            <w:vAlign w:val="center"/>
            <w:hideMark/>
          </w:tcPr>
          <w:p w14:paraId="06516E99"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08" w:type="pct"/>
            <w:tcBorders>
              <w:top w:val="nil"/>
              <w:left w:val="nil"/>
              <w:bottom w:val="nil"/>
              <w:right w:val="nil"/>
            </w:tcBorders>
            <w:shd w:val="clear" w:color="000000" w:fill="FFFFFF"/>
            <w:vAlign w:val="center"/>
            <w:hideMark/>
          </w:tcPr>
          <w:p w14:paraId="7D0C97A7"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340" w:type="pct"/>
            <w:tcBorders>
              <w:top w:val="nil"/>
              <w:left w:val="nil"/>
              <w:bottom w:val="nil"/>
              <w:right w:val="nil"/>
            </w:tcBorders>
            <w:shd w:val="clear" w:color="000000" w:fill="FFFFFF"/>
            <w:vAlign w:val="center"/>
            <w:hideMark/>
          </w:tcPr>
          <w:p w14:paraId="6722EB16"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c>
          <w:tcPr>
            <w:tcW w:w="207" w:type="pct"/>
            <w:tcBorders>
              <w:top w:val="nil"/>
              <w:left w:val="nil"/>
              <w:bottom w:val="nil"/>
              <w:right w:val="nil"/>
            </w:tcBorders>
            <w:shd w:val="clear" w:color="000000" w:fill="FFFFFF"/>
            <w:vAlign w:val="center"/>
            <w:hideMark/>
          </w:tcPr>
          <w:p w14:paraId="41A189ED" w14:textId="77777777" w:rsidR="00D75B47" w:rsidRPr="000A56E8" w:rsidRDefault="00D75B47" w:rsidP="0067669A">
            <w:pPr>
              <w:suppressAutoHyphens w:val="0"/>
              <w:autoSpaceDN/>
              <w:spacing w:after="0"/>
              <w:jc w:val="center"/>
              <w:textAlignment w:val="auto"/>
              <w:rPr>
                <w:rFonts w:eastAsia="Times New Roman" w:cs="Calibri"/>
                <w:sz w:val="14"/>
                <w:szCs w:val="14"/>
                <w:lang w:eastAsia="fr-FR"/>
              </w:rPr>
            </w:pPr>
          </w:p>
        </w:tc>
      </w:tr>
      <w:tr w:rsidR="00E66735" w:rsidRPr="0067669A" w14:paraId="122BDAA3" w14:textId="77777777" w:rsidTr="005435B2">
        <w:trPr>
          <w:trHeight w:val="304"/>
        </w:trPr>
        <w:tc>
          <w:tcPr>
            <w:tcW w:w="411" w:type="pct"/>
            <w:tcBorders>
              <w:top w:val="single" w:sz="8" w:space="0" w:color="7030A0"/>
              <w:left w:val="single" w:sz="8" w:space="0" w:color="7030A0"/>
              <w:bottom w:val="nil"/>
              <w:right w:val="nil"/>
            </w:tcBorders>
            <w:shd w:val="clear" w:color="000000" w:fill="FFFFFF"/>
            <w:noWrap/>
            <w:vAlign w:val="center"/>
            <w:hideMark/>
          </w:tcPr>
          <w:p w14:paraId="2B5639AE" w14:textId="77777777" w:rsidR="009C54E8" w:rsidRPr="005A780B" w:rsidRDefault="009C54E8" w:rsidP="009C54E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15 à 24 ans</w:t>
            </w:r>
          </w:p>
        </w:tc>
        <w:tc>
          <w:tcPr>
            <w:tcW w:w="383" w:type="pct"/>
            <w:tcBorders>
              <w:top w:val="single" w:sz="8" w:space="0" w:color="7030A0"/>
              <w:left w:val="nil"/>
              <w:bottom w:val="nil"/>
              <w:right w:val="nil"/>
            </w:tcBorders>
            <w:shd w:val="clear" w:color="000000" w:fill="FFFFFF"/>
            <w:noWrap/>
            <w:vAlign w:val="bottom"/>
            <w:hideMark/>
          </w:tcPr>
          <w:p w14:paraId="25EF89A0" w14:textId="44DDA95F"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11,8</w:t>
            </w:r>
          </w:p>
        </w:tc>
        <w:tc>
          <w:tcPr>
            <w:tcW w:w="348" w:type="pct"/>
            <w:tcBorders>
              <w:top w:val="single" w:sz="8" w:space="0" w:color="7030A0"/>
              <w:left w:val="nil"/>
              <w:bottom w:val="nil"/>
              <w:right w:val="nil"/>
            </w:tcBorders>
            <w:shd w:val="clear" w:color="000000" w:fill="FFFFFF"/>
            <w:noWrap/>
            <w:vAlign w:val="bottom"/>
            <w:hideMark/>
          </w:tcPr>
          <w:p w14:paraId="717F888D" w14:textId="48A7D5FF"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8,0</w:t>
            </w:r>
          </w:p>
        </w:tc>
        <w:tc>
          <w:tcPr>
            <w:tcW w:w="258" w:type="pct"/>
            <w:tcBorders>
              <w:top w:val="single" w:sz="8" w:space="0" w:color="7030A0"/>
              <w:left w:val="nil"/>
              <w:bottom w:val="nil"/>
              <w:right w:val="nil"/>
            </w:tcBorders>
            <w:shd w:val="clear" w:color="000000" w:fill="FFFFFF"/>
            <w:noWrap/>
            <w:vAlign w:val="bottom"/>
            <w:hideMark/>
          </w:tcPr>
          <w:p w14:paraId="44A689BA" w14:textId="6F4CCFEA"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12,7</w:t>
            </w:r>
          </w:p>
        </w:tc>
        <w:tc>
          <w:tcPr>
            <w:tcW w:w="278" w:type="pct"/>
            <w:tcBorders>
              <w:top w:val="single" w:sz="8" w:space="0" w:color="7030A0"/>
              <w:left w:val="nil"/>
              <w:bottom w:val="nil"/>
              <w:right w:val="nil"/>
            </w:tcBorders>
            <w:shd w:val="clear" w:color="000000" w:fill="FFFFFF"/>
            <w:noWrap/>
            <w:vAlign w:val="bottom"/>
            <w:hideMark/>
          </w:tcPr>
          <w:p w14:paraId="43FE6BD4" w14:textId="23C024FE"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12,1</w:t>
            </w:r>
          </w:p>
        </w:tc>
        <w:tc>
          <w:tcPr>
            <w:tcW w:w="237" w:type="pct"/>
            <w:tcBorders>
              <w:top w:val="single" w:sz="8" w:space="0" w:color="7030A0"/>
              <w:left w:val="nil"/>
              <w:bottom w:val="nil"/>
              <w:right w:val="nil"/>
            </w:tcBorders>
            <w:shd w:val="clear" w:color="000000" w:fill="FFFFFF"/>
            <w:noWrap/>
            <w:vAlign w:val="bottom"/>
            <w:hideMark/>
          </w:tcPr>
          <w:p w14:paraId="127B73E4" w14:textId="538E7246"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23,4</w:t>
            </w:r>
          </w:p>
        </w:tc>
        <w:tc>
          <w:tcPr>
            <w:tcW w:w="234" w:type="pct"/>
            <w:tcBorders>
              <w:top w:val="single" w:sz="8" w:space="0" w:color="7030A0"/>
              <w:left w:val="nil"/>
              <w:bottom w:val="nil"/>
              <w:right w:val="nil"/>
            </w:tcBorders>
            <w:shd w:val="clear" w:color="000000" w:fill="FFFFFF"/>
            <w:noWrap/>
            <w:vAlign w:val="bottom"/>
            <w:hideMark/>
          </w:tcPr>
          <w:p w14:paraId="2519BD6F" w14:textId="408DD6EC"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12,7</w:t>
            </w:r>
          </w:p>
        </w:tc>
        <w:tc>
          <w:tcPr>
            <w:tcW w:w="376" w:type="pct"/>
            <w:tcBorders>
              <w:top w:val="single" w:sz="8" w:space="0" w:color="7030A0"/>
              <w:left w:val="nil"/>
              <w:bottom w:val="nil"/>
              <w:right w:val="nil"/>
            </w:tcBorders>
            <w:shd w:val="clear" w:color="000000" w:fill="FFFFFF"/>
            <w:noWrap/>
            <w:vAlign w:val="bottom"/>
            <w:hideMark/>
          </w:tcPr>
          <w:p w14:paraId="6785095D" w14:textId="34C1535A"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10,5</w:t>
            </w:r>
          </w:p>
        </w:tc>
        <w:tc>
          <w:tcPr>
            <w:tcW w:w="355" w:type="pct"/>
            <w:tcBorders>
              <w:top w:val="single" w:sz="8" w:space="0" w:color="7030A0"/>
              <w:left w:val="nil"/>
              <w:bottom w:val="nil"/>
              <w:right w:val="nil"/>
            </w:tcBorders>
            <w:shd w:val="clear" w:color="000000" w:fill="FFFFFF"/>
            <w:noWrap/>
            <w:vAlign w:val="bottom"/>
            <w:hideMark/>
          </w:tcPr>
          <w:p w14:paraId="75C51DE8" w14:textId="6C182A03"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8,2</w:t>
            </w:r>
          </w:p>
        </w:tc>
        <w:tc>
          <w:tcPr>
            <w:tcW w:w="237" w:type="pct"/>
            <w:tcBorders>
              <w:top w:val="single" w:sz="8" w:space="0" w:color="7030A0"/>
              <w:left w:val="nil"/>
              <w:bottom w:val="nil"/>
              <w:right w:val="nil"/>
            </w:tcBorders>
            <w:shd w:val="clear" w:color="000000" w:fill="FFFFFF"/>
            <w:noWrap/>
            <w:vAlign w:val="bottom"/>
            <w:hideMark/>
          </w:tcPr>
          <w:p w14:paraId="2619476B" w14:textId="7938D94D"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18,6</w:t>
            </w:r>
          </w:p>
        </w:tc>
        <w:tc>
          <w:tcPr>
            <w:tcW w:w="218" w:type="pct"/>
            <w:tcBorders>
              <w:top w:val="single" w:sz="8" w:space="0" w:color="7030A0"/>
              <w:left w:val="nil"/>
              <w:bottom w:val="nil"/>
              <w:right w:val="nil"/>
            </w:tcBorders>
            <w:shd w:val="clear" w:color="000000" w:fill="FFFFFF"/>
            <w:noWrap/>
            <w:vAlign w:val="bottom"/>
            <w:hideMark/>
          </w:tcPr>
          <w:p w14:paraId="32D58A58" w14:textId="23C7194E"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19,0</w:t>
            </w:r>
          </w:p>
        </w:tc>
        <w:tc>
          <w:tcPr>
            <w:tcW w:w="190" w:type="pct"/>
            <w:tcBorders>
              <w:top w:val="single" w:sz="8" w:space="0" w:color="7030A0"/>
              <w:left w:val="nil"/>
              <w:bottom w:val="nil"/>
              <w:right w:val="nil"/>
            </w:tcBorders>
            <w:shd w:val="clear" w:color="000000" w:fill="FFFFFF"/>
            <w:noWrap/>
            <w:vAlign w:val="bottom"/>
            <w:hideMark/>
          </w:tcPr>
          <w:p w14:paraId="45292DD5" w14:textId="4F619FA3"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11,8</w:t>
            </w:r>
          </w:p>
        </w:tc>
        <w:tc>
          <w:tcPr>
            <w:tcW w:w="303" w:type="pct"/>
            <w:tcBorders>
              <w:top w:val="single" w:sz="8" w:space="0" w:color="7030A0"/>
              <w:left w:val="nil"/>
              <w:bottom w:val="nil"/>
              <w:right w:val="nil"/>
            </w:tcBorders>
            <w:shd w:val="clear" w:color="000000" w:fill="FFFFFF"/>
            <w:noWrap/>
            <w:vAlign w:val="bottom"/>
            <w:hideMark/>
          </w:tcPr>
          <w:p w14:paraId="57D01261" w14:textId="07746987"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11,3</w:t>
            </w:r>
          </w:p>
        </w:tc>
        <w:tc>
          <w:tcPr>
            <w:tcW w:w="316" w:type="pct"/>
            <w:tcBorders>
              <w:top w:val="single" w:sz="8" w:space="0" w:color="7030A0"/>
              <w:left w:val="nil"/>
              <w:bottom w:val="nil"/>
              <w:right w:val="nil"/>
            </w:tcBorders>
            <w:shd w:val="clear" w:color="000000" w:fill="FFFFFF"/>
            <w:noWrap/>
            <w:vAlign w:val="bottom"/>
            <w:hideMark/>
          </w:tcPr>
          <w:p w14:paraId="645DF072" w14:textId="7E1712CF"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14,4</w:t>
            </w:r>
          </w:p>
        </w:tc>
        <w:tc>
          <w:tcPr>
            <w:tcW w:w="308" w:type="pct"/>
            <w:tcBorders>
              <w:top w:val="single" w:sz="8" w:space="0" w:color="7030A0"/>
              <w:left w:val="nil"/>
              <w:bottom w:val="nil"/>
              <w:right w:val="nil"/>
            </w:tcBorders>
            <w:shd w:val="clear" w:color="000000" w:fill="FFFFFF"/>
            <w:noWrap/>
            <w:vAlign w:val="bottom"/>
            <w:hideMark/>
          </w:tcPr>
          <w:p w14:paraId="02DE441F" w14:textId="7A9264E7"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16,3</w:t>
            </w:r>
          </w:p>
        </w:tc>
        <w:tc>
          <w:tcPr>
            <w:tcW w:w="340" w:type="pct"/>
            <w:tcBorders>
              <w:top w:val="single" w:sz="8" w:space="0" w:color="7030A0"/>
              <w:left w:val="nil"/>
              <w:bottom w:val="nil"/>
              <w:right w:val="nil"/>
            </w:tcBorders>
            <w:shd w:val="clear" w:color="000000" w:fill="FFFFFF"/>
            <w:noWrap/>
            <w:vAlign w:val="bottom"/>
            <w:hideMark/>
          </w:tcPr>
          <w:p w14:paraId="23E812A9" w14:textId="76ADE26D"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19,1</w:t>
            </w:r>
          </w:p>
        </w:tc>
        <w:tc>
          <w:tcPr>
            <w:tcW w:w="207" w:type="pct"/>
            <w:tcBorders>
              <w:top w:val="single" w:sz="8" w:space="0" w:color="7030A0"/>
              <w:left w:val="nil"/>
              <w:bottom w:val="nil"/>
              <w:right w:val="single" w:sz="8" w:space="0" w:color="7030A0"/>
            </w:tcBorders>
            <w:shd w:val="clear" w:color="000000" w:fill="FFFFFF"/>
            <w:noWrap/>
            <w:vAlign w:val="bottom"/>
            <w:hideMark/>
          </w:tcPr>
          <w:p w14:paraId="1920961F" w14:textId="7ABB09D6"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11,8</w:t>
            </w:r>
          </w:p>
        </w:tc>
      </w:tr>
      <w:tr w:rsidR="00E66735" w:rsidRPr="0067669A" w14:paraId="6921A454" w14:textId="77777777" w:rsidTr="005435B2">
        <w:trPr>
          <w:trHeight w:val="304"/>
        </w:trPr>
        <w:tc>
          <w:tcPr>
            <w:tcW w:w="411" w:type="pct"/>
            <w:tcBorders>
              <w:top w:val="nil"/>
              <w:left w:val="single" w:sz="8" w:space="0" w:color="7030A0"/>
              <w:bottom w:val="nil"/>
              <w:right w:val="nil"/>
            </w:tcBorders>
            <w:shd w:val="clear" w:color="000000" w:fill="FFFFFF"/>
            <w:noWrap/>
            <w:vAlign w:val="center"/>
            <w:hideMark/>
          </w:tcPr>
          <w:p w14:paraId="376F5B9C" w14:textId="77777777" w:rsidR="009C54E8" w:rsidRPr="005A780B" w:rsidRDefault="009C54E8" w:rsidP="009C54E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25 à 39 ans</w:t>
            </w:r>
          </w:p>
        </w:tc>
        <w:tc>
          <w:tcPr>
            <w:tcW w:w="383" w:type="pct"/>
            <w:tcBorders>
              <w:top w:val="nil"/>
              <w:left w:val="nil"/>
              <w:bottom w:val="nil"/>
              <w:right w:val="nil"/>
            </w:tcBorders>
            <w:shd w:val="clear" w:color="000000" w:fill="FFFFFF"/>
            <w:vAlign w:val="bottom"/>
            <w:hideMark/>
          </w:tcPr>
          <w:p w14:paraId="461A3295" w14:textId="534502DE"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21,6</w:t>
            </w:r>
          </w:p>
        </w:tc>
        <w:tc>
          <w:tcPr>
            <w:tcW w:w="348" w:type="pct"/>
            <w:tcBorders>
              <w:top w:val="nil"/>
              <w:left w:val="nil"/>
              <w:bottom w:val="nil"/>
              <w:right w:val="nil"/>
            </w:tcBorders>
            <w:shd w:val="clear" w:color="000000" w:fill="FFFFFF"/>
            <w:vAlign w:val="bottom"/>
            <w:hideMark/>
          </w:tcPr>
          <w:p w14:paraId="76135FD5" w14:textId="248A0A42"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15,0</w:t>
            </w:r>
          </w:p>
        </w:tc>
        <w:tc>
          <w:tcPr>
            <w:tcW w:w="258" w:type="pct"/>
            <w:tcBorders>
              <w:top w:val="nil"/>
              <w:left w:val="nil"/>
              <w:bottom w:val="nil"/>
              <w:right w:val="nil"/>
            </w:tcBorders>
            <w:shd w:val="clear" w:color="000000" w:fill="FFFFFF"/>
            <w:vAlign w:val="bottom"/>
            <w:hideMark/>
          </w:tcPr>
          <w:p w14:paraId="6050692F" w14:textId="5E2495EE"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32,4</w:t>
            </w:r>
          </w:p>
        </w:tc>
        <w:tc>
          <w:tcPr>
            <w:tcW w:w="278" w:type="pct"/>
            <w:tcBorders>
              <w:top w:val="nil"/>
              <w:left w:val="nil"/>
              <w:bottom w:val="nil"/>
              <w:right w:val="nil"/>
            </w:tcBorders>
            <w:shd w:val="clear" w:color="000000" w:fill="FFFFFF"/>
            <w:vAlign w:val="bottom"/>
            <w:hideMark/>
          </w:tcPr>
          <w:p w14:paraId="07E02531" w14:textId="48CAB878"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37,4</w:t>
            </w:r>
          </w:p>
        </w:tc>
        <w:tc>
          <w:tcPr>
            <w:tcW w:w="237" w:type="pct"/>
            <w:tcBorders>
              <w:top w:val="nil"/>
              <w:left w:val="nil"/>
              <w:bottom w:val="nil"/>
              <w:right w:val="nil"/>
            </w:tcBorders>
            <w:shd w:val="clear" w:color="000000" w:fill="FFFFFF"/>
            <w:vAlign w:val="bottom"/>
            <w:hideMark/>
          </w:tcPr>
          <w:p w14:paraId="3CFF789B" w14:textId="23447DBD"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22,7</w:t>
            </w:r>
          </w:p>
        </w:tc>
        <w:tc>
          <w:tcPr>
            <w:tcW w:w="234" w:type="pct"/>
            <w:tcBorders>
              <w:top w:val="nil"/>
              <w:left w:val="nil"/>
              <w:bottom w:val="nil"/>
              <w:right w:val="nil"/>
            </w:tcBorders>
            <w:shd w:val="clear" w:color="000000" w:fill="FFFFFF"/>
            <w:vAlign w:val="bottom"/>
            <w:hideMark/>
          </w:tcPr>
          <w:p w14:paraId="2FC2A7CE" w14:textId="15B84EB3"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21,7</w:t>
            </w:r>
          </w:p>
        </w:tc>
        <w:tc>
          <w:tcPr>
            <w:tcW w:w="376" w:type="pct"/>
            <w:tcBorders>
              <w:top w:val="nil"/>
              <w:left w:val="nil"/>
              <w:bottom w:val="nil"/>
              <w:right w:val="nil"/>
            </w:tcBorders>
            <w:shd w:val="clear" w:color="000000" w:fill="FFFFFF"/>
            <w:vAlign w:val="bottom"/>
            <w:hideMark/>
          </w:tcPr>
          <w:p w14:paraId="59AC46FA" w14:textId="2685DFBA"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22,7</w:t>
            </w:r>
          </w:p>
        </w:tc>
        <w:tc>
          <w:tcPr>
            <w:tcW w:w="355" w:type="pct"/>
            <w:tcBorders>
              <w:top w:val="nil"/>
              <w:left w:val="nil"/>
              <w:bottom w:val="nil"/>
              <w:right w:val="nil"/>
            </w:tcBorders>
            <w:shd w:val="clear" w:color="000000" w:fill="FFFFFF"/>
            <w:vAlign w:val="bottom"/>
            <w:hideMark/>
          </w:tcPr>
          <w:p w14:paraId="412BC70D" w14:textId="79CC5D6F"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21,8</w:t>
            </w:r>
          </w:p>
        </w:tc>
        <w:tc>
          <w:tcPr>
            <w:tcW w:w="237" w:type="pct"/>
            <w:tcBorders>
              <w:top w:val="nil"/>
              <w:left w:val="nil"/>
              <w:bottom w:val="nil"/>
              <w:right w:val="nil"/>
            </w:tcBorders>
            <w:shd w:val="clear" w:color="000000" w:fill="FFFFFF"/>
            <w:vAlign w:val="bottom"/>
            <w:hideMark/>
          </w:tcPr>
          <w:p w14:paraId="47801C95" w14:textId="400EEBCA"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22,9</w:t>
            </w:r>
          </w:p>
        </w:tc>
        <w:tc>
          <w:tcPr>
            <w:tcW w:w="218" w:type="pct"/>
            <w:tcBorders>
              <w:top w:val="nil"/>
              <w:left w:val="nil"/>
              <w:bottom w:val="nil"/>
              <w:right w:val="nil"/>
            </w:tcBorders>
            <w:shd w:val="clear" w:color="000000" w:fill="FFFFFF"/>
            <w:vAlign w:val="bottom"/>
            <w:hideMark/>
          </w:tcPr>
          <w:p w14:paraId="18D55852" w14:textId="05893722"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22,0</w:t>
            </w:r>
          </w:p>
        </w:tc>
        <w:tc>
          <w:tcPr>
            <w:tcW w:w="190" w:type="pct"/>
            <w:tcBorders>
              <w:top w:val="nil"/>
              <w:left w:val="nil"/>
              <w:bottom w:val="nil"/>
              <w:right w:val="nil"/>
            </w:tcBorders>
            <w:shd w:val="clear" w:color="000000" w:fill="FFFFFF"/>
            <w:vAlign w:val="bottom"/>
            <w:hideMark/>
          </w:tcPr>
          <w:p w14:paraId="4BAA139C" w14:textId="420E7C5B"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24,8</w:t>
            </w:r>
          </w:p>
        </w:tc>
        <w:tc>
          <w:tcPr>
            <w:tcW w:w="303" w:type="pct"/>
            <w:tcBorders>
              <w:top w:val="nil"/>
              <w:left w:val="nil"/>
              <w:bottom w:val="nil"/>
              <w:right w:val="nil"/>
            </w:tcBorders>
            <w:shd w:val="clear" w:color="000000" w:fill="FFFFFF"/>
            <w:vAlign w:val="bottom"/>
            <w:hideMark/>
          </w:tcPr>
          <w:p w14:paraId="56BF2EFF" w14:textId="731C4881"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21,2</w:t>
            </w:r>
          </w:p>
        </w:tc>
        <w:tc>
          <w:tcPr>
            <w:tcW w:w="316" w:type="pct"/>
            <w:tcBorders>
              <w:top w:val="nil"/>
              <w:left w:val="nil"/>
              <w:bottom w:val="nil"/>
              <w:right w:val="nil"/>
            </w:tcBorders>
            <w:shd w:val="clear" w:color="000000" w:fill="FFFFFF"/>
            <w:vAlign w:val="bottom"/>
            <w:hideMark/>
          </w:tcPr>
          <w:p w14:paraId="7F7AD8FB" w14:textId="38E633AC"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22,1</w:t>
            </w:r>
          </w:p>
        </w:tc>
        <w:tc>
          <w:tcPr>
            <w:tcW w:w="308" w:type="pct"/>
            <w:tcBorders>
              <w:top w:val="nil"/>
              <w:left w:val="nil"/>
              <w:bottom w:val="nil"/>
              <w:right w:val="nil"/>
            </w:tcBorders>
            <w:shd w:val="clear" w:color="000000" w:fill="FFFFFF"/>
            <w:vAlign w:val="bottom"/>
            <w:hideMark/>
          </w:tcPr>
          <w:p w14:paraId="26E3080D" w14:textId="5D77F8AA"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21,5</w:t>
            </w:r>
          </w:p>
        </w:tc>
        <w:tc>
          <w:tcPr>
            <w:tcW w:w="340" w:type="pct"/>
            <w:tcBorders>
              <w:top w:val="nil"/>
              <w:left w:val="nil"/>
              <w:bottom w:val="nil"/>
              <w:right w:val="nil"/>
            </w:tcBorders>
            <w:shd w:val="clear" w:color="000000" w:fill="FFFFFF"/>
            <w:vAlign w:val="bottom"/>
            <w:hideMark/>
          </w:tcPr>
          <w:p w14:paraId="6EB89FBB" w14:textId="2801835B"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24,9</w:t>
            </w:r>
          </w:p>
        </w:tc>
        <w:tc>
          <w:tcPr>
            <w:tcW w:w="207" w:type="pct"/>
            <w:tcBorders>
              <w:top w:val="nil"/>
              <w:left w:val="nil"/>
              <w:bottom w:val="nil"/>
              <w:right w:val="single" w:sz="8" w:space="0" w:color="7030A0"/>
            </w:tcBorders>
            <w:shd w:val="clear" w:color="000000" w:fill="FFFFFF"/>
            <w:vAlign w:val="bottom"/>
            <w:hideMark/>
          </w:tcPr>
          <w:p w14:paraId="3BD4ADF0" w14:textId="241207C4"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23,7</w:t>
            </w:r>
          </w:p>
        </w:tc>
      </w:tr>
      <w:tr w:rsidR="00E66735" w:rsidRPr="0067669A" w14:paraId="18576C10" w14:textId="77777777" w:rsidTr="005435B2">
        <w:trPr>
          <w:trHeight w:val="304"/>
        </w:trPr>
        <w:tc>
          <w:tcPr>
            <w:tcW w:w="411" w:type="pct"/>
            <w:tcBorders>
              <w:top w:val="nil"/>
              <w:left w:val="single" w:sz="8" w:space="0" w:color="7030A0"/>
              <w:bottom w:val="nil"/>
              <w:right w:val="nil"/>
            </w:tcBorders>
            <w:shd w:val="clear" w:color="000000" w:fill="FFFFFF"/>
            <w:noWrap/>
            <w:vAlign w:val="center"/>
            <w:hideMark/>
          </w:tcPr>
          <w:p w14:paraId="4AAA2A0B" w14:textId="77777777" w:rsidR="009C54E8" w:rsidRPr="005A780B" w:rsidRDefault="009C54E8" w:rsidP="009C54E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40 à 59 ans</w:t>
            </w:r>
          </w:p>
        </w:tc>
        <w:tc>
          <w:tcPr>
            <w:tcW w:w="383" w:type="pct"/>
            <w:tcBorders>
              <w:top w:val="nil"/>
              <w:left w:val="nil"/>
              <w:bottom w:val="nil"/>
              <w:right w:val="nil"/>
            </w:tcBorders>
            <w:shd w:val="clear" w:color="000000" w:fill="FFFFFF"/>
            <w:vAlign w:val="bottom"/>
            <w:hideMark/>
          </w:tcPr>
          <w:p w14:paraId="7D1BC7AD" w14:textId="15874A31"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33,3</w:t>
            </w:r>
          </w:p>
        </w:tc>
        <w:tc>
          <w:tcPr>
            <w:tcW w:w="348" w:type="pct"/>
            <w:tcBorders>
              <w:top w:val="nil"/>
              <w:left w:val="nil"/>
              <w:bottom w:val="nil"/>
              <w:right w:val="nil"/>
            </w:tcBorders>
            <w:shd w:val="clear" w:color="000000" w:fill="FFFFFF"/>
            <w:vAlign w:val="bottom"/>
            <w:hideMark/>
          </w:tcPr>
          <w:p w14:paraId="2DC83654" w14:textId="6BD0B7F6"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29,0</w:t>
            </w:r>
          </w:p>
        </w:tc>
        <w:tc>
          <w:tcPr>
            <w:tcW w:w="258" w:type="pct"/>
            <w:tcBorders>
              <w:top w:val="nil"/>
              <w:left w:val="nil"/>
              <w:bottom w:val="nil"/>
              <w:right w:val="nil"/>
            </w:tcBorders>
            <w:shd w:val="clear" w:color="000000" w:fill="FFFFFF"/>
            <w:vAlign w:val="bottom"/>
            <w:hideMark/>
          </w:tcPr>
          <w:p w14:paraId="74D8FF5E" w14:textId="25FDF046"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43,1</w:t>
            </w:r>
          </w:p>
        </w:tc>
        <w:tc>
          <w:tcPr>
            <w:tcW w:w="278" w:type="pct"/>
            <w:tcBorders>
              <w:top w:val="nil"/>
              <w:left w:val="nil"/>
              <w:bottom w:val="nil"/>
              <w:right w:val="nil"/>
            </w:tcBorders>
            <w:shd w:val="clear" w:color="000000" w:fill="FFFFFF"/>
            <w:vAlign w:val="bottom"/>
            <w:hideMark/>
          </w:tcPr>
          <w:p w14:paraId="43C9A499" w14:textId="44BD39E4"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33,5</w:t>
            </w:r>
          </w:p>
        </w:tc>
        <w:tc>
          <w:tcPr>
            <w:tcW w:w="237" w:type="pct"/>
            <w:tcBorders>
              <w:top w:val="nil"/>
              <w:left w:val="nil"/>
              <w:bottom w:val="nil"/>
              <w:right w:val="nil"/>
            </w:tcBorders>
            <w:shd w:val="clear" w:color="000000" w:fill="FFFFFF"/>
            <w:vAlign w:val="bottom"/>
            <w:hideMark/>
          </w:tcPr>
          <w:p w14:paraId="29BC4758" w14:textId="269F5C22"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31,1</w:t>
            </w:r>
          </w:p>
        </w:tc>
        <w:tc>
          <w:tcPr>
            <w:tcW w:w="234" w:type="pct"/>
            <w:tcBorders>
              <w:top w:val="nil"/>
              <w:left w:val="nil"/>
              <w:bottom w:val="nil"/>
              <w:right w:val="nil"/>
            </w:tcBorders>
            <w:shd w:val="clear" w:color="000000" w:fill="FFFFFF"/>
            <w:vAlign w:val="bottom"/>
            <w:hideMark/>
          </w:tcPr>
          <w:p w14:paraId="3709B291" w14:textId="36E9C27C"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30,3</w:t>
            </w:r>
          </w:p>
        </w:tc>
        <w:tc>
          <w:tcPr>
            <w:tcW w:w="376" w:type="pct"/>
            <w:tcBorders>
              <w:top w:val="nil"/>
              <w:left w:val="nil"/>
              <w:bottom w:val="nil"/>
              <w:right w:val="nil"/>
            </w:tcBorders>
            <w:shd w:val="clear" w:color="000000" w:fill="FFFFFF"/>
            <w:vAlign w:val="bottom"/>
            <w:hideMark/>
          </w:tcPr>
          <w:p w14:paraId="0A1435FA" w14:textId="0E6C4CC1"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37,8</w:t>
            </w:r>
          </w:p>
        </w:tc>
        <w:tc>
          <w:tcPr>
            <w:tcW w:w="355" w:type="pct"/>
            <w:tcBorders>
              <w:top w:val="nil"/>
              <w:left w:val="nil"/>
              <w:bottom w:val="nil"/>
              <w:right w:val="nil"/>
            </w:tcBorders>
            <w:shd w:val="clear" w:color="000000" w:fill="FFFFFF"/>
            <w:vAlign w:val="bottom"/>
            <w:hideMark/>
          </w:tcPr>
          <w:p w14:paraId="44676E5E" w14:textId="22BAB920"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37,7</w:t>
            </w:r>
          </w:p>
        </w:tc>
        <w:tc>
          <w:tcPr>
            <w:tcW w:w="237" w:type="pct"/>
            <w:tcBorders>
              <w:top w:val="nil"/>
              <w:left w:val="nil"/>
              <w:bottom w:val="nil"/>
              <w:right w:val="nil"/>
            </w:tcBorders>
            <w:shd w:val="clear" w:color="000000" w:fill="FFFFFF"/>
            <w:vAlign w:val="bottom"/>
            <w:hideMark/>
          </w:tcPr>
          <w:p w14:paraId="4F01EEFA" w14:textId="2F819A9A"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32,3</w:t>
            </w:r>
          </w:p>
        </w:tc>
        <w:tc>
          <w:tcPr>
            <w:tcW w:w="218" w:type="pct"/>
            <w:tcBorders>
              <w:top w:val="nil"/>
              <w:left w:val="nil"/>
              <w:bottom w:val="nil"/>
              <w:right w:val="nil"/>
            </w:tcBorders>
            <w:shd w:val="clear" w:color="000000" w:fill="FFFFFF"/>
            <w:vAlign w:val="bottom"/>
            <w:hideMark/>
          </w:tcPr>
          <w:p w14:paraId="1839DD11" w14:textId="2B5610A9"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33,3</w:t>
            </w:r>
          </w:p>
        </w:tc>
        <w:tc>
          <w:tcPr>
            <w:tcW w:w="190" w:type="pct"/>
            <w:tcBorders>
              <w:top w:val="nil"/>
              <w:left w:val="nil"/>
              <w:bottom w:val="nil"/>
              <w:right w:val="nil"/>
            </w:tcBorders>
            <w:shd w:val="clear" w:color="000000" w:fill="FFFFFF"/>
            <w:vAlign w:val="bottom"/>
            <w:hideMark/>
          </w:tcPr>
          <w:p w14:paraId="7EE28C65" w14:textId="234F751C"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34,6</w:t>
            </w:r>
          </w:p>
        </w:tc>
        <w:tc>
          <w:tcPr>
            <w:tcW w:w="303" w:type="pct"/>
            <w:tcBorders>
              <w:top w:val="nil"/>
              <w:left w:val="nil"/>
              <w:bottom w:val="nil"/>
              <w:right w:val="nil"/>
            </w:tcBorders>
            <w:shd w:val="clear" w:color="000000" w:fill="FFFFFF"/>
            <w:vAlign w:val="bottom"/>
            <w:hideMark/>
          </w:tcPr>
          <w:p w14:paraId="5430F9DF" w14:textId="212A330C"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37,4</w:t>
            </w:r>
          </w:p>
        </w:tc>
        <w:tc>
          <w:tcPr>
            <w:tcW w:w="316" w:type="pct"/>
            <w:tcBorders>
              <w:top w:val="nil"/>
              <w:left w:val="nil"/>
              <w:bottom w:val="nil"/>
              <w:right w:val="nil"/>
            </w:tcBorders>
            <w:shd w:val="clear" w:color="000000" w:fill="FFFFFF"/>
            <w:vAlign w:val="bottom"/>
            <w:hideMark/>
          </w:tcPr>
          <w:p w14:paraId="75EED186" w14:textId="567E411E"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31,1</w:t>
            </w:r>
          </w:p>
        </w:tc>
        <w:tc>
          <w:tcPr>
            <w:tcW w:w="308" w:type="pct"/>
            <w:tcBorders>
              <w:top w:val="nil"/>
              <w:left w:val="nil"/>
              <w:bottom w:val="nil"/>
              <w:right w:val="nil"/>
            </w:tcBorders>
            <w:shd w:val="clear" w:color="000000" w:fill="FFFFFF"/>
            <w:vAlign w:val="bottom"/>
            <w:hideMark/>
          </w:tcPr>
          <w:p w14:paraId="65E90900" w14:textId="243F0755"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30,4</w:t>
            </w:r>
          </w:p>
        </w:tc>
        <w:tc>
          <w:tcPr>
            <w:tcW w:w="340" w:type="pct"/>
            <w:tcBorders>
              <w:top w:val="nil"/>
              <w:left w:val="nil"/>
              <w:bottom w:val="nil"/>
              <w:right w:val="nil"/>
            </w:tcBorders>
            <w:shd w:val="clear" w:color="000000" w:fill="FFFFFF"/>
            <w:vAlign w:val="bottom"/>
            <w:hideMark/>
          </w:tcPr>
          <w:p w14:paraId="380B20A3" w14:textId="71015F55"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31,5</w:t>
            </w:r>
          </w:p>
        </w:tc>
        <w:tc>
          <w:tcPr>
            <w:tcW w:w="207" w:type="pct"/>
            <w:tcBorders>
              <w:top w:val="nil"/>
              <w:left w:val="nil"/>
              <w:bottom w:val="nil"/>
              <w:right w:val="single" w:sz="8" w:space="0" w:color="7030A0"/>
            </w:tcBorders>
            <w:shd w:val="clear" w:color="000000" w:fill="FFFFFF"/>
            <w:vAlign w:val="bottom"/>
            <w:hideMark/>
          </w:tcPr>
          <w:p w14:paraId="1DEFECAD" w14:textId="5FDCE358"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33,6</w:t>
            </w:r>
          </w:p>
        </w:tc>
      </w:tr>
      <w:tr w:rsidR="00E66735" w:rsidRPr="0067669A" w14:paraId="01AA7A8A" w14:textId="77777777" w:rsidTr="005435B2">
        <w:trPr>
          <w:trHeight w:val="304"/>
        </w:trPr>
        <w:tc>
          <w:tcPr>
            <w:tcW w:w="411" w:type="pct"/>
            <w:tcBorders>
              <w:top w:val="nil"/>
              <w:left w:val="single" w:sz="8" w:space="0" w:color="7030A0"/>
              <w:bottom w:val="nil"/>
              <w:right w:val="nil"/>
            </w:tcBorders>
            <w:shd w:val="clear" w:color="000000" w:fill="FFFFFF"/>
            <w:noWrap/>
            <w:vAlign w:val="center"/>
            <w:hideMark/>
          </w:tcPr>
          <w:p w14:paraId="6CD952AA" w14:textId="77777777" w:rsidR="009C54E8" w:rsidRPr="005A780B" w:rsidRDefault="009C54E8" w:rsidP="009C54E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60 à 69 ans</w:t>
            </w:r>
          </w:p>
        </w:tc>
        <w:tc>
          <w:tcPr>
            <w:tcW w:w="383" w:type="pct"/>
            <w:tcBorders>
              <w:top w:val="nil"/>
              <w:left w:val="nil"/>
              <w:bottom w:val="nil"/>
              <w:right w:val="nil"/>
            </w:tcBorders>
            <w:shd w:val="clear" w:color="000000" w:fill="FFFFFF"/>
            <w:vAlign w:val="bottom"/>
            <w:hideMark/>
          </w:tcPr>
          <w:p w14:paraId="68452E14" w14:textId="09F8C8F7"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20,6</w:t>
            </w:r>
          </w:p>
        </w:tc>
        <w:tc>
          <w:tcPr>
            <w:tcW w:w="348" w:type="pct"/>
            <w:tcBorders>
              <w:top w:val="nil"/>
              <w:left w:val="nil"/>
              <w:bottom w:val="nil"/>
              <w:right w:val="nil"/>
            </w:tcBorders>
            <w:shd w:val="clear" w:color="000000" w:fill="FFFFFF"/>
            <w:vAlign w:val="bottom"/>
            <w:hideMark/>
          </w:tcPr>
          <w:p w14:paraId="4105ABE1" w14:textId="1473AFA1"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20,0</w:t>
            </w:r>
          </w:p>
        </w:tc>
        <w:tc>
          <w:tcPr>
            <w:tcW w:w="258" w:type="pct"/>
            <w:tcBorders>
              <w:top w:val="nil"/>
              <w:left w:val="nil"/>
              <w:bottom w:val="nil"/>
              <w:right w:val="nil"/>
            </w:tcBorders>
            <w:shd w:val="clear" w:color="000000" w:fill="FFFFFF"/>
            <w:vAlign w:val="bottom"/>
            <w:hideMark/>
          </w:tcPr>
          <w:p w14:paraId="119F9ED3" w14:textId="772E006D"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8,8</w:t>
            </w:r>
          </w:p>
        </w:tc>
        <w:tc>
          <w:tcPr>
            <w:tcW w:w="278" w:type="pct"/>
            <w:tcBorders>
              <w:top w:val="nil"/>
              <w:left w:val="nil"/>
              <w:bottom w:val="nil"/>
              <w:right w:val="nil"/>
            </w:tcBorders>
            <w:shd w:val="clear" w:color="000000" w:fill="FFFFFF"/>
            <w:vAlign w:val="bottom"/>
            <w:hideMark/>
          </w:tcPr>
          <w:p w14:paraId="339CAE17" w14:textId="55C96B16"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10,2</w:t>
            </w:r>
          </w:p>
        </w:tc>
        <w:tc>
          <w:tcPr>
            <w:tcW w:w="237" w:type="pct"/>
            <w:tcBorders>
              <w:top w:val="nil"/>
              <w:left w:val="nil"/>
              <w:bottom w:val="nil"/>
              <w:right w:val="nil"/>
            </w:tcBorders>
            <w:shd w:val="clear" w:color="000000" w:fill="FFFFFF"/>
            <w:vAlign w:val="bottom"/>
            <w:hideMark/>
          </w:tcPr>
          <w:p w14:paraId="1CCF6CFE" w14:textId="3CABAE85"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11,7</w:t>
            </w:r>
          </w:p>
        </w:tc>
        <w:tc>
          <w:tcPr>
            <w:tcW w:w="234" w:type="pct"/>
            <w:tcBorders>
              <w:top w:val="nil"/>
              <w:left w:val="nil"/>
              <w:bottom w:val="nil"/>
              <w:right w:val="nil"/>
            </w:tcBorders>
            <w:shd w:val="clear" w:color="000000" w:fill="FFFFFF"/>
            <w:vAlign w:val="bottom"/>
            <w:hideMark/>
          </w:tcPr>
          <w:p w14:paraId="5C950E6F" w14:textId="09B061E7"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18,1</w:t>
            </w:r>
          </w:p>
        </w:tc>
        <w:tc>
          <w:tcPr>
            <w:tcW w:w="376" w:type="pct"/>
            <w:tcBorders>
              <w:top w:val="nil"/>
              <w:left w:val="nil"/>
              <w:bottom w:val="nil"/>
              <w:right w:val="nil"/>
            </w:tcBorders>
            <w:shd w:val="clear" w:color="000000" w:fill="FFFFFF"/>
            <w:vAlign w:val="bottom"/>
            <w:hideMark/>
          </w:tcPr>
          <w:p w14:paraId="5D57A113" w14:textId="3420A237"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15,5</w:t>
            </w:r>
          </w:p>
        </w:tc>
        <w:tc>
          <w:tcPr>
            <w:tcW w:w="355" w:type="pct"/>
            <w:tcBorders>
              <w:top w:val="nil"/>
              <w:left w:val="nil"/>
              <w:bottom w:val="nil"/>
              <w:right w:val="nil"/>
            </w:tcBorders>
            <w:shd w:val="clear" w:color="000000" w:fill="FFFFFF"/>
            <w:vAlign w:val="bottom"/>
            <w:hideMark/>
          </w:tcPr>
          <w:p w14:paraId="05CB2D33" w14:textId="77BDA858"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17,1</w:t>
            </w:r>
          </w:p>
        </w:tc>
        <w:tc>
          <w:tcPr>
            <w:tcW w:w="237" w:type="pct"/>
            <w:tcBorders>
              <w:top w:val="nil"/>
              <w:left w:val="nil"/>
              <w:bottom w:val="nil"/>
              <w:right w:val="nil"/>
            </w:tcBorders>
            <w:shd w:val="clear" w:color="000000" w:fill="FFFFFF"/>
            <w:vAlign w:val="bottom"/>
            <w:hideMark/>
          </w:tcPr>
          <w:p w14:paraId="5E91A217" w14:textId="36CA6BC4"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12,2</w:t>
            </w:r>
          </w:p>
        </w:tc>
        <w:tc>
          <w:tcPr>
            <w:tcW w:w="218" w:type="pct"/>
            <w:tcBorders>
              <w:top w:val="nil"/>
              <w:left w:val="nil"/>
              <w:bottom w:val="nil"/>
              <w:right w:val="nil"/>
            </w:tcBorders>
            <w:shd w:val="clear" w:color="000000" w:fill="FFFFFF"/>
            <w:vAlign w:val="bottom"/>
            <w:hideMark/>
          </w:tcPr>
          <w:p w14:paraId="14043EC6" w14:textId="069D68A2"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12,3</w:t>
            </w:r>
          </w:p>
        </w:tc>
        <w:tc>
          <w:tcPr>
            <w:tcW w:w="190" w:type="pct"/>
            <w:tcBorders>
              <w:top w:val="nil"/>
              <w:left w:val="nil"/>
              <w:bottom w:val="nil"/>
              <w:right w:val="nil"/>
            </w:tcBorders>
            <w:shd w:val="clear" w:color="000000" w:fill="FFFFFF"/>
            <w:vAlign w:val="bottom"/>
            <w:hideMark/>
          </w:tcPr>
          <w:p w14:paraId="01E8F36C" w14:textId="7267D4AE"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13,0</w:t>
            </w:r>
          </w:p>
        </w:tc>
        <w:tc>
          <w:tcPr>
            <w:tcW w:w="303" w:type="pct"/>
            <w:tcBorders>
              <w:top w:val="nil"/>
              <w:left w:val="nil"/>
              <w:bottom w:val="nil"/>
              <w:right w:val="nil"/>
            </w:tcBorders>
            <w:shd w:val="clear" w:color="000000" w:fill="FFFFFF"/>
            <w:vAlign w:val="bottom"/>
            <w:hideMark/>
          </w:tcPr>
          <w:p w14:paraId="60CF2044" w14:textId="686CDA65"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16,2</w:t>
            </w:r>
          </w:p>
        </w:tc>
        <w:tc>
          <w:tcPr>
            <w:tcW w:w="316" w:type="pct"/>
            <w:tcBorders>
              <w:top w:val="nil"/>
              <w:left w:val="nil"/>
              <w:bottom w:val="nil"/>
              <w:right w:val="nil"/>
            </w:tcBorders>
            <w:shd w:val="clear" w:color="000000" w:fill="FFFFFF"/>
            <w:vAlign w:val="bottom"/>
            <w:hideMark/>
          </w:tcPr>
          <w:p w14:paraId="0515CD17" w14:textId="1CD200EF"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16,7</w:t>
            </w:r>
          </w:p>
        </w:tc>
        <w:tc>
          <w:tcPr>
            <w:tcW w:w="308" w:type="pct"/>
            <w:tcBorders>
              <w:top w:val="nil"/>
              <w:left w:val="nil"/>
              <w:bottom w:val="nil"/>
              <w:right w:val="nil"/>
            </w:tcBorders>
            <w:shd w:val="clear" w:color="000000" w:fill="FFFFFF"/>
            <w:vAlign w:val="bottom"/>
            <w:hideMark/>
          </w:tcPr>
          <w:p w14:paraId="3069A38E" w14:textId="5B772108"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14,8</w:t>
            </w:r>
          </w:p>
        </w:tc>
        <w:tc>
          <w:tcPr>
            <w:tcW w:w="340" w:type="pct"/>
            <w:tcBorders>
              <w:top w:val="nil"/>
              <w:left w:val="nil"/>
              <w:bottom w:val="nil"/>
              <w:right w:val="nil"/>
            </w:tcBorders>
            <w:shd w:val="clear" w:color="000000" w:fill="FFFFFF"/>
            <w:vAlign w:val="bottom"/>
            <w:hideMark/>
          </w:tcPr>
          <w:p w14:paraId="5FB43AE7" w14:textId="67146004"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11,3</w:t>
            </w:r>
          </w:p>
        </w:tc>
        <w:tc>
          <w:tcPr>
            <w:tcW w:w="207" w:type="pct"/>
            <w:tcBorders>
              <w:top w:val="nil"/>
              <w:left w:val="nil"/>
              <w:bottom w:val="nil"/>
              <w:right w:val="single" w:sz="8" w:space="0" w:color="7030A0"/>
            </w:tcBorders>
            <w:shd w:val="clear" w:color="000000" w:fill="FFFFFF"/>
            <w:vAlign w:val="bottom"/>
            <w:hideMark/>
          </w:tcPr>
          <w:p w14:paraId="2044923A" w14:textId="096A84B9"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17,4</w:t>
            </w:r>
          </w:p>
        </w:tc>
      </w:tr>
      <w:tr w:rsidR="00E66735" w:rsidRPr="0067669A" w14:paraId="662EABEE" w14:textId="77777777" w:rsidTr="005435B2">
        <w:trPr>
          <w:trHeight w:val="293"/>
        </w:trPr>
        <w:tc>
          <w:tcPr>
            <w:tcW w:w="411" w:type="pct"/>
            <w:tcBorders>
              <w:top w:val="nil"/>
              <w:left w:val="single" w:sz="8" w:space="0" w:color="7030A0"/>
              <w:bottom w:val="single" w:sz="8" w:space="0" w:color="7030A0"/>
              <w:right w:val="nil"/>
            </w:tcBorders>
            <w:shd w:val="clear" w:color="000000" w:fill="FFFFFF"/>
            <w:noWrap/>
            <w:vAlign w:val="center"/>
            <w:hideMark/>
          </w:tcPr>
          <w:p w14:paraId="042BADD8" w14:textId="77777777" w:rsidR="009C54E8" w:rsidRPr="005A780B" w:rsidRDefault="009C54E8" w:rsidP="009C54E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70 ans et plus</w:t>
            </w:r>
          </w:p>
        </w:tc>
        <w:tc>
          <w:tcPr>
            <w:tcW w:w="383" w:type="pct"/>
            <w:tcBorders>
              <w:top w:val="nil"/>
              <w:left w:val="nil"/>
              <w:bottom w:val="single" w:sz="8" w:space="0" w:color="7030A0"/>
              <w:right w:val="nil"/>
            </w:tcBorders>
            <w:shd w:val="clear" w:color="000000" w:fill="FFFFFF"/>
            <w:vAlign w:val="bottom"/>
            <w:hideMark/>
          </w:tcPr>
          <w:p w14:paraId="1AB8E34F" w14:textId="7B3C1F08"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12,7</w:t>
            </w:r>
          </w:p>
        </w:tc>
        <w:tc>
          <w:tcPr>
            <w:tcW w:w="348" w:type="pct"/>
            <w:tcBorders>
              <w:top w:val="nil"/>
              <w:left w:val="nil"/>
              <w:bottom w:val="single" w:sz="8" w:space="0" w:color="7030A0"/>
              <w:right w:val="nil"/>
            </w:tcBorders>
            <w:shd w:val="clear" w:color="000000" w:fill="FFFFFF"/>
            <w:vAlign w:val="bottom"/>
            <w:hideMark/>
          </w:tcPr>
          <w:p w14:paraId="41F4FBC5" w14:textId="4D92E7FF"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28,0</w:t>
            </w:r>
          </w:p>
        </w:tc>
        <w:tc>
          <w:tcPr>
            <w:tcW w:w="258" w:type="pct"/>
            <w:tcBorders>
              <w:top w:val="nil"/>
              <w:left w:val="nil"/>
              <w:bottom w:val="single" w:sz="8" w:space="0" w:color="7030A0"/>
              <w:right w:val="nil"/>
            </w:tcBorders>
            <w:shd w:val="clear" w:color="000000" w:fill="FFFFFF"/>
            <w:vAlign w:val="bottom"/>
            <w:hideMark/>
          </w:tcPr>
          <w:p w14:paraId="6E6B9A5B" w14:textId="4513FE55"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2,9</w:t>
            </w:r>
          </w:p>
        </w:tc>
        <w:tc>
          <w:tcPr>
            <w:tcW w:w="278" w:type="pct"/>
            <w:tcBorders>
              <w:top w:val="nil"/>
              <w:left w:val="nil"/>
              <w:bottom w:val="single" w:sz="8" w:space="0" w:color="7030A0"/>
              <w:right w:val="nil"/>
            </w:tcBorders>
            <w:shd w:val="clear" w:color="000000" w:fill="FFFFFF"/>
            <w:vAlign w:val="bottom"/>
            <w:hideMark/>
          </w:tcPr>
          <w:p w14:paraId="310D78DD" w14:textId="3F49C387"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6,8</w:t>
            </w:r>
          </w:p>
        </w:tc>
        <w:tc>
          <w:tcPr>
            <w:tcW w:w="237" w:type="pct"/>
            <w:tcBorders>
              <w:top w:val="nil"/>
              <w:left w:val="nil"/>
              <w:bottom w:val="single" w:sz="8" w:space="0" w:color="7030A0"/>
              <w:right w:val="nil"/>
            </w:tcBorders>
            <w:shd w:val="clear" w:color="000000" w:fill="FFFFFF"/>
            <w:vAlign w:val="bottom"/>
            <w:hideMark/>
          </w:tcPr>
          <w:p w14:paraId="6CE28E06" w14:textId="00C73D64"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11,0</w:t>
            </w:r>
          </w:p>
        </w:tc>
        <w:tc>
          <w:tcPr>
            <w:tcW w:w="234" w:type="pct"/>
            <w:tcBorders>
              <w:top w:val="nil"/>
              <w:left w:val="nil"/>
              <w:bottom w:val="single" w:sz="8" w:space="0" w:color="7030A0"/>
              <w:right w:val="nil"/>
            </w:tcBorders>
            <w:shd w:val="clear" w:color="000000" w:fill="FFFFFF"/>
            <w:vAlign w:val="bottom"/>
            <w:hideMark/>
          </w:tcPr>
          <w:p w14:paraId="4A6F70EB" w14:textId="4867001A"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17,2</w:t>
            </w:r>
          </w:p>
        </w:tc>
        <w:tc>
          <w:tcPr>
            <w:tcW w:w="376" w:type="pct"/>
            <w:tcBorders>
              <w:top w:val="nil"/>
              <w:left w:val="nil"/>
              <w:bottom w:val="single" w:sz="8" w:space="0" w:color="7030A0"/>
              <w:right w:val="nil"/>
            </w:tcBorders>
            <w:shd w:val="clear" w:color="000000" w:fill="FFFFFF"/>
            <w:vAlign w:val="bottom"/>
            <w:hideMark/>
          </w:tcPr>
          <w:p w14:paraId="304BC136" w14:textId="522C50C2"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13,4</w:t>
            </w:r>
          </w:p>
        </w:tc>
        <w:tc>
          <w:tcPr>
            <w:tcW w:w="355" w:type="pct"/>
            <w:tcBorders>
              <w:top w:val="nil"/>
              <w:left w:val="nil"/>
              <w:bottom w:val="single" w:sz="8" w:space="0" w:color="7030A0"/>
              <w:right w:val="nil"/>
            </w:tcBorders>
            <w:shd w:val="clear" w:color="000000" w:fill="FFFFFF"/>
            <w:vAlign w:val="bottom"/>
            <w:hideMark/>
          </w:tcPr>
          <w:p w14:paraId="65400649" w14:textId="1E4D8011"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15,2</w:t>
            </w:r>
          </w:p>
        </w:tc>
        <w:tc>
          <w:tcPr>
            <w:tcW w:w="237" w:type="pct"/>
            <w:tcBorders>
              <w:top w:val="nil"/>
              <w:left w:val="nil"/>
              <w:bottom w:val="single" w:sz="8" w:space="0" w:color="7030A0"/>
              <w:right w:val="nil"/>
            </w:tcBorders>
            <w:shd w:val="clear" w:color="000000" w:fill="FFFFFF"/>
            <w:vAlign w:val="bottom"/>
            <w:hideMark/>
          </w:tcPr>
          <w:p w14:paraId="643E1E45" w14:textId="3620F2CE"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14,0</w:t>
            </w:r>
          </w:p>
        </w:tc>
        <w:tc>
          <w:tcPr>
            <w:tcW w:w="218" w:type="pct"/>
            <w:tcBorders>
              <w:top w:val="nil"/>
              <w:left w:val="nil"/>
              <w:bottom w:val="single" w:sz="8" w:space="0" w:color="7030A0"/>
              <w:right w:val="nil"/>
            </w:tcBorders>
            <w:shd w:val="clear" w:color="000000" w:fill="FFFFFF"/>
            <w:vAlign w:val="bottom"/>
            <w:hideMark/>
          </w:tcPr>
          <w:p w14:paraId="3E1C31A8" w14:textId="574B1F3E"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13,3</w:t>
            </w:r>
          </w:p>
        </w:tc>
        <w:tc>
          <w:tcPr>
            <w:tcW w:w="190" w:type="pct"/>
            <w:tcBorders>
              <w:top w:val="nil"/>
              <w:left w:val="nil"/>
              <w:bottom w:val="single" w:sz="8" w:space="0" w:color="7030A0"/>
              <w:right w:val="nil"/>
            </w:tcBorders>
            <w:shd w:val="clear" w:color="000000" w:fill="FFFFFF"/>
            <w:vAlign w:val="bottom"/>
            <w:hideMark/>
          </w:tcPr>
          <w:p w14:paraId="5AA9C5C8" w14:textId="5FA9466F"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15,9</w:t>
            </w:r>
          </w:p>
        </w:tc>
        <w:tc>
          <w:tcPr>
            <w:tcW w:w="303" w:type="pct"/>
            <w:tcBorders>
              <w:top w:val="nil"/>
              <w:left w:val="nil"/>
              <w:bottom w:val="single" w:sz="8" w:space="0" w:color="7030A0"/>
              <w:right w:val="nil"/>
            </w:tcBorders>
            <w:shd w:val="clear" w:color="000000" w:fill="FFFFFF"/>
            <w:vAlign w:val="bottom"/>
            <w:hideMark/>
          </w:tcPr>
          <w:p w14:paraId="3E157BFF" w14:textId="261D0408"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14,0</w:t>
            </w:r>
          </w:p>
        </w:tc>
        <w:tc>
          <w:tcPr>
            <w:tcW w:w="316" w:type="pct"/>
            <w:tcBorders>
              <w:top w:val="nil"/>
              <w:left w:val="nil"/>
              <w:bottom w:val="single" w:sz="8" w:space="0" w:color="7030A0"/>
              <w:right w:val="nil"/>
            </w:tcBorders>
            <w:shd w:val="clear" w:color="000000" w:fill="FFFFFF"/>
            <w:vAlign w:val="bottom"/>
            <w:hideMark/>
          </w:tcPr>
          <w:p w14:paraId="5942C685" w14:textId="57C28856"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15,7</w:t>
            </w:r>
          </w:p>
        </w:tc>
        <w:tc>
          <w:tcPr>
            <w:tcW w:w="308" w:type="pct"/>
            <w:tcBorders>
              <w:top w:val="nil"/>
              <w:left w:val="nil"/>
              <w:bottom w:val="single" w:sz="8" w:space="0" w:color="7030A0"/>
              <w:right w:val="nil"/>
            </w:tcBorders>
            <w:shd w:val="clear" w:color="000000" w:fill="FFFFFF"/>
            <w:vAlign w:val="bottom"/>
            <w:hideMark/>
          </w:tcPr>
          <w:p w14:paraId="71C6B0D5" w14:textId="457992D5"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17,0</w:t>
            </w:r>
          </w:p>
        </w:tc>
        <w:tc>
          <w:tcPr>
            <w:tcW w:w="340" w:type="pct"/>
            <w:tcBorders>
              <w:top w:val="nil"/>
              <w:left w:val="nil"/>
              <w:bottom w:val="single" w:sz="8" w:space="0" w:color="7030A0"/>
              <w:right w:val="nil"/>
            </w:tcBorders>
            <w:shd w:val="clear" w:color="000000" w:fill="FFFFFF"/>
            <w:vAlign w:val="bottom"/>
            <w:hideMark/>
          </w:tcPr>
          <w:p w14:paraId="6E7AD762" w14:textId="5BBA5EAB"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13,3</w:t>
            </w:r>
          </w:p>
        </w:tc>
        <w:tc>
          <w:tcPr>
            <w:tcW w:w="207" w:type="pct"/>
            <w:tcBorders>
              <w:top w:val="nil"/>
              <w:left w:val="nil"/>
              <w:bottom w:val="single" w:sz="8" w:space="0" w:color="7030A0"/>
              <w:right w:val="single" w:sz="8" w:space="0" w:color="7030A0"/>
            </w:tcBorders>
            <w:shd w:val="clear" w:color="000000" w:fill="FFFFFF"/>
            <w:vAlign w:val="bottom"/>
            <w:hideMark/>
          </w:tcPr>
          <w:p w14:paraId="79A5BC1D" w14:textId="6F2017EA" w:rsidR="009C54E8" w:rsidRPr="0067669A" w:rsidRDefault="009C54E8" w:rsidP="009C54E8">
            <w:pPr>
              <w:suppressAutoHyphens w:val="0"/>
              <w:autoSpaceDN/>
              <w:spacing w:after="0"/>
              <w:jc w:val="center"/>
              <w:textAlignment w:val="auto"/>
              <w:rPr>
                <w:rFonts w:eastAsia="Times New Roman" w:cstheme="minorHAnsi"/>
                <w:color w:val="000000"/>
                <w:sz w:val="14"/>
                <w:szCs w:val="14"/>
                <w:lang w:eastAsia="fr-FR"/>
              </w:rPr>
            </w:pPr>
            <w:r w:rsidRPr="00D46CDB">
              <w:rPr>
                <w:rFonts w:cstheme="minorHAnsi"/>
                <w:sz w:val="14"/>
                <w:szCs w:val="14"/>
              </w:rPr>
              <w:t>13,5</w:t>
            </w:r>
          </w:p>
        </w:tc>
      </w:tr>
    </w:tbl>
    <w:p w14:paraId="32518983" w14:textId="28ECF5E0" w:rsidR="00144C70" w:rsidRDefault="00144C70" w:rsidP="00934659">
      <w:pPr>
        <w:rPr>
          <w:szCs w:val="20"/>
        </w:rPr>
      </w:pPr>
    </w:p>
    <w:p w14:paraId="5E9203F3" w14:textId="22AE5FFD" w:rsidR="00F332D8" w:rsidRDefault="00F332D8" w:rsidP="00B850B2">
      <w:r>
        <w:br w:type="page"/>
      </w:r>
    </w:p>
    <w:tbl>
      <w:tblPr>
        <w:tblW w:w="0" w:type="auto"/>
        <w:tblCellMar>
          <w:left w:w="70" w:type="dxa"/>
          <w:right w:w="70" w:type="dxa"/>
        </w:tblCellMar>
        <w:tblLook w:val="04A0" w:firstRow="1" w:lastRow="0" w:firstColumn="1" w:lastColumn="0" w:noHBand="0" w:noVBand="1"/>
      </w:tblPr>
      <w:tblGrid>
        <w:gridCol w:w="1341"/>
        <w:gridCol w:w="1073"/>
        <w:gridCol w:w="986"/>
        <w:gridCol w:w="731"/>
        <w:gridCol w:w="786"/>
        <w:gridCol w:w="691"/>
        <w:gridCol w:w="698"/>
        <w:gridCol w:w="555"/>
        <w:gridCol w:w="555"/>
        <w:gridCol w:w="503"/>
        <w:gridCol w:w="503"/>
        <w:gridCol w:w="350"/>
        <w:gridCol w:w="350"/>
        <w:gridCol w:w="314"/>
        <w:gridCol w:w="314"/>
        <w:gridCol w:w="284"/>
        <w:gridCol w:w="284"/>
        <w:gridCol w:w="429"/>
        <w:gridCol w:w="429"/>
        <w:gridCol w:w="462"/>
        <w:gridCol w:w="462"/>
        <w:gridCol w:w="435"/>
        <w:gridCol w:w="435"/>
        <w:gridCol w:w="499"/>
        <w:gridCol w:w="499"/>
        <w:gridCol w:w="602"/>
      </w:tblGrid>
      <w:tr w:rsidR="00F332D8" w:rsidRPr="0067669A" w14:paraId="606E3347" w14:textId="77777777" w:rsidTr="00F332D8">
        <w:trPr>
          <w:trHeight w:val="568"/>
        </w:trPr>
        <w:tc>
          <w:tcPr>
            <w:tcW w:w="0" w:type="auto"/>
            <w:tcBorders>
              <w:top w:val="nil"/>
              <w:left w:val="nil"/>
              <w:bottom w:val="nil"/>
              <w:right w:val="nil"/>
            </w:tcBorders>
            <w:shd w:val="clear" w:color="000000" w:fill="FFFFFF"/>
            <w:noWrap/>
            <w:vAlign w:val="center"/>
            <w:hideMark/>
          </w:tcPr>
          <w:p w14:paraId="2B9D681C" w14:textId="77777777" w:rsidR="00CF2824" w:rsidRPr="0067669A" w:rsidRDefault="00CF2824" w:rsidP="0067669A">
            <w:pPr>
              <w:suppressAutoHyphens w:val="0"/>
              <w:autoSpaceDN/>
              <w:spacing w:after="0"/>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lastRenderedPageBreak/>
              <w:t>% attendus</w:t>
            </w:r>
          </w:p>
        </w:tc>
        <w:tc>
          <w:tcPr>
            <w:tcW w:w="0" w:type="auto"/>
            <w:tcBorders>
              <w:top w:val="nil"/>
              <w:left w:val="nil"/>
              <w:bottom w:val="nil"/>
              <w:right w:val="nil"/>
            </w:tcBorders>
            <w:shd w:val="clear" w:color="000000" w:fill="FFFFFF"/>
            <w:vAlign w:val="center"/>
            <w:hideMark/>
          </w:tcPr>
          <w:p w14:paraId="50AFB464"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Guadeloupe</w:t>
            </w:r>
          </w:p>
        </w:tc>
        <w:tc>
          <w:tcPr>
            <w:tcW w:w="0" w:type="auto"/>
            <w:tcBorders>
              <w:top w:val="nil"/>
              <w:left w:val="nil"/>
              <w:bottom w:val="nil"/>
              <w:right w:val="nil"/>
            </w:tcBorders>
            <w:shd w:val="clear" w:color="000000" w:fill="FFFFFF"/>
            <w:vAlign w:val="center"/>
            <w:hideMark/>
          </w:tcPr>
          <w:p w14:paraId="7FA83F55"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Martinique</w:t>
            </w:r>
          </w:p>
        </w:tc>
        <w:tc>
          <w:tcPr>
            <w:tcW w:w="0" w:type="auto"/>
            <w:tcBorders>
              <w:top w:val="nil"/>
              <w:left w:val="nil"/>
              <w:bottom w:val="nil"/>
              <w:right w:val="nil"/>
            </w:tcBorders>
            <w:shd w:val="clear" w:color="000000" w:fill="FFFFFF"/>
            <w:vAlign w:val="center"/>
            <w:hideMark/>
          </w:tcPr>
          <w:p w14:paraId="7492AC5E"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Guyane</w:t>
            </w:r>
          </w:p>
        </w:tc>
        <w:tc>
          <w:tcPr>
            <w:tcW w:w="0" w:type="auto"/>
            <w:tcBorders>
              <w:top w:val="nil"/>
              <w:left w:val="nil"/>
              <w:bottom w:val="nil"/>
              <w:right w:val="nil"/>
            </w:tcBorders>
            <w:shd w:val="clear" w:color="000000" w:fill="FFFFFF"/>
            <w:vAlign w:val="center"/>
            <w:hideMark/>
          </w:tcPr>
          <w:p w14:paraId="39EB822B"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Réunion</w:t>
            </w:r>
          </w:p>
        </w:tc>
        <w:tc>
          <w:tcPr>
            <w:tcW w:w="0" w:type="auto"/>
            <w:tcBorders>
              <w:top w:val="nil"/>
              <w:left w:val="nil"/>
              <w:bottom w:val="nil"/>
              <w:right w:val="nil"/>
            </w:tcBorders>
            <w:shd w:val="clear" w:color="000000" w:fill="FFFFFF"/>
            <w:vAlign w:val="center"/>
            <w:hideMark/>
          </w:tcPr>
          <w:p w14:paraId="1AED7461"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Île-de-France</w:t>
            </w:r>
          </w:p>
        </w:tc>
        <w:tc>
          <w:tcPr>
            <w:tcW w:w="0" w:type="auto"/>
            <w:tcBorders>
              <w:top w:val="nil"/>
              <w:left w:val="nil"/>
              <w:bottom w:val="nil"/>
              <w:right w:val="nil"/>
            </w:tcBorders>
            <w:shd w:val="clear" w:color="000000" w:fill="FFFFFF"/>
            <w:vAlign w:val="center"/>
            <w:hideMark/>
          </w:tcPr>
          <w:p w14:paraId="22966F07"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Centre Val de Loire</w:t>
            </w:r>
          </w:p>
        </w:tc>
        <w:tc>
          <w:tcPr>
            <w:tcW w:w="0" w:type="auto"/>
            <w:gridSpan w:val="2"/>
            <w:tcBorders>
              <w:top w:val="nil"/>
              <w:left w:val="nil"/>
              <w:bottom w:val="nil"/>
              <w:right w:val="nil"/>
            </w:tcBorders>
            <w:shd w:val="clear" w:color="000000" w:fill="FFFFFF"/>
            <w:vAlign w:val="center"/>
            <w:hideMark/>
          </w:tcPr>
          <w:p w14:paraId="002E2575"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Bourgogne-Franche-Comté</w:t>
            </w:r>
          </w:p>
        </w:tc>
        <w:tc>
          <w:tcPr>
            <w:tcW w:w="0" w:type="auto"/>
            <w:gridSpan w:val="2"/>
            <w:tcBorders>
              <w:top w:val="nil"/>
              <w:left w:val="nil"/>
              <w:bottom w:val="nil"/>
              <w:right w:val="nil"/>
            </w:tcBorders>
            <w:shd w:val="clear" w:color="000000" w:fill="FFFFFF"/>
            <w:vAlign w:val="center"/>
            <w:hideMark/>
          </w:tcPr>
          <w:p w14:paraId="055F98AE"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Normandie</w:t>
            </w:r>
          </w:p>
        </w:tc>
        <w:tc>
          <w:tcPr>
            <w:tcW w:w="0" w:type="auto"/>
            <w:gridSpan w:val="2"/>
            <w:tcBorders>
              <w:top w:val="nil"/>
              <w:left w:val="nil"/>
              <w:bottom w:val="nil"/>
              <w:right w:val="nil"/>
            </w:tcBorders>
            <w:shd w:val="clear" w:color="000000" w:fill="FFFFFF"/>
            <w:vAlign w:val="center"/>
            <w:hideMark/>
          </w:tcPr>
          <w:p w14:paraId="3F70EDE8"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Hauts-de-France</w:t>
            </w:r>
          </w:p>
        </w:tc>
        <w:tc>
          <w:tcPr>
            <w:tcW w:w="0" w:type="auto"/>
            <w:gridSpan w:val="2"/>
            <w:tcBorders>
              <w:top w:val="nil"/>
              <w:left w:val="nil"/>
              <w:bottom w:val="nil"/>
              <w:right w:val="nil"/>
            </w:tcBorders>
            <w:shd w:val="clear" w:color="000000" w:fill="FFFFFF"/>
            <w:vAlign w:val="center"/>
            <w:hideMark/>
          </w:tcPr>
          <w:p w14:paraId="6A63A2F3"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Grand Est</w:t>
            </w:r>
          </w:p>
        </w:tc>
        <w:tc>
          <w:tcPr>
            <w:tcW w:w="0" w:type="auto"/>
            <w:gridSpan w:val="2"/>
            <w:tcBorders>
              <w:top w:val="nil"/>
              <w:left w:val="nil"/>
              <w:bottom w:val="nil"/>
              <w:right w:val="nil"/>
            </w:tcBorders>
            <w:shd w:val="clear" w:color="000000" w:fill="FFFFFF"/>
            <w:vAlign w:val="center"/>
            <w:hideMark/>
          </w:tcPr>
          <w:p w14:paraId="0B6F2AC8"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Pays de la Loire</w:t>
            </w:r>
          </w:p>
        </w:tc>
        <w:tc>
          <w:tcPr>
            <w:tcW w:w="0" w:type="auto"/>
            <w:gridSpan w:val="2"/>
            <w:tcBorders>
              <w:top w:val="nil"/>
              <w:left w:val="nil"/>
              <w:bottom w:val="nil"/>
              <w:right w:val="nil"/>
            </w:tcBorders>
            <w:shd w:val="clear" w:color="000000" w:fill="FFFFFF"/>
            <w:vAlign w:val="center"/>
            <w:hideMark/>
          </w:tcPr>
          <w:p w14:paraId="42C900B7"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Bretagne</w:t>
            </w:r>
          </w:p>
        </w:tc>
        <w:tc>
          <w:tcPr>
            <w:tcW w:w="0" w:type="auto"/>
            <w:gridSpan w:val="2"/>
            <w:tcBorders>
              <w:top w:val="nil"/>
              <w:left w:val="nil"/>
              <w:bottom w:val="nil"/>
              <w:right w:val="nil"/>
            </w:tcBorders>
            <w:shd w:val="clear" w:color="000000" w:fill="FFFFFF"/>
            <w:vAlign w:val="center"/>
            <w:hideMark/>
          </w:tcPr>
          <w:p w14:paraId="342D3FF4"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Nouvelle-Aquitaine</w:t>
            </w:r>
          </w:p>
        </w:tc>
        <w:tc>
          <w:tcPr>
            <w:tcW w:w="0" w:type="auto"/>
            <w:gridSpan w:val="2"/>
            <w:tcBorders>
              <w:top w:val="nil"/>
              <w:left w:val="nil"/>
              <w:bottom w:val="nil"/>
              <w:right w:val="nil"/>
            </w:tcBorders>
            <w:shd w:val="clear" w:color="000000" w:fill="FFFFFF"/>
            <w:vAlign w:val="center"/>
            <w:hideMark/>
          </w:tcPr>
          <w:p w14:paraId="46FB3474"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Occitanie</w:t>
            </w:r>
          </w:p>
        </w:tc>
        <w:tc>
          <w:tcPr>
            <w:tcW w:w="0" w:type="auto"/>
            <w:gridSpan w:val="2"/>
            <w:tcBorders>
              <w:top w:val="nil"/>
              <w:left w:val="nil"/>
              <w:bottom w:val="nil"/>
              <w:right w:val="nil"/>
            </w:tcBorders>
            <w:shd w:val="clear" w:color="000000" w:fill="FFFFFF"/>
            <w:vAlign w:val="center"/>
            <w:hideMark/>
          </w:tcPr>
          <w:p w14:paraId="2E18248D"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Auvergne-Rhône-Alpes</w:t>
            </w:r>
          </w:p>
        </w:tc>
        <w:tc>
          <w:tcPr>
            <w:tcW w:w="0" w:type="auto"/>
            <w:tcBorders>
              <w:top w:val="nil"/>
              <w:left w:val="nil"/>
              <w:bottom w:val="nil"/>
              <w:right w:val="nil"/>
            </w:tcBorders>
            <w:shd w:val="clear" w:color="000000" w:fill="FFFFFF"/>
            <w:vAlign w:val="center"/>
            <w:hideMark/>
          </w:tcPr>
          <w:p w14:paraId="6F3F09F7" w14:textId="77777777" w:rsidR="00CF2824" w:rsidRPr="0067669A" w:rsidRDefault="00CF2824" w:rsidP="0067669A">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PACA Corse</w:t>
            </w:r>
          </w:p>
        </w:tc>
      </w:tr>
      <w:tr w:rsidR="005435B2" w:rsidRPr="0067669A" w14:paraId="34B2187F" w14:textId="77777777" w:rsidTr="00F332D8">
        <w:trPr>
          <w:trHeight w:val="486"/>
        </w:trPr>
        <w:tc>
          <w:tcPr>
            <w:tcW w:w="0" w:type="auto"/>
            <w:tcBorders>
              <w:top w:val="single" w:sz="8" w:space="0" w:color="00B0F0"/>
              <w:left w:val="single" w:sz="8" w:space="0" w:color="00B0F0"/>
              <w:bottom w:val="nil"/>
              <w:right w:val="nil"/>
            </w:tcBorders>
            <w:shd w:val="clear" w:color="000000" w:fill="FFFFFF"/>
            <w:vAlign w:val="center"/>
            <w:hideMark/>
          </w:tcPr>
          <w:p w14:paraId="7EB21005" w14:textId="765BA2F4" w:rsidR="00261E77" w:rsidRPr="005A780B" w:rsidRDefault="00261E77" w:rsidP="00261E77">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Agriculteurs exploitants,</w:t>
            </w:r>
            <w:r w:rsidR="00F332D8" w:rsidRPr="005A780B">
              <w:rPr>
                <w:rFonts w:eastAsia="Times New Roman" w:cs="Calibri"/>
                <w:sz w:val="14"/>
                <w:szCs w:val="14"/>
                <w:lang w:eastAsia="fr-FR"/>
              </w:rPr>
              <w:t xml:space="preserve"> artisans, commerçants et chefs d'entreprise</w:t>
            </w:r>
          </w:p>
        </w:tc>
        <w:tc>
          <w:tcPr>
            <w:tcW w:w="0" w:type="auto"/>
            <w:tcBorders>
              <w:top w:val="single" w:sz="8" w:space="0" w:color="00B0F0"/>
              <w:left w:val="nil"/>
              <w:bottom w:val="nil"/>
              <w:right w:val="nil"/>
            </w:tcBorders>
            <w:shd w:val="clear" w:color="000000" w:fill="FFFFFF"/>
            <w:vAlign w:val="center"/>
            <w:hideMark/>
          </w:tcPr>
          <w:p w14:paraId="101D78DE" w14:textId="1CE5556E"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6,0</w:t>
            </w:r>
          </w:p>
        </w:tc>
        <w:tc>
          <w:tcPr>
            <w:tcW w:w="0" w:type="auto"/>
            <w:tcBorders>
              <w:top w:val="single" w:sz="8" w:space="0" w:color="00B0F0"/>
              <w:left w:val="nil"/>
              <w:bottom w:val="nil"/>
              <w:right w:val="nil"/>
            </w:tcBorders>
            <w:shd w:val="clear" w:color="000000" w:fill="FFFFFF"/>
            <w:vAlign w:val="center"/>
            <w:hideMark/>
          </w:tcPr>
          <w:p w14:paraId="55B2A999" w14:textId="38F4B726"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5,0</w:t>
            </w:r>
          </w:p>
        </w:tc>
        <w:tc>
          <w:tcPr>
            <w:tcW w:w="0" w:type="auto"/>
            <w:tcBorders>
              <w:top w:val="single" w:sz="8" w:space="0" w:color="00B0F0"/>
              <w:left w:val="nil"/>
              <w:bottom w:val="nil"/>
              <w:right w:val="nil"/>
            </w:tcBorders>
            <w:shd w:val="clear" w:color="000000" w:fill="FFFFFF"/>
            <w:vAlign w:val="center"/>
            <w:hideMark/>
          </w:tcPr>
          <w:p w14:paraId="42214154" w14:textId="1A981E16"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5,0</w:t>
            </w:r>
          </w:p>
        </w:tc>
        <w:tc>
          <w:tcPr>
            <w:tcW w:w="0" w:type="auto"/>
            <w:tcBorders>
              <w:top w:val="single" w:sz="8" w:space="0" w:color="00B0F0"/>
              <w:left w:val="nil"/>
              <w:bottom w:val="nil"/>
              <w:right w:val="nil"/>
            </w:tcBorders>
            <w:shd w:val="clear" w:color="000000" w:fill="FFFFFF"/>
            <w:vAlign w:val="center"/>
            <w:hideMark/>
          </w:tcPr>
          <w:p w14:paraId="10D3F8D4" w14:textId="62FBEBA4"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4,5</w:t>
            </w:r>
          </w:p>
        </w:tc>
        <w:tc>
          <w:tcPr>
            <w:tcW w:w="0" w:type="auto"/>
            <w:tcBorders>
              <w:top w:val="single" w:sz="8" w:space="0" w:color="00B0F0"/>
              <w:left w:val="nil"/>
              <w:bottom w:val="nil"/>
              <w:right w:val="nil"/>
            </w:tcBorders>
            <w:shd w:val="clear" w:color="000000" w:fill="FFFFFF"/>
            <w:vAlign w:val="center"/>
            <w:hideMark/>
          </w:tcPr>
          <w:p w14:paraId="2EFD912B" w14:textId="122A9425"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3,3</w:t>
            </w:r>
          </w:p>
        </w:tc>
        <w:tc>
          <w:tcPr>
            <w:tcW w:w="0" w:type="auto"/>
            <w:tcBorders>
              <w:top w:val="single" w:sz="8" w:space="0" w:color="00B0F0"/>
              <w:left w:val="nil"/>
              <w:bottom w:val="nil"/>
              <w:right w:val="nil"/>
            </w:tcBorders>
            <w:shd w:val="clear" w:color="000000" w:fill="FFFFFF"/>
            <w:vAlign w:val="center"/>
            <w:hideMark/>
          </w:tcPr>
          <w:p w14:paraId="50B6E248" w14:textId="471827A0"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4,4</w:t>
            </w:r>
          </w:p>
        </w:tc>
        <w:tc>
          <w:tcPr>
            <w:tcW w:w="0" w:type="auto"/>
            <w:gridSpan w:val="2"/>
            <w:tcBorders>
              <w:top w:val="single" w:sz="8" w:space="0" w:color="00B0F0"/>
              <w:left w:val="nil"/>
              <w:bottom w:val="nil"/>
              <w:right w:val="nil"/>
            </w:tcBorders>
            <w:shd w:val="clear" w:color="000000" w:fill="FFFFFF"/>
            <w:vAlign w:val="center"/>
            <w:hideMark/>
          </w:tcPr>
          <w:p w14:paraId="1313BED3" w14:textId="2FE24D2E"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4,8</w:t>
            </w:r>
          </w:p>
        </w:tc>
        <w:tc>
          <w:tcPr>
            <w:tcW w:w="0" w:type="auto"/>
            <w:gridSpan w:val="2"/>
            <w:tcBorders>
              <w:top w:val="single" w:sz="8" w:space="0" w:color="00B0F0"/>
              <w:left w:val="nil"/>
              <w:bottom w:val="nil"/>
              <w:right w:val="nil"/>
            </w:tcBorders>
            <w:shd w:val="clear" w:color="000000" w:fill="FFFFFF"/>
            <w:vAlign w:val="center"/>
            <w:hideMark/>
          </w:tcPr>
          <w:p w14:paraId="778C4FE2" w14:textId="7946A4BA"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4,4</w:t>
            </w:r>
          </w:p>
        </w:tc>
        <w:tc>
          <w:tcPr>
            <w:tcW w:w="0" w:type="auto"/>
            <w:gridSpan w:val="2"/>
            <w:tcBorders>
              <w:top w:val="single" w:sz="8" w:space="0" w:color="00B0F0"/>
              <w:left w:val="nil"/>
              <w:bottom w:val="nil"/>
              <w:right w:val="nil"/>
            </w:tcBorders>
            <w:shd w:val="clear" w:color="000000" w:fill="FFFFFF"/>
            <w:vAlign w:val="center"/>
            <w:hideMark/>
          </w:tcPr>
          <w:p w14:paraId="5CE189E2" w14:textId="42FC2375"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3,3</w:t>
            </w:r>
          </w:p>
        </w:tc>
        <w:tc>
          <w:tcPr>
            <w:tcW w:w="0" w:type="auto"/>
            <w:gridSpan w:val="2"/>
            <w:tcBorders>
              <w:top w:val="single" w:sz="8" w:space="0" w:color="00B0F0"/>
              <w:left w:val="nil"/>
              <w:bottom w:val="nil"/>
              <w:right w:val="nil"/>
            </w:tcBorders>
            <w:shd w:val="clear" w:color="000000" w:fill="FFFFFF"/>
            <w:vAlign w:val="center"/>
            <w:hideMark/>
          </w:tcPr>
          <w:p w14:paraId="53739BCF" w14:textId="50FA0819"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3,7</w:t>
            </w:r>
          </w:p>
        </w:tc>
        <w:tc>
          <w:tcPr>
            <w:tcW w:w="0" w:type="auto"/>
            <w:gridSpan w:val="2"/>
            <w:tcBorders>
              <w:top w:val="single" w:sz="8" w:space="0" w:color="00B0F0"/>
              <w:left w:val="nil"/>
              <w:bottom w:val="nil"/>
              <w:right w:val="nil"/>
            </w:tcBorders>
            <w:shd w:val="clear" w:color="000000" w:fill="FFFFFF"/>
            <w:vAlign w:val="center"/>
            <w:hideMark/>
          </w:tcPr>
          <w:p w14:paraId="152D45F1" w14:textId="0DD12EF3"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4,8</w:t>
            </w:r>
          </w:p>
        </w:tc>
        <w:tc>
          <w:tcPr>
            <w:tcW w:w="0" w:type="auto"/>
            <w:gridSpan w:val="2"/>
            <w:tcBorders>
              <w:top w:val="single" w:sz="8" w:space="0" w:color="00B0F0"/>
              <w:left w:val="nil"/>
              <w:bottom w:val="nil"/>
              <w:right w:val="nil"/>
            </w:tcBorders>
            <w:shd w:val="clear" w:color="000000" w:fill="FFFFFF"/>
            <w:vAlign w:val="center"/>
            <w:hideMark/>
          </w:tcPr>
          <w:p w14:paraId="04E0FE0E" w14:textId="60A7C31A"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4,8</w:t>
            </w:r>
          </w:p>
        </w:tc>
        <w:tc>
          <w:tcPr>
            <w:tcW w:w="0" w:type="auto"/>
            <w:gridSpan w:val="2"/>
            <w:tcBorders>
              <w:top w:val="single" w:sz="8" w:space="0" w:color="00B0F0"/>
              <w:left w:val="nil"/>
              <w:bottom w:val="nil"/>
              <w:right w:val="nil"/>
            </w:tcBorders>
            <w:shd w:val="clear" w:color="000000" w:fill="FFFFFF"/>
            <w:vAlign w:val="center"/>
            <w:hideMark/>
          </w:tcPr>
          <w:p w14:paraId="467F07D9" w14:textId="2B9D3902"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5,4</w:t>
            </w:r>
          </w:p>
        </w:tc>
        <w:tc>
          <w:tcPr>
            <w:tcW w:w="0" w:type="auto"/>
            <w:gridSpan w:val="2"/>
            <w:tcBorders>
              <w:top w:val="single" w:sz="8" w:space="0" w:color="00B0F0"/>
              <w:left w:val="nil"/>
              <w:bottom w:val="nil"/>
              <w:right w:val="nil"/>
            </w:tcBorders>
            <w:shd w:val="clear" w:color="000000" w:fill="FFFFFF"/>
            <w:vAlign w:val="center"/>
            <w:hideMark/>
          </w:tcPr>
          <w:p w14:paraId="125CE27B" w14:textId="37DB2077"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5,7</w:t>
            </w:r>
          </w:p>
        </w:tc>
        <w:tc>
          <w:tcPr>
            <w:tcW w:w="0" w:type="auto"/>
            <w:gridSpan w:val="2"/>
            <w:tcBorders>
              <w:top w:val="single" w:sz="8" w:space="0" w:color="00B0F0"/>
              <w:left w:val="nil"/>
              <w:bottom w:val="nil"/>
              <w:right w:val="nil"/>
            </w:tcBorders>
            <w:shd w:val="clear" w:color="000000" w:fill="FFFFFF"/>
            <w:vAlign w:val="center"/>
            <w:hideMark/>
          </w:tcPr>
          <w:p w14:paraId="10694993" w14:textId="03CFE33E"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4,9</w:t>
            </w:r>
          </w:p>
        </w:tc>
        <w:tc>
          <w:tcPr>
            <w:tcW w:w="0" w:type="auto"/>
            <w:tcBorders>
              <w:top w:val="single" w:sz="8" w:space="0" w:color="00B0F0"/>
              <w:left w:val="nil"/>
              <w:bottom w:val="nil"/>
              <w:right w:val="single" w:sz="8" w:space="0" w:color="00B0F0"/>
            </w:tcBorders>
            <w:shd w:val="clear" w:color="000000" w:fill="FFFFFF"/>
            <w:vAlign w:val="center"/>
            <w:hideMark/>
          </w:tcPr>
          <w:p w14:paraId="32384B6B" w14:textId="0B7193F8"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Calibri"/>
                <w:sz w:val="14"/>
                <w:szCs w:val="14"/>
              </w:rPr>
              <w:t>5,0</w:t>
            </w:r>
          </w:p>
        </w:tc>
      </w:tr>
      <w:tr w:rsidR="005435B2" w:rsidRPr="0067669A" w14:paraId="17903D7D" w14:textId="77777777" w:rsidTr="00F332D8">
        <w:trPr>
          <w:trHeight w:val="760"/>
        </w:trPr>
        <w:tc>
          <w:tcPr>
            <w:tcW w:w="0" w:type="auto"/>
            <w:tcBorders>
              <w:top w:val="nil"/>
              <w:left w:val="single" w:sz="8" w:space="0" w:color="00B0F0"/>
              <w:bottom w:val="nil"/>
              <w:right w:val="nil"/>
            </w:tcBorders>
            <w:shd w:val="clear" w:color="000000" w:fill="FFFFFF"/>
            <w:vAlign w:val="center"/>
            <w:hideMark/>
          </w:tcPr>
          <w:p w14:paraId="639C133B" w14:textId="4AA1CC36" w:rsidR="00261E77" w:rsidRPr="005A780B" w:rsidRDefault="00261E77" w:rsidP="00261E77">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 xml:space="preserve">Cadres et </w:t>
            </w:r>
            <w:r w:rsidR="004E259F" w:rsidRPr="005A780B">
              <w:rPr>
                <w:rFonts w:eastAsia="Times New Roman" w:cs="Calibri"/>
                <w:sz w:val="14"/>
                <w:szCs w:val="14"/>
                <w:lang w:eastAsia="fr-FR"/>
              </w:rPr>
              <w:br/>
            </w:r>
            <w:r w:rsidRPr="005A780B">
              <w:rPr>
                <w:rFonts w:eastAsia="Times New Roman" w:cs="Calibri"/>
                <w:sz w:val="14"/>
                <w:szCs w:val="14"/>
                <w:lang w:eastAsia="fr-FR"/>
              </w:rPr>
              <w:t>professions intellectuelles supérieures</w:t>
            </w:r>
          </w:p>
        </w:tc>
        <w:tc>
          <w:tcPr>
            <w:tcW w:w="0" w:type="auto"/>
            <w:tcBorders>
              <w:top w:val="nil"/>
              <w:left w:val="nil"/>
              <w:bottom w:val="nil"/>
              <w:right w:val="nil"/>
            </w:tcBorders>
            <w:shd w:val="clear" w:color="000000" w:fill="FFFFFF"/>
            <w:vAlign w:val="center"/>
            <w:hideMark/>
          </w:tcPr>
          <w:p w14:paraId="759AB3EB" w14:textId="5C7B5C8A"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5,0</w:t>
            </w:r>
          </w:p>
        </w:tc>
        <w:tc>
          <w:tcPr>
            <w:tcW w:w="0" w:type="auto"/>
            <w:tcBorders>
              <w:top w:val="nil"/>
              <w:left w:val="nil"/>
              <w:bottom w:val="nil"/>
              <w:right w:val="nil"/>
            </w:tcBorders>
            <w:shd w:val="clear" w:color="000000" w:fill="FFFFFF"/>
            <w:vAlign w:val="center"/>
            <w:hideMark/>
          </w:tcPr>
          <w:p w14:paraId="4AF53761" w14:textId="6BED8672"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5,0</w:t>
            </w:r>
          </w:p>
        </w:tc>
        <w:tc>
          <w:tcPr>
            <w:tcW w:w="0" w:type="auto"/>
            <w:tcBorders>
              <w:top w:val="nil"/>
              <w:left w:val="nil"/>
              <w:bottom w:val="nil"/>
              <w:right w:val="nil"/>
            </w:tcBorders>
            <w:shd w:val="clear" w:color="000000" w:fill="FFFFFF"/>
            <w:vAlign w:val="center"/>
            <w:hideMark/>
          </w:tcPr>
          <w:p w14:paraId="3C5A6B91" w14:textId="54C08B34"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5,0</w:t>
            </w:r>
          </w:p>
        </w:tc>
        <w:tc>
          <w:tcPr>
            <w:tcW w:w="0" w:type="auto"/>
            <w:tcBorders>
              <w:top w:val="nil"/>
              <w:left w:val="nil"/>
              <w:bottom w:val="nil"/>
              <w:right w:val="nil"/>
            </w:tcBorders>
            <w:shd w:val="clear" w:color="000000" w:fill="FFFFFF"/>
            <w:vAlign w:val="center"/>
            <w:hideMark/>
          </w:tcPr>
          <w:p w14:paraId="73DD5FA8" w14:textId="7E430F8E"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4,5</w:t>
            </w:r>
          </w:p>
        </w:tc>
        <w:tc>
          <w:tcPr>
            <w:tcW w:w="0" w:type="auto"/>
            <w:tcBorders>
              <w:top w:val="nil"/>
              <w:left w:val="nil"/>
              <w:bottom w:val="nil"/>
              <w:right w:val="nil"/>
            </w:tcBorders>
            <w:shd w:val="clear" w:color="000000" w:fill="FFFFFF"/>
            <w:vAlign w:val="center"/>
            <w:hideMark/>
          </w:tcPr>
          <w:p w14:paraId="0EABA2E6" w14:textId="5303D20A"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17,5</w:t>
            </w:r>
          </w:p>
        </w:tc>
        <w:tc>
          <w:tcPr>
            <w:tcW w:w="0" w:type="auto"/>
            <w:tcBorders>
              <w:top w:val="nil"/>
              <w:left w:val="nil"/>
              <w:bottom w:val="nil"/>
              <w:right w:val="nil"/>
            </w:tcBorders>
            <w:shd w:val="clear" w:color="000000" w:fill="FFFFFF"/>
            <w:vAlign w:val="center"/>
            <w:hideMark/>
          </w:tcPr>
          <w:p w14:paraId="69951690" w14:textId="441E18E3"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6,8</w:t>
            </w:r>
          </w:p>
        </w:tc>
        <w:tc>
          <w:tcPr>
            <w:tcW w:w="0" w:type="auto"/>
            <w:gridSpan w:val="2"/>
            <w:tcBorders>
              <w:top w:val="nil"/>
              <w:left w:val="nil"/>
              <w:bottom w:val="nil"/>
              <w:right w:val="nil"/>
            </w:tcBorders>
            <w:shd w:val="clear" w:color="000000" w:fill="FFFFFF"/>
            <w:vAlign w:val="center"/>
            <w:hideMark/>
          </w:tcPr>
          <w:p w14:paraId="178F7752" w14:textId="2269B521"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6,0</w:t>
            </w:r>
          </w:p>
        </w:tc>
        <w:tc>
          <w:tcPr>
            <w:tcW w:w="0" w:type="auto"/>
            <w:gridSpan w:val="2"/>
            <w:tcBorders>
              <w:top w:val="nil"/>
              <w:left w:val="nil"/>
              <w:bottom w:val="nil"/>
              <w:right w:val="nil"/>
            </w:tcBorders>
            <w:shd w:val="clear" w:color="000000" w:fill="FFFFFF"/>
            <w:vAlign w:val="center"/>
            <w:hideMark/>
          </w:tcPr>
          <w:p w14:paraId="75E13291" w14:textId="1AC8D5E7"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6,4</w:t>
            </w:r>
          </w:p>
        </w:tc>
        <w:tc>
          <w:tcPr>
            <w:tcW w:w="0" w:type="auto"/>
            <w:gridSpan w:val="2"/>
            <w:tcBorders>
              <w:top w:val="nil"/>
              <w:left w:val="nil"/>
              <w:bottom w:val="nil"/>
              <w:right w:val="nil"/>
            </w:tcBorders>
            <w:shd w:val="clear" w:color="000000" w:fill="FFFFFF"/>
            <w:vAlign w:val="center"/>
            <w:hideMark/>
          </w:tcPr>
          <w:p w14:paraId="5B5DE434" w14:textId="7F23BEA6"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6,7</w:t>
            </w:r>
          </w:p>
        </w:tc>
        <w:tc>
          <w:tcPr>
            <w:tcW w:w="0" w:type="auto"/>
            <w:gridSpan w:val="2"/>
            <w:tcBorders>
              <w:top w:val="nil"/>
              <w:left w:val="nil"/>
              <w:bottom w:val="nil"/>
              <w:right w:val="nil"/>
            </w:tcBorders>
            <w:shd w:val="clear" w:color="000000" w:fill="FFFFFF"/>
            <w:vAlign w:val="center"/>
            <w:hideMark/>
          </w:tcPr>
          <w:p w14:paraId="3C087EB9" w14:textId="282A48F6"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7,0</w:t>
            </w:r>
          </w:p>
        </w:tc>
        <w:tc>
          <w:tcPr>
            <w:tcW w:w="0" w:type="auto"/>
            <w:gridSpan w:val="2"/>
            <w:tcBorders>
              <w:top w:val="nil"/>
              <w:left w:val="nil"/>
              <w:bottom w:val="nil"/>
              <w:right w:val="nil"/>
            </w:tcBorders>
            <w:shd w:val="clear" w:color="000000" w:fill="FFFFFF"/>
            <w:vAlign w:val="center"/>
            <w:hideMark/>
          </w:tcPr>
          <w:p w14:paraId="2CF26543" w14:textId="40DA2F8C"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7,2</w:t>
            </w:r>
          </w:p>
        </w:tc>
        <w:tc>
          <w:tcPr>
            <w:tcW w:w="0" w:type="auto"/>
            <w:gridSpan w:val="2"/>
            <w:tcBorders>
              <w:top w:val="nil"/>
              <w:left w:val="nil"/>
              <w:bottom w:val="nil"/>
              <w:right w:val="nil"/>
            </w:tcBorders>
            <w:shd w:val="clear" w:color="000000" w:fill="FFFFFF"/>
            <w:vAlign w:val="center"/>
            <w:hideMark/>
          </w:tcPr>
          <w:p w14:paraId="6A237DF3" w14:textId="2A558733"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7,3</w:t>
            </w:r>
          </w:p>
        </w:tc>
        <w:tc>
          <w:tcPr>
            <w:tcW w:w="0" w:type="auto"/>
            <w:gridSpan w:val="2"/>
            <w:tcBorders>
              <w:top w:val="nil"/>
              <w:left w:val="nil"/>
              <w:bottom w:val="nil"/>
              <w:right w:val="nil"/>
            </w:tcBorders>
            <w:shd w:val="clear" w:color="000000" w:fill="FFFFFF"/>
            <w:vAlign w:val="center"/>
            <w:hideMark/>
          </w:tcPr>
          <w:p w14:paraId="6EA3BF79" w14:textId="3D46B56B"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6,7</w:t>
            </w:r>
          </w:p>
        </w:tc>
        <w:tc>
          <w:tcPr>
            <w:tcW w:w="0" w:type="auto"/>
            <w:gridSpan w:val="2"/>
            <w:tcBorders>
              <w:top w:val="nil"/>
              <w:left w:val="nil"/>
              <w:bottom w:val="nil"/>
              <w:right w:val="nil"/>
            </w:tcBorders>
            <w:shd w:val="clear" w:color="000000" w:fill="FFFFFF"/>
            <w:vAlign w:val="center"/>
            <w:hideMark/>
          </w:tcPr>
          <w:p w14:paraId="1AF569E3" w14:textId="1CF7798B"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8,0</w:t>
            </w:r>
          </w:p>
        </w:tc>
        <w:tc>
          <w:tcPr>
            <w:tcW w:w="0" w:type="auto"/>
            <w:gridSpan w:val="2"/>
            <w:tcBorders>
              <w:top w:val="nil"/>
              <w:left w:val="nil"/>
              <w:bottom w:val="nil"/>
              <w:right w:val="nil"/>
            </w:tcBorders>
            <w:shd w:val="clear" w:color="000000" w:fill="FFFFFF"/>
            <w:vAlign w:val="center"/>
            <w:hideMark/>
          </w:tcPr>
          <w:p w14:paraId="53EBF6B7" w14:textId="2629DFF1"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9,1</w:t>
            </w:r>
          </w:p>
        </w:tc>
        <w:tc>
          <w:tcPr>
            <w:tcW w:w="0" w:type="auto"/>
            <w:tcBorders>
              <w:top w:val="nil"/>
              <w:left w:val="nil"/>
              <w:bottom w:val="nil"/>
              <w:right w:val="single" w:sz="8" w:space="0" w:color="00B0F0"/>
            </w:tcBorders>
            <w:shd w:val="clear" w:color="000000" w:fill="FFFFFF"/>
            <w:vAlign w:val="center"/>
            <w:hideMark/>
          </w:tcPr>
          <w:p w14:paraId="1E64AEBD" w14:textId="28437C90"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8,0</w:t>
            </w:r>
          </w:p>
        </w:tc>
      </w:tr>
      <w:tr w:rsidR="005435B2" w:rsidRPr="0067669A" w14:paraId="3E76C56F" w14:textId="77777777" w:rsidTr="00F332D8">
        <w:trPr>
          <w:trHeight w:val="517"/>
        </w:trPr>
        <w:tc>
          <w:tcPr>
            <w:tcW w:w="0" w:type="auto"/>
            <w:tcBorders>
              <w:top w:val="nil"/>
              <w:left w:val="single" w:sz="8" w:space="0" w:color="00B0F0"/>
              <w:bottom w:val="nil"/>
              <w:right w:val="nil"/>
            </w:tcBorders>
            <w:shd w:val="clear" w:color="000000" w:fill="FFFFFF"/>
            <w:vAlign w:val="center"/>
            <w:hideMark/>
          </w:tcPr>
          <w:p w14:paraId="13939A10" w14:textId="77777777" w:rsidR="00261E77" w:rsidRPr="005A780B" w:rsidRDefault="00261E77" w:rsidP="00261E77">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Professions Intermédiaires</w:t>
            </w:r>
          </w:p>
        </w:tc>
        <w:tc>
          <w:tcPr>
            <w:tcW w:w="0" w:type="auto"/>
            <w:tcBorders>
              <w:top w:val="nil"/>
              <w:left w:val="nil"/>
              <w:bottom w:val="nil"/>
              <w:right w:val="nil"/>
            </w:tcBorders>
            <w:shd w:val="clear" w:color="000000" w:fill="FFFFFF"/>
            <w:vAlign w:val="center"/>
            <w:hideMark/>
          </w:tcPr>
          <w:p w14:paraId="208A0D63" w14:textId="77E5204F"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12,0</w:t>
            </w:r>
          </w:p>
        </w:tc>
        <w:tc>
          <w:tcPr>
            <w:tcW w:w="0" w:type="auto"/>
            <w:tcBorders>
              <w:top w:val="nil"/>
              <w:left w:val="nil"/>
              <w:bottom w:val="nil"/>
              <w:right w:val="nil"/>
            </w:tcBorders>
            <w:shd w:val="clear" w:color="000000" w:fill="FFFFFF"/>
            <w:vAlign w:val="center"/>
            <w:hideMark/>
          </w:tcPr>
          <w:p w14:paraId="6B3063EE" w14:textId="7F779ED9"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12,0</w:t>
            </w:r>
          </w:p>
        </w:tc>
        <w:tc>
          <w:tcPr>
            <w:tcW w:w="0" w:type="auto"/>
            <w:tcBorders>
              <w:top w:val="nil"/>
              <w:left w:val="nil"/>
              <w:bottom w:val="nil"/>
              <w:right w:val="nil"/>
            </w:tcBorders>
            <w:shd w:val="clear" w:color="000000" w:fill="FFFFFF"/>
            <w:vAlign w:val="center"/>
            <w:hideMark/>
          </w:tcPr>
          <w:p w14:paraId="3A76A0EA" w14:textId="7EC57A49"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11,0</w:t>
            </w:r>
          </w:p>
        </w:tc>
        <w:tc>
          <w:tcPr>
            <w:tcW w:w="0" w:type="auto"/>
            <w:tcBorders>
              <w:top w:val="nil"/>
              <w:left w:val="nil"/>
              <w:bottom w:val="nil"/>
              <w:right w:val="nil"/>
            </w:tcBorders>
            <w:shd w:val="clear" w:color="000000" w:fill="FFFFFF"/>
            <w:vAlign w:val="center"/>
            <w:hideMark/>
          </w:tcPr>
          <w:p w14:paraId="740809CC" w14:textId="3037CC9D"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11,5</w:t>
            </w:r>
          </w:p>
        </w:tc>
        <w:tc>
          <w:tcPr>
            <w:tcW w:w="0" w:type="auto"/>
            <w:tcBorders>
              <w:top w:val="nil"/>
              <w:left w:val="nil"/>
              <w:bottom w:val="nil"/>
              <w:right w:val="nil"/>
            </w:tcBorders>
            <w:shd w:val="clear" w:color="000000" w:fill="FFFFFF"/>
            <w:vAlign w:val="center"/>
            <w:hideMark/>
          </w:tcPr>
          <w:p w14:paraId="736CBA50" w14:textId="61A0E2CF"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16,3</w:t>
            </w:r>
          </w:p>
        </w:tc>
        <w:tc>
          <w:tcPr>
            <w:tcW w:w="0" w:type="auto"/>
            <w:tcBorders>
              <w:top w:val="nil"/>
              <w:left w:val="nil"/>
              <w:bottom w:val="nil"/>
              <w:right w:val="nil"/>
            </w:tcBorders>
            <w:shd w:val="clear" w:color="000000" w:fill="FFFFFF"/>
            <w:vAlign w:val="center"/>
            <w:hideMark/>
          </w:tcPr>
          <w:p w14:paraId="2D347BC9" w14:textId="25D79AF9"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14,0</w:t>
            </w:r>
          </w:p>
        </w:tc>
        <w:tc>
          <w:tcPr>
            <w:tcW w:w="0" w:type="auto"/>
            <w:gridSpan w:val="2"/>
            <w:tcBorders>
              <w:top w:val="nil"/>
              <w:left w:val="nil"/>
              <w:bottom w:val="nil"/>
              <w:right w:val="nil"/>
            </w:tcBorders>
            <w:shd w:val="clear" w:color="000000" w:fill="FFFFFF"/>
            <w:vAlign w:val="center"/>
            <w:hideMark/>
          </w:tcPr>
          <w:p w14:paraId="517D9713" w14:textId="539F60C5"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13,3</w:t>
            </w:r>
          </w:p>
        </w:tc>
        <w:tc>
          <w:tcPr>
            <w:tcW w:w="0" w:type="auto"/>
            <w:gridSpan w:val="2"/>
            <w:tcBorders>
              <w:top w:val="nil"/>
              <w:left w:val="nil"/>
              <w:bottom w:val="nil"/>
              <w:right w:val="nil"/>
            </w:tcBorders>
            <w:shd w:val="clear" w:color="000000" w:fill="FFFFFF"/>
            <w:vAlign w:val="center"/>
            <w:hideMark/>
          </w:tcPr>
          <w:p w14:paraId="5A199190" w14:textId="12702228"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13,5</w:t>
            </w:r>
          </w:p>
        </w:tc>
        <w:tc>
          <w:tcPr>
            <w:tcW w:w="0" w:type="auto"/>
            <w:gridSpan w:val="2"/>
            <w:tcBorders>
              <w:top w:val="nil"/>
              <w:left w:val="nil"/>
              <w:bottom w:val="nil"/>
              <w:right w:val="nil"/>
            </w:tcBorders>
            <w:shd w:val="clear" w:color="000000" w:fill="FFFFFF"/>
            <w:vAlign w:val="center"/>
            <w:hideMark/>
          </w:tcPr>
          <w:p w14:paraId="21F21D1A" w14:textId="6472D214"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13,4</w:t>
            </w:r>
          </w:p>
        </w:tc>
        <w:tc>
          <w:tcPr>
            <w:tcW w:w="0" w:type="auto"/>
            <w:gridSpan w:val="2"/>
            <w:tcBorders>
              <w:top w:val="nil"/>
              <w:left w:val="nil"/>
              <w:bottom w:val="nil"/>
              <w:right w:val="nil"/>
            </w:tcBorders>
            <w:shd w:val="clear" w:color="000000" w:fill="FFFFFF"/>
            <w:vAlign w:val="center"/>
            <w:hideMark/>
          </w:tcPr>
          <w:p w14:paraId="6053357A" w14:textId="730E0802"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13,7</w:t>
            </w:r>
          </w:p>
        </w:tc>
        <w:tc>
          <w:tcPr>
            <w:tcW w:w="0" w:type="auto"/>
            <w:gridSpan w:val="2"/>
            <w:tcBorders>
              <w:top w:val="nil"/>
              <w:left w:val="nil"/>
              <w:bottom w:val="nil"/>
              <w:right w:val="nil"/>
            </w:tcBorders>
            <w:shd w:val="clear" w:color="000000" w:fill="FFFFFF"/>
            <w:vAlign w:val="center"/>
            <w:hideMark/>
          </w:tcPr>
          <w:p w14:paraId="73376AA6" w14:textId="6848AB7B"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14,3</w:t>
            </w:r>
          </w:p>
        </w:tc>
        <w:tc>
          <w:tcPr>
            <w:tcW w:w="0" w:type="auto"/>
            <w:gridSpan w:val="2"/>
            <w:tcBorders>
              <w:top w:val="nil"/>
              <w:left w:val="nil"/>
              <w:bottom w:val="nil"/>
              <w:right w:val="nil"/>
            </w:tcBorders>
            <w:shd w:val="clear" w:color="000000" w:fill="FFFFFF"/>
            <w:vAlign w:val="center"/>
            <w:hideMark/>
          </w:tcPr>
          <w:p w14:paraId="300360A3" w14:textId="614D3320"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13,7</w:t>
            </w:r>
          </w:p>
        </w:tc>
        <w:tc>
          <w:tcPr>
            <w:tcW w:w="0" w:type="auto"/>
            <w:gridSpan w:val="2"/>
            <w:tcBorders>
              <w:top w:val="nil"/>
              <w:left w:val="nil"/>
              <w:bottom w:val="nil"/>
              <w:right w:val="nil"/>
            </w:tcBorders>
            <w:shd w:val="clear" w:color="000000" w:fill="FFFFFF"/>
            <w:vAlign w:val="center"/>
            <w:hideMark/>
          </w:tcPr>
          <w:p w14:paraId="0C9F0A49" w14:textId="193629A9"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13,0</w:t>
            </w:r>
          </w:p>
        </w:tc>
        <w:tc>
          <w:tcPr>
            <w:tcW w:w="0" w:type="auto"/>
            <w:gridSpan w:val="2"/>
            <w:tcBorders>
              <w:top w:val="nil"/>
              <w:left w:val="nil"/>
              <w:bottom w:val="nil"/>
              <w:right w:val="nil"/>
            </w:tcBorders>
            <w:shd w:val="clear" w:color="000000" w:fill="FFFFFF"/>
            <w:vAlign w:val="center"/>
            <w:hideMark/>
          </w:tcPr>
          <w:p w14:paraId="4C5A476B" w14:textId="4832822B"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13,7</w:t>
            </w:r>
          </w:p>
        </w:tc>
        <w:tc>
          <w:tcPr>
            <w:tcW w:w="0" w:type="auto"/>
            <w:gridSpan w:val="2"/>
            <w:tcBorders>
              <w:top w:val="nil"/>
              <w:left w:val="nil"/>
              <w:bottom w:val="nil"/>
              <w:right w:val="nil"/>
            </w:tcBorders>
            <w:shd w:val="clear" w:color="000000" w:fill="FFFFFF"/>
            <w:vAlign w:val="center"/>
            <w:hideMark/>
          </w:tcPr>
          <w:p w14:paraId="3E72B6DA" w14:textId="52DD1161"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15,1</w:t>
            </w:r>
          </w:p>
        </w:tc>
        <w:tc>
          <w:tcPr>
            <w:tcW w:w="0" w:type="auto"/>
            <w:tcBorders>
              <w:top w:val="nil"/>
              <w:left w:val="nil"/>
              <w:bottom w:val="nil"/>
              <w:right w:val="single" w:sz="8" w:space="0" w:color="00B0F0"/>
            </w:tcBorders>
            <w:shd w:val="clear" w:color="000000" w:fill="FFFFFF"/>
            <w:vAlign w:val="center"/>
            <w:hideMark/>
          </w:tcPr>
          <w:p w14:paraId="51DDA103" w14:textId="43709F73" w:rsidR="009B39E4"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13,3</w:t>
            </w:r>
          </w:p>
        </w:tc>
      </w:tr>
      <w:tr w:rsidR="005435B2" w:rsidRPr="0067669A" w14:paraId="5C42ED1D" w14:textId="77777777" w:rsidTr="00F332D8">
        <w:trPr>
          <w:trHeight w:val="258"/>
        </w:trPr>
        <w:tc>
          <w:tcPr>
            <w:tcW w:w="0" w:type="auto"/>
            <w:tcBorders>
              <w:top w:val="nil"/>
              <w:left w:val="single" w:sz="8" w:space="0" w:color="00B0F0"/>
              <w:bottom w:val="nil"/>
              <w:right w:val="nil"/>
            </w:tcBorders>
            <w:shd w:val="clear" w:color="000000" w:fill="FFFFFF"/>
            <w:vAlign w:val="center"/>
            <w:hideMark/>
          </w:tcPr>
          <w:p w14:paraId="6D8108E4" w14:textId="77777777" w:rsidR="00261E77" w:rsidRPr="005A780B" w:rsidRDefault="00261E77" w:rsidP="00261E77">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Employés</w:t>
            </w:r>
          </w:p>
        </w:tc>
        <w:tc>
          <w:tcPr>
            <w:tcW w:w="0" w:type="auto"/>
            <w:tcBorders>
              <w:top w:val="nil"/>
              <w:left w:val="nil"/>
              <w:bottom w:val="nil"/>
              <w:right w:val="nil"/>
            </w:tcBorders>
            <w:shd w:val="clear" w:color="000000" w:fill="FFFFFF"/>
            <w:vAlign w:val="center"/>
            <w:hideMark/>
          </w:tcPr>
          <w:p w14:paraId="0A3EFD4E" w14:textId="53B71B50"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19,0</w:t>
            </w:r>
          </w:p>
        </w:tc>
        <w:tc>
          <w:tcPr>
            <w:tcW w:w="0" w:type="auto"/>
            <w:tcBorders>
              <w:top w:val="nil"/>
              <w:left w:val="nil"/>
              <w:bottom w:val="nil"/>
              <w:right w:val="nil"/>
            </w:tcBorders>
            <w:shd w:val="clear" w:color="000000" w:fill="FFFFFF"/>
            <w:vAlign w:val="center"/>
            <w:hideMark/>
          </w:tcPr>
          <w:p w14:paraId="2D885129" w14:textId="31AF4076"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19,0</w:t>
            </w:r>
          </w:p>
        </w:tc>
        <w:tc>
          <w:tcPr>
            <w:tcW w:w="0" w:type="auto"/>
            <w:tcBorders>
              <w:top w:val="nil"/>
              <w:left w:val="nil"/>
              <w:bottom w:val="nil"/>
              <w:right w:val="nil"/>
            </w:tcBorders>
            <w:shd w:val="clear" w:color="000000" w:fill="FFFFFF"/>
            <w:vAlign w:val="center"/>
            <w:hideMark/>
          </w:tcPr>
          <w:p w14:paraId="619E51BB" w14:textId="21994151"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16,0</w:t>
            </w:r>
          </w:p>
        </w:tc>
        <w:tc>
          <w:tcPr>
            <w:tcW w:w="0" w:type="auto"/>
            <w:tcBorders>
              <w:top w:val="nil"/>
              <w:left w:val="nil"/>
              <w:bottom w:val="nil"/>
              <w:right w:val="nil"/>
            </w:tcBorders>
            <w:shd w:val="clear" w:color="000000" w:fill="FFFFFF"/>
            <w:vAlign w:val="center"/>
            <w:hideMark/>
          </w:tcPr>
          <w:p w14:paraId="11B269D9" w14:textId="2B6672C5"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20,5</w:t>
            </w:r>
          </w:p>
        </w:tc>
        <w:tc>
          <w:tcPr>
            <w:tcW w:w="0" w:type="auto"/>
            <w:tcBorders>
              <w:top w:val="nil"/>
              <w:left w:val="nil"/>
              <w:bottom w:val="nil"/>
              <w:right w:val="nil"/>
            </w:tcBorders>
            <w:shd w:val="clear" w:color="000000" w:fill="FFFFFF"/>
            <w:vAlign w:val="center"/>
            <w:hideMark/>
          </w:tcPr>
          <w:p w14:paraId="0493676D" w14:textId="02CABF48"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17,0</w:t>
            </w:r>
          </w:p>
        </w:tc>
        <w:tc>
          <w:tcPr>
            <w:tcW w:w="0" w:type="auto"/>
            <w:tcBorders>
              <w:top w:val="nil"/>
              <w:left w:val="nil"/>
              <w:bottom w:val="nil"/>
              <w:right w:val="nil"/>
            </w:tcBorders>
            <w:shd w:val="clear" w:color="000000" w:fill="FFFFFF"/>
            <w:vAlign w:val="center"/>
            <w:hideMark/>
          </w:tcPr>
          <w:p w14:paraId="25F37FEA" w14:textId="519C4AF2"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16,4</w:t>
            </w:r>
          </w:p>
        </w:tc>
        <w:tc>
          <w:tcPr>
            <w:tcW w:w="0" w:type="auto"/>
            <w:gridSpan w:val="2"/>
            <w:tcBorders>
              <w:top w:val="nil"/>
              <w:left w:val="nil"/>
              <w:bottom w:val="nil"/>
              <w:right w:val="nil"/>
            </w:tcBorders>
            <w:shd w:val="clear" w:color="000000" w:fill="FFFFFF"/>
            <w:vAlign w:val="center"/>
            <w:hideMark/>
          </w:tcPr>
          <w:p w14:paraId="097EFA25" w14:textId="746D8C59"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15,7</w:t>
            </w:r>
          </w:p>
        </w:tc>
        <w:tc>
          <w:tcPr>
            <w:tcW w:w="0" w:type="auto"/>
            <w:gridSpan w:val="2"/>
            <w:tcBorders>
              <w:top w:val="nil"/>
              <w:left w:val="nil"/>
              <w:bottom w:val="nil"/>
              <w:right w:val="nil"/>
            </w:tcBorders>
            <w:shd w:val="clear" w:color="000000" w:fill="FFFFFF"/>
            <w:vAlign w:val="center"/>
            <w:hideMark/>
          </w:tcPr>
          <w:p w14:paraId="674F1184" w14:textId="1AEC827C"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16,7</w:t>
            </w:r>
          </w:p>
        </w:tc>
        <w:tc>
          <w:tcPr>
            <w:tcW w:w="0" w:type="auto"/>
            <w:gridSpan w:val="2"/>
            <w:tcBorders>
              <w:top w:val="nil"/>
              <w:left w:val="nil"/>
              <w:bottom w:val="nil"/>
              <w:right w:val="nil"/>
            </w:tcBorders>
            <w:shd w:val="clear" w:color="000000" w:fill="FFFFFF"/>
            <w:vAlign w:val="center"/>
            <w:hideMark/>
          </w:tcPr>
          <w:p w14:paraId="5F5FD802" w14:textId="59A32BCA"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16,7</w:t>
            </w:r>
          </w:p>
        </w:tc>
        <w:tc>
          <w:tcPr>
            <w:tcW w:w="0" w:type="auto"/>
            <w:gridSpan w:val="2"/>
            <w:tcBorders>
              <w:top w:val="nil"/>
              <w:left w:val="nil"/>
              <w:bottom w:val="nil"/>
              <w:right w:val="nil"/>
            </w:tcBorders>
            <w:shd w:val="clear" w:color="000000" w:fill="FFFFFF"/>
            <w:vAlign w:val="center"/>
            <w:hideMark/>
          </w:tcPr>
          <w:p w14:paraId="7AEEA382" w14:textId="4CB12854"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16,7</w:t>
            </w:r>
          </w:p>
        </w:tc>
        <w:tc>
          <w:tcPr>
            <w:tcW w:w="0" w:type="auto"/>
            <w:gridSpan w:val="2"/>
            <w:tcBorders>
              <w:top w:val="nil"/>
              <w:left w:val="nil"/>
              <w:bottom w:val="nil"/>
              <w:right w:val="nil"/>
            </w:tcBorders>
            <w:shd w:val="clear" w:color="000000" w:fill="FFFFFF"/>
            <w:vAlign w:val="center"/>
            <w:hideMark/>
          </w:tcPr>
          <w:p w14:paraId="3003A9D0" w14:textId="13311164"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15,9</w:t>
            </w:r>
          </w:p>
        </w:tc>
        <w:tc>
          <w:tcPr>
            <w:tcW w:w="0" w:type="auto"/>
            <w:gridSpan w:val="2"/>
            <w:tcBorders>
              <w:top w:val="nil"/>
              <w:left w:val="nil"/>
              <w:bottom w:val="nil"/>
              <w:right w:val="nil"/>
            </w:tcBorders>
            <w:shd w:val="clear" w:color="000000" w:fill="FFFFFF"/>
            <w:vAlign w:val="center"/>
            <w:hideMark/>
          </w:tcPr>
          <w:p w14:paraId="17966682" w14:textId="0972E615"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15,7</w:t>
            </w:r>
          </w:p>
        </w:tc>
        <w:tc>
          <w:tcPr>
            <w:tcW w:w="0" w:type="auto"/>
            <w:gridSpan w:val="2"/>
            <w:tcBorders>
              <w:top w:val="nil"/>
              <w:left w:val="nil"/>
              <w:bottom w:val="nil"/>
              <w:right w:val="nil"/>
            </w:tcBorders>
            <w:shd w:val="clear" w:color="000000" w:fill="FFFFFF"/>
            <w:vAlign w:val="center"/>
            <w:hideMark/>
          </w:tcPr>
          <w:p w14:paraId="7FE749D0" w14:textId="22B14C9F"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16,4</w:t>
            </w:r>
          </w:p>
        </w:tc>
        <w:tc>
          <w:tcPr>
            <w:tcW w:w="0" w:type="auto"/>
            <w:gridSpan w:val="2"/>
            <w:tcBorders>
              <w:top w:val="nil"/>
              <w:left w:val="nil"/>
              <w:bottom w:val="nil"/>
              <w:right w:val="nil"/>
            </w:tcBorders>
            <w:shd w:val="clear" w:color="000000" w:fill="FFFFFF"/>
            <w:vAlign w:val="center"/>
            <w:hideMark/>
          </w:tcPr>
          <w:p w14:paraId="6707A06E" w14:textId="3C2850A4"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16,1</w:t>
            </w:r>
          </w:p>
        </w:tc>
        <w:tc>
          <w:tcPr>
            <w:tcW w:w="0" w:type="auto"/>
            <w:gridSpan w:val="2"/>
            <w:tcBorders>
              <w:top w:val="nil"/>
              <w:left w:val="nil"/>
              <w:bottom w:val="nil"/>
              <w:right w:val="nil"/>
            </w:tcBorders>
            <w:shd w:val="clear" w:color="000000" w:fill="FFFFFF"/>
            <w:vAlign w:val="center"/>
            <w:hideMark/>
          </w:tcPr>
          <w:p w14:paraId="2AA27D25" w14:textId="3221DFFF"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16,0</w:t>
            </w:r>
          </w:p>
        </w:tc>
        <w:tc>
          <w:tcPr>
            <w:tcW w:w="0" w:type="auto"/>
            <w:tcBorders>
              <w:top w:val="nil"/>
              <w:left w:val="nil"/>
              <w:bottom w:val="nil"/>
              <w:right w:val="single" w:sz="8" w:space="0" w:color="00B0F0"/>
            </w:tcBorders>
            <w:shd w:val="clear" w:color="000000" w:fill="FFFFFF"/>
            <w:vAlign w:val="center"/>
            <w:hideMark/>
          </w:tcPr>
          <w:p w14:paraId="36A7BE79" w14:textId="4E1F19D2"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17,0</w:t>
            </w:r>
          </w:p>
        </w:tc>
      </w:tr>
      <w:tr w:rsidR="005435B2" w:rsidRPr="0067669A" w14:paraId="0D665266" w14:textId="77777777" w:rsidTr="00F332D8">
        <w:trPr>
          <w:trHeight w:val="258"/>
        </w:trPr>
        <w:tc>
          <w:tcPr>
            <w:tcW w:w="0" w:type="auto"/>
            <w:tcBorders>
              <w:top w:val="nil"/>
              <w:left w:val="single" w:sz="8" w:space="0" w:color="00B0F0"/>
              <w:bottom w:val="nil"/>
              <w:right w:val="nil"/>
            </w:tcBorders>
            <w:shd w:val="clear" w:color="000000" w:fill="FFFFFF"/>
            <w:vAlign w:val="center"/>
            <w:hideMark/>
          </w:tcPr>
          <w:p w14:paraId="0E8F647A" w14:textId="77777777" w:rsidR="00261E77" w:rsidRPr="005A780B" w:rsidRDefault="00261E77" w:rsidP="00261E77">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Ouvriers</w:t>
            </w:r>
          </w:p>
        </w:tc>
        <w:tc>
          <w:tcPr>
            <w:tcW w:w="0" w:type="auto"/>
            <w:tcBorders>
              <w:top w:val="nil"/>
              <w:left w:val="nil"/>
              <w:bottom w:val="nil"/>
              <w:right w:val="nil"/>
            </w:tcBorders>
            <w:shd w:val="clear" w:color="000000" w:fill="FFFFFF"/>
            <w:vAlign w:val="center"/>
            <w:hideMark/>
          </w:tcPr>
          <w:p w14:paraId="2E0E6839" w14:textId="04BDC60E"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11,0</w:t>
            </w:r>
          </w:p>
        </w:tc>
        <w:tc>
          <w:tcPr>
            <w:tcW w:w="0" w:type="auto"/>
            <w:tcBorders>
              <w:top w:val="nil"/>
              <w:left w:val="nil"/>
              <w:bottom w:val="nil"/>
              <w:right w:val="nil"/>
            </w:tcBorders>
            <w:shd w:val="clear" w:color="000000" w:fill="FFFFFF"/>
            <w:vAlign w:val="center"/>
            <w:hideMark/>
          </w:tcPr>
          <w:p w14:paraId="79C12C9E" w14:textId="317466EA"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12,0</w:t>
            </w:r>
          </w:p>
        </w:tc>
        <w:tc>
          <w:tcPr>
            <w:tcW w:w="0" w:type="auto"/>
            <w:tcBorders>
              <w:top w:val="nil"/>
              <w:left w:val="nil"/>
              <w:bottom w:val="nil"/>
              <w:right w:val="nil"/>
            </w:tcBorders>
            <w:shd w:val="clear" w:color="000000" w:fill="FFFFFF"/>
            <w:vAlign w:val="center"/>
            <w:hideMark/>
          </w:tcPr>
          <w:p w14:paraId="02D9A868" w14:textId="74EF7AEB"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10,0</w:t>
            </w:r>
          </w:p>
        </w:tc>
        <w:tc>
          <w:tcPr>
            <w:tcW w:w="0" w:type="auto"/>
            <w:tcBorders>
              <w:top w:val="nil"/>
              <w:left w:val="nil"/>
              <w:bottom w:val="nil"/>
              <w:right w:val="nil"/>
            </w:tcBorders>
            <w:shd w:val="clear" w:color="000000" w:fill="FFFFFF"/>
            <w:vAlign w:val="center"/>
            <w:hideMark/>
          </w:tcPr>
          <w:p w14:paraId="731E4CC2" w14:textId="42E48C73"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14,0</w:t>
            </w:r>
          </w:p>
        </w:tc>
        <w:tc>
          <w:tcPr>
            <w:tcW w:w="0" w:type="auto"/>
            <w:tcBorders>
              <w:top w:val="nil"/>
              <w:left w:val="nil"/>
              <w:bottom w:val="nil"/>
              <w:right w:val="nil"/>
            </w:tcBorders>
            <w:shd w:val="clear" w:color="000000" w:fill="FFFFFF"/>
            <w:vAlign w:val="center"/>
            <w:hideMark/>
          </w:tcPr>
          <w:p w14:paraId="6C73AA68" w14:textId="1ED904C6"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9,0</w:t>
            </w:r>
          </w:p>
        </w:tc>
        <w:tc>
          <w:tcPr>
            <w:tcW w:w="0" w:type="auto"/>
            <w:tcBorders>
              <w:top w:val="nil"/>
              <w:left w:val="nil"/>
              <w:bottom w:val="nil"/>
              <w:right w:val="nil"/>
            </w:tcBorders>
            <w:shd w:val="clear" w:color="000000" w:fill="FFFFFF"/>
            <w:vAlign w:val="center"/>
            <w:hideMark/>
          </w:tcPr>
          <w:p w14:paraId="2C5D5955" w14:textId="32DB8CF5"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14,8</w:t>
            </w:r>
          </w:p>
        </w:tc>
        <w:tc>
          <w:tcPr>
            <w:tcW w:w="0" w:type="auto"/>
            <w:gridSpan w:val="2"/>
            <w:tcBorders>
              <w:top w:val="nil"/>
              <w:left w:val="nil"/>
              <w:bottom w:val="nil"/>
              <w:right w:val="nil"/>
            </w:tcBorders>
            <w:shd w:val="clear" w:color="000000" w:fill="FFFFFF"/>
            <w:vAlign w:val="center"/>
            <w:hideMark/>
          </w:tcPr>
          <w:p w14:paraId="1438EDF8" w14:textId="513FC126"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15,7</w:t>
            </w:r>
          </w:p>
        </w:tc>
        <w:tc>
          <w:tcPr>
            <w:tcW w:w="0" w:type="auto"/>
            <w:gridSpan w:val="2"/>
            <w:tcBorders>
              <w:top w:val="nil"/>
              <w:left w:val="nil"/>
              <w:bottom w:val="nil"/>
              <w:right w:val="nil"/>
            </w:tcBorders>
            <w:shd w:val="clear" w:color="000000" w:fill="FFFFFF"/>
            <w:vAlign w:val="center"/>
            <w:hideMark/>
          </w:tcPr>
          <w:p w14:paraId="670DFFA2" w14:textId="0C3DBD0F"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15,1</w:t>
            </w:r>
          </w:p>
        </w:tc>
        <w:tc>
          <w:tcPr>
            <w:tcW w:w="0" w:type="auto"/>
            <w:gridSpan w:val="2"/>
            <w:tcBorders>
              <w:top w:val="nil"/>
              <w:left w:val="nil"/>
              <w:bottom w:val="nil"/>
              <w:right w:val="nil"/>
            </w:tcBorders>
            <w:shd w:val="clear" w:color="000000" w:fill="FFFFFF"/>
            <w:vAlign w:val="center"/>
            <w:hideMark/>
          </w:tcPr>
          <w:p w14:paraId="1F14E111" w14:textId="5A929005"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15,4</w:t>
            </w:r>
          </w:p>
        </w:tc>
        <w:tc>
          <w:tcPr>
            <w:tcW w:w="0" w:type="auto"/>
            <w:gridSpan w:val="2"/>
            <w:tcBorders>
              <w:top w:val="nil"/>
              <w:left w:val="nil"/>
              <w:bottom w:val="nil"/>
              <w:right w:val="nil"/>
            </w:tcBorders>
            <w:shd w:val="clear" w:color="000000" w:fill="FFFFFF"/>
            <w:vAlign w:val="center"/>
            <w:hideMark/>
          </w:tcPr>
          <w:p w14:paraId="7F0AFC46" w14:textId="371B2D97"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15,7</w:t>
            </w:r>
          </w:p>
        </w:tc>
        <w:tc>
          <w:tcPr>
            <w:tcW w:w="0" w:type="auto"/>
            <w:gridSpan w:val="2"/>
            <w:tcBorders>
              <w:top w:val="nil"/>
              <w:left w:val="nil"/>
              <w:bottom w:val="nil"/>
              <w:right w:val="nil"/>
            </w:tcBorders>
            <w:shd w:val="clear" w:color="000000" w:fill="FFFFFF"/>
            <w:vAlign w:val="center"/>
            <w:hideMark/>
          </w:tcPr>
          <w:p w14:paraId="637D04FC" w14:textId="20859E8F"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15,5</w:t>
            </w:r>
          </w:p>
        </w:tc>
        <w:tc>
          <w:tcPr>
            <w:tcW w:w="0" w:type="auto"/>
            <w:gridSpan w:val="2"/>
            <w:tcBorders>
              <w:top w:val="nil"/>
              <w:left w:val="nil"/>
              <w:bottom w:val="nil"/>
              <w:right w:val="nil"/>
            </w:tcBorders>
            <w:shd w:val="clear" w:color="000000" w:fill="FFFFFF"/>
            <w:vAlign w:val="center"/>
            <w:hideMark/>
          </w:tcPr>
          <w:p w14:paraId="4E35259E" w14:textId="1799568A"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13,7</w:t>
            </w:r>
          </w:p>
        </w:tc>
        <w:tc>
          <w:tcPr>
            <w:tcW w:w="0" w:type="auto"/>
            <w:gridSpan w:val="2"/>
            <w:tcBorders>
              <w:top w:val="nil"/>
              <w:left w:val="nil"/>
              <w:bottom w:val="nil"/>
              <w:right w:val="nil"/>
            </w:tcBorders>
            <w:shd w:val="clear" w:color="000000" w:fill="FFFFFF"/>
            <w:vAlign w:val="center"/>
            <w:hideMark/>
          </w:tcPr>
          <w:p w14:paraId="67F0F1B7" w14:textId="539DB209"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13,0</w:t>
            </w:r>
          </w:p>
        </w:tc>
        <w:tc>
          <w:tcPr>
            <w:tcW w:w="0" w:type="auto"/>
            <w:gridSpan w:val="2"/>
            <w:tcBorders>
              <w:top w:val="nil"/>
              <w:left w:val="nil"/>
              <w:bottom w:val="nil"/>
              <w:right w:val="nil"/>
            </w:tcBorders>
            <w:shd w:val="clear" w:color="000000" w:fill="FFFFFF"/>
            <w:vAlign w:val="center"/>
            <w:hideMark/>
          </w:tcPr>
          <w:p w14:paraId="2175F916" w14:textId="6FD7A0DF"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10,7</w:t>
            </w:r>
          </w:p>
        </w:tc>
        <w:tc>
          <w:tcPr>
            <w:tcW w:w="0" w:type="auto"/>
            <w:gridSpan w:val="2"/>
            <w:tcBorders>
              <w:top w:val="nil"/>
              <w:left w:val="nil"/>
              <w:bottom w:val="nil"/>
              <w:right w:val="nil"/>
            </w:tcBorders>
            <w:shd w:val="clear" w:color="000000" w:fill="FFFFFF"/>
            <w:vAlign w:val="center"/>
            <w:hideMark/>
          </w:tcPr>
          <w:p w14:paraId="45E18148" w14:textId="3D2CF22A"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13,1</w:t>
            </w:r>
          </w:p>
        </w:tc>
        <w:tc>
          <w:tcPr>
            <w:tcW w:w="0" w:type="auto"/>
            <w:tcBorders>
              <w:top w:val="nil"/>
              <w:left w:val="nil"/>
              <w:bottom w:val="nil"/>
              <w:right w:val="single" w:sz="8" w:space="0" w:color="00B0F0"/>
            </w:tcBorders>
            <w:shd w:val="clear" w:color="000000" w:fill="FFFFFF"/>
            <w:vAlign w:val="center"/>
            <w:hideMark/>
          </w:tcPr>
          <w:p w14:paraId="77297B26" w14:textId="0B2F7E03"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10,3</w:t>
            </w:r>
          </w:p>
        </w:tc>
      </w:tr>
      <w:tr w:rsidR="005435B2" w:rsidRPr="0067669A" w14:paraId="093EE4C8" w14:textId="77777777" w:rsidTr="00F332D8">
        <w:trPr>
          <w:trHeight w:val="258"/>
        </w:trPr>
        <w:tc>
          <w:tcPr>
            <w:tcW w:w="0" w:type="auto"/>
            <w:tcBorders>
              <w:top w:val="nil"/>
              <w:left w:val="single" w:sz="8" w:space="0" w:color="00B0F0"/>
              <w:bottom w:val="nil"/>
              <w:right w:val="nil"/>
            </w:tcBorders>
            <w:shd w:val="clear" w:color="000000" w:fill="FFFFFF"/>
            <w:vAlign w:val="center"/>
            <w:hideMark/>
          </w:tcPr>
          <w:p w14:paraId="2973D49E" w14:textId="77777777" w:rsidR="00261E77" w:rsidRPr="005A780B" w:rsidRDefault="00261E77" w:rsidP="00261E77">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Retraités</w:t>
            </w:r>
          </w:p>
        </w:tc>
        <w:tc>
          <w:tcPr>
            <w:tcW w:w="0" w:type="auto"/>
            <w:tcBorders>
              <w:top w:val="nil"/>
              <w:left w:val="nil"/>
              <w:bottom w:val="nil"/>
              <w:right w:val="nil"/>
            </w:tcBorders>
            <w:shd w:val="clear" w:color="000000" w:fill="FFFFFF"/>
            <w:vAlign w:val="center"/>
            <w:hideMark/>
          </w:tcPr>
          <w:p w14:paraId="5BB088C3" w14:textId="3BAF844E"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22,0</w:t>
            </w:r>
          </w:p>
        </w:tc>
        <w:tc>
          <w:tcPr>
            <w:tcW w:w="0" w:type="auto"/>
            <w:tcBorders>
              <w:top w:val="nil"/>
              <w:left w:val="nil"/>
              <w:bottom w:val="nil"/>
              <w:right w:val="nil"/>
            </w:tcBorders>
            <w:shd w:val="clear" w:color="000000" w:fill="FFFFFF"/>
            <w:vAlign w:val="center"/>
            <w:hideMark/>
          </w:tcPr>
          <w:p w14:paraId="1E7B991A" w14:textId="0343C6F7"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24,0</w:t>
            </w:r>
          </w:p>
        </w:tc>
        <w:tc>
          <w:tcPr>
            <w:tcW w:w="0" w:type="auto"/>
            <w:tcBorders>
              <w:top w:val="nil"/>
              <w:left w:val="nil"/>
              <w:bottom w:val="nil"/>
              <w:right w:val="nil"/>
            </w:tcBorders>
            <w:shd w:val="clear" w:color="000000" w:fill="FFFFFF"/>
            <w:vAlign w:val="center"/>
            <w:hideMark/>
          </w:tcPr>
          <w:p w14:paraId="06AD4261" w14:textId="310BCFEC"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7,0</w:t>
            </w:r>
          </w:p>
        </w:tc>
        <w:tc>
          <w:tcPr>
            <w:tcW w:w="0" w:type="auto"/>
            <w:tcBorders>
              <w:top w:val="nil"/>
              <w:left w:val="nil"/>
              <w:bottom w:val="nil"/>
              <w:right w:val="nil"/>
            </w:tcBorders>
            <w:shd w:val="clear" w:color="000000" w:fill="FFFFFF"/>
            <w:vAlign w:val="center"/>
            <w:hideMark/>
          </w:tcPr>
          <w:p w14:paraId="3FD8451A" w14:textId="4AA50C38"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14,5</w:t>
            </w:r>
          </w:p>
        </w:tc>
        <w:tc>
          <w:tcPr>
            <w:tcW w:w="0" w:type="auto"/>
            <w:tcBorders>
              <w:top w:val="nil"/>
              <w:left w:val="nil"/>
              <w:bottom w:val="nil"/>
              <w:right w:val="nil"/>
            </w:tcBorders>
            <w:shd w:val="clear" w:color="000000" w:fill="FFFFFF"/>
            <w:vAlign w:val="center"/>
            <w:hideMark/>
          </w:tcPr>
          <w:p w14:paraId="66DFC352" w14:textId="01581B6D"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19,0</w:t>
            </w:r>
          </w:p>
        </w:tc>
        <w:tc>
          <w:tcPr>
            <w:tcW w:w="0" w:type="auto"/>
            <w:tcBorders>
              <w:top w:val="nil"/>
              <w:left w:val="nil"/>
              <w:bottom w:val="nil"/>
              <w:right w:val="nil"/>
            </w:tcBorders>
            <w:shd w:val="clear" w:color="000000" w:fill="FFFFFF"/>
            <w:vAlign w:val="center"/>
            <w:hideMark/>
          </w:tcPr>
          <w:p w14:paraId="31550891" w14:textId="004542A7"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29,6</w:t>
            </w:r>
          </w:p>
        </w:tc>
        <w:tc>
          <w:tcPr>
            <w:tcW w:w="0" w:type="auto"/>
            <w:gridSpan w:val="2"/>
            <w:tcBorders>
              <w:top w:val="nil"/>
              <w:left w:val="nil"/>
              <w:bottom w:val="nil"/>
              <w:right w:val="nil"/>
            </w:tcBorders>
            <w:shd w:val="clear" w:color="000000" w:fill="FFFFFF"/>
            <w:vAlign w:val="center"/>
            <w:hideMark/>
          </w:tcPr>
          <w:p w14:paraId="26366C1B" w14:textId="2714D5D6"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29,7</w:t>
            </w:r>
          </w:p>
        </w:tc>
        <w:tc>
          <w:tcPr>
            <w:tcW w:w="0" w:type="auto"/>
            <w:gridSpan w:val="2"/>
            <w:tcBorders>
              <w:top w:val="nil"/>
              <w:left w:val="nil"/>
              <w:bottom w:val="nil"/>
              <w:right w:val="nil"/>
            </w:tcBorders>
            <w:shd w:val="clear" w:color="000000" w:fill="FFFFFF"/>
            <w:vAlign w:val="center"/>
            <w:hideMark/>
          </w:tcPr>
          <w:p w14:paraId="10DE21F3" w14:textId="1FB69007"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28,3</w:t>
            </w:r>
          </w:p>
        </w:tc>
        <w:tc>
          <w:tcPr>
            <w:tcW w:w="0" w:type="auto"/>
            <w:gridSpan w:val="2"/>
            <w:tcBorders>
              <w:top w:val="nil"/>
              <w:left w:val="nil"/>
              <w:bottom w:val="nil"/>
              <w:right w:val="nil"/>
            </w:tcBorders>
            <w:shd w:val="clear" w:color="000000" w:fill="FFFFFF"/>
            <w:vAlign w:val="center"/>
            <w:hideMark/>
          </w:tcPr>
          <w:p w14:paraId="34C92E76" w14:textId="1CD3AC35"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24,4</w:t>
            </w:r>
          </w:p>
        </w:tc>
        <w:tc>
          <w:tcPr>
            <w:tcW w:w="0" w:type="auto"/>
            <w:gridSpan w:val="2"/>
            <w:tcBorders>
              <w:top w:val="nil"/>
              <w:left w:val="nil"/>
              <w:bottom w:val="nil"/>
              <w:right w:val="nil"/>
            </w:tcBorders>
            <w:shd w:val="clear" w:color="000000" w:fill="FFFFFF"/>
            <w:vAlign w:val="center"/>
            <w:hideMark/>
          </w:tcPr>
          <w:p w14:paraId="25082DC6" w14:textId="4261873D"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26,0</w:t>
            </w:r>
          </w:p>
        </w:tc>
        <w:tc>
          <w:tcPr>
            <w:tcW w:w="0" w:type="auto"/>
            <w:gridSpan w:val="2"/>
            <w:tcBorders>
              <w:top w:val="nil"/>
              <w:left w:val="nil"/>
              <w:bottom w:val="nil"/>
              <w:right w:val="nil"/>
            </w:tcBorders>
            <w:shd w:val="clear" w:color="000000" w:fill="FFFFFF"/>
            <w:vAlign w:val="center"/>
            <w:hideMark/>
          </w:tcPr>
          <w:p w14:paraId="45D0D4A7" w14:textId="0CE82317"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27,9</w:t>
            </w:r>
          </w:p>
        </w:tc>
        <w:tc>
          <w:tcPr>
            <w:tcW w:w="0" w:type="auto"/>
            <w:gridSpan w:val="2"/>
            <w:tcBorders>
              <w:top w:val="nil"/>
              <w:left w:val="nil"/>
              <w:bottom w:val="nil"/>
              <w:right w:val="nil"/>
            </w:tcBorders>
            <w:shd w:val="clear" w:color="000000" w:fill="FFFFFF"/>
            <w:vAlign w:val="center"/>
            <w:hideMark/>
          </w:tcPr>
          <w:p w14:paraId="777AEEB2" w14:textId="785D5522"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29,8</w:t>
            </w:r>
          </w:p>
        </w:tc>
        <w:tc>
          <w:tcPr>
            <w:tcW w:w="0" w:type="auto"/>
            <w:gridSpan w:val="2"/>
            <w:tcBorders>
              <w:top w:val="nil"/>
              <w:left w:val="nil"/>
              <w:bottom w:val="nil"/>
              <w:right w:val="nil"/>
            </w:tcBorders>
            <w:shd w:val="clear" w:color="000000" w:fill="FFFFFF"/>
            <w:vAlign w:val="center"/>
            <w:hideMark/>
          </w:tcPr>
          <w:p w14:paraId="42240F4F" w14:textId="711D330F"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30,8</w:t>
            </w:r>
          </w:p>
        </w:tc>
        <w:tc>
          <w:tcPr>
            <w:tcW w:w="0" w:type="auto"/>
            <w:gridSpan w:val="2"/>
            <w:tcBorders>
              <w:top w:val="nil"/>
              <w:left w:val="nil"/>
              <w:bottom w:val="nil"/>
              <w:right w:val="nil"/>
            </w:tcBorders>
            <w:shd w:val="clear" w:color="000000" w:fill="FFFFFF"/>
            <w:vAlign w:val="center"/>
            <w:hideMark/>
          </w:tcPr>
          <w:p w14:paraId="7C6C3239" w14:textId="1CC37BD5"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28,8</w:t>
            </w:r>
          </w:p>
        </w:tc>
        <w:tc>
          <w:tcPr>
            <w:tcW w:w="0" w:type="auto"/>
            <w:gridSpan w:val="2"/>
            <w:tcBorders>
              <w:top w:val="nil"/>
              <w:left w:val="nil"/>
              <w:bottom w:val="nil"/>
              <w:right w:val="nil"/>
            </w:tcBorders>
            <w:shd w:val="clear" w:color="000000" w:fill="FFFFFF"/>
            <w:vAlign w:val="center"/>
            <w:hideMark/>
          </w:tcPr>
          <w:p w14:paraId="5DCF9D75" w14:textId="4691B730"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26,0</w:t>
            </w:r>
          </w:p>
        </w:tc>
        <w:tc>
          <w:tcPr>
            <w:tcW w:w="0" w:type="auto"/>
            <w:tcBorders>
              <w:top w:val="nil"/>
              <w:left w:val="nil"/>
              <w:bottom w:val="nil"/>
              <w:right w:val="single" w:sz="8" w:space="0" w:color="00B0F0"/>
            </w:tcBorders>
            <w:shd w:val="clear" w:color="000000" w:fill="FFFFFF"/>
            <w:vAlign w:val="center"/>
            <w:hideMark/>
          </w:tcPr>
          <w:p w14:paraId="00D868F3" w14:textId="6F5D10C8"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28,0</w:t>
            </w:r>
          </w:p>
        </w:tc>
      </w:tr>
      <w:tr w:rsidR="005435B2" w:rsidRPr="0067669A" w14:paraId="5946E352" w14:textId="77777777" w:rsidTr="00F332D8">
        <w:trPr>
          <w:trHeight w:val="760"/>
        </w:trPr>
        <w:tc>
          <w:tcPr>
            <w:tcW w:w="0" w:type="auto"/>
            <w:tcBorders>
              <w:top w:val="nil"/>
              <w:left w:val="single" w:sz="8" w:space="0" w:color="00B0F0"/>
              <w:bottom w:val="single" w:sz="8" w:space="0" w:color="00B0F0"/>
              <w:right w:val="nil"/>
            </w:tcBorders>
            <w:shd w:val="clear" w:color="000000" w:fill="FFFFFF"/>
            <w:vAlign w:val="center"/>
            <w:hideMark/>
          </w:tcPr>
          <w:p w14:paraId="4CDB9078" w14:textId="43FF9BCA" w:rsidR="00261E77" w:rsidRPr="005A780B" w:rsidRDefault="00261E77" w:rsidP="00261E77">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Autres personnes sans activité professionnelle</w:t>
            </w:r>
          </w:p>
        </w:tc>
        <w:tc>
          <w:tcPr>
            <w:tcW w:w="0" w:type="auto"/>
            <w:tcBorders>
              <w:top w:val="nil"/>
              <w:left w:val="nil"/>
              <w:bottom w:val="single" w:sz="8" w:space="0" w:color="00B0F0"/>
              <w:right w:val="nil"/>
            </w:tcBorders>
            <w:shd w:val="clear" w:color="000000" w:fill="FFFFFF"/>
            <w:vAlign w:val="center"/>
            <w:hideMark/>
          </w:tcPr>
          <w:p w14:paraId="1E421956" w14:textId="7229F256"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25,0</w:t>
            </w:r>
          </w:p>
        </w:tc>
        <w:tc>
          <w:tcPr>
            <w:tcW w:w="0" w:type="auto"/>
            <w:tcBorders>
              <w:top w:val="nil"/>
              <w:left w:val="nil"/>
              <w:bottom w:val="single" w:sz="8" w:space="0" w:color="00B0F0"/>
              <w:right w:val="nil"/>
            </w:tcBorders>
            <w:shd w:val="clear" w:color="000000" w:fill="FFFFFF"/>
            <w:vAlign w:val="center"/>
            <w:hideMark/>
          </w:tcPr>
          <w:p w14:paraId="68D2A9D8" w14:textId="36CB035E"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23,0</w:t>
            </w:r>
          </w:p>
        </w:tc>
        <w:tc>
          <w:tcPr>
            <w:tcW w:w="0" w:type="auto"/>
            <w:tcBorders>
              <w:top w:val="nil"/>
              <w:left w:val="nil"/>
              <w:bottom w:val="single" w:sz="8" w:space="0" w:color="00B0F0"/>
              <w:right w:val="nil"/>
            </w:tcBorders>
            <w:shd w:val="clear" w:color="000000" w:fill="FFFFFF"/>
            <w:vAlign w:val="center"/>
            <w:hideMark/>
          </w:tcPr>
          <w:p w14:paraId="74CAA6BF" w14:textId="67B6BECE"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46,0</w:t>
            </w:r>
          </w:p>
        </w:tc>
        <w:tc>
          <w:tcPr>
            <w:tcW w:w="0" w:type="auto"/>
            <w:tcBorders>
              <w:top w:val="nil"/>
              <w:left w:val="nil"/>
              <w:bottom w:val="single" w:sz="8" w:space="0" w:color="00B0F0"/>
              <w:right w:val="nil"/>
            </w:tcBorders>
            <w:shd w:val="clear" w:color="000000" w:fill="FFFFFF"/>
            <w:vAlign w:val="center"/>
            <w:hideMark/>
          </w:tcPr>
          <w:p w14:paraId="1D6BE114" w14:textId="1A80FA7A"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30,5</w:t>
            </w:r>
          </w:p>
        </w:tc>
        <w:tc>
          <w:tcPr>
            <w:tcW w:w="0" w:type="auto"/>
            <w:tcBorders>
              <w:top w:val="nil"/>
              <w:left w:val="nil"/>
              <w:bottom w:val="single" w:sz="8" w:space="0" w:color="00B0F0"/>
              <w:right w:val="nil"/>
            </w:tcBorders>
            <w:shd w:val="clear" w:color="000000" w:fill="FFFFFF"/>
            <w:vAlign w:val="center"/>
            <w:hideMark/>
          </w:tcPr>
          <w:p w14:paraId="4EA68120" w14:textId="683BBE8E"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18,0</w:t>
            </w:r>
          </w:p>
        </w:tc>
        <w:tc>
          <w:tcPr>
            <w:tcW w:w="0" w:type="auto"/>
            <w:tcBorders>
              <w:top w:val="nil"/>
              <w:left w:val="nil"/>
              <w:bottom w:val="single" w:sz="8" w:space="0" w:color="00B0F0"/>
              <w:right w:val="nil"/>
            </w:tcBorders>
            <w:shd w:val="clear" w:color="000000" w:fill="FFFFFF"/>
            <w:vAlign w:val="center"/>
            <w:hideMark/>
          </w:tcPr>
          <w:p w14:paraId="64B47FB1" w14:textId="516000CC"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14,0</w:t>
            </w:r>
          </w:p>
        </w:tc>
        <w:tc>
          <w:tcPr>
            <w:tcW w:w="0" w:type="auto"/>
            <w:gridSpan w:val="2"/>
            <w:tcBorders>
              <w:top w:val="nil"/>
              <w:left w:val="nil"/>
              <w:bottom w:val="single" w:sz="8" w:space="0" w:color="00B0F0"/>
              <w:right w:val="nil"/>
            </w:tcBorders>
            <w:shd w:val="clear" w:color="000000" w:fill="FFFFFF"/>
            <w:vAlign w:val="center"/>
            <w:hideMark/>
          </w:tcPr>
          <w:p w14:paraId="7B9385AF" w14:textId="0047C712"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14,9</w:t>
            </w:r>
          </w:p>
        </w:tc>
        <w:tc>
          <w:tcPr>
            <w:tcW w:w="0" w:type="auto"/>
            <w:gridSpan w:val="2"/>
            <w:tcBorders>
              <w:top w:val="nil"/>
              <w:left w:val="nil"/>
              <w:bottom w:val="single" w:sz="8" w:space="0" w:color="00B0F0"/>
              <w:right w:val="nil"/>
            </w:tcBorders>
            <w:shd w:val="clear" w:color="000000" w:fill="FFFFFF"/>
            <w:vAlign w:val="center"/>
            <w:hideMark/>
          </w:tcPr>
          <w:p w14:paraId="657C895A" w14:textId="1FB9ED57"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15,5</w:t>
            </w:r>
          </w:p>
        </w:tc>
        <w:tc>
          <w:tcPr>
            <w:tcW w:w="0" w:type="auto"/>
            <w:gridSpan w:val="2"/>
            <w:tcBorders>
              <w:top w:val="nil"/>
              <w:left w:val="nil"/>
              <w:bottom w:val="single" w:sz="8" w:space="0" w:color="00B0F0"/>
              <w:right w:val="nil"/>
            </w:tcBorders>
            <w:shd w:val="clear" w:color="000000" w:fill="FFFFFF"/>
            <w:vAlign w:val="center"/>
            <w:hideMark/>
          </w:tcPr>
          <w:p w14:paraId="75AE286B" w14:textId="37A6F473"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20,1</w:t>
            </w:r>
          </w:p>
        </w:tc>
        <w:tc>
          <w:tcPr>
            <w:tcW w:w="0" w:type="auto"/>
            <w:gridSpan w:val="2"/>
            <w:tcBorders>
              <w:top w:val="nil"/>
              <w:left w:val="nil"/>
              <w:bottom w:val="single" w:sz="8" w:space="0" w:color="00B0F0"/>
              <w:right w:val="nil"/>
            </w:tcBorders>
            <w:shd w:val="clear" w:color="000000" w:fill="FFFFFF"/>
            <w:vAlign w:val="center"/>
            <w:hideMark/>
          </w:tcPr>
          <w:p w14:paraId="35519233" w14:textId="2F568FC9"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17,3</w:t>
            </w:r>
          </w:p>
        </w:tc>
        <w:tc>
          <w:tcPr>
            <w:tcW w:w="0" w:type="auto"/>
            <w:gridSpan w:val="2"/>
            <w:tcBorders>
              <w:top w:val="nil"/>
              <w:left w:val="nil"/>
              <w:bottom w:val="single" w:sz="8" w:space="0" w:color="00B0F0"/>
              <w:right w:val="nil"/>
            </w:tcBorders>
            <w:shd w:val="clear" w:color="000000" w:fill="FFFFFF"/>
            <w:vAlign w:val="center"/>
            <w:hideMark/>
          </w:tcPr>
          <w:p w14:paraId="156275C9" w14:textId="347957F3"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14,3</w:t>
            </w:r>
          </w:p>
        </w:tc>
        <w:tc>
          <w:tcPr>
            <w:tcW w:w="0" w:type="auto"/>
            <w:gridSpan w:val="2"/>
            <w:tcBorders>
              <w:top w:val="nil"/>
              <w:left w:val="nil"/>
              <w:bottom w:val="single" w:sz="8" w:space="0" w:color="00B0F0"/>
              <w:right w:val="nil"/>
            </w:tcBorders>
            <w:shd w:val="clear" w:color="000000" w:fill="FFFFFF"/>
            <w:vAlign w:val="center"/>
            <w:hideMark/>
          </w:tcPr>
          <w:p w14:paraId="7D4D6FE4" w14:textId="628B3143"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14,9</w:t>
            </w:r>
          </w:p>
        </w:tc>
        <w:tc>
          <w:tcPr>
            <w:tcW w:w="0" w:type="auto"/>
            <w:gridSpan w:val="2"/>
            <w:tcBorders>
              <w:top w:val="nil"/>
              <w:left w:val="nil"/>
              <w:bottom w:val="single" w:sz="8" w:space="0" w:color="00B0F0"/>
              <w:right w:val="nil"/>
            </w:tcBorders>
            <w:shd w:val="clear" w:color="000000" w:fill="FFFFFF"/>
            <w:vAlign w:val="center"/>
            <w:hideMark/>
          </w:tcPr>
          <w:p w14:paraId="1ECA6FCC" w14:textId="12355E07"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14,7</w:t>
            </w:r>
          </w:p>
        </w:tc>
        <w:tc>
          <w:tcPr>
            <w:tcW w:w="0" w:type="auto"/>
            <w:gridSpan w:val="2"/>
            <w:tcBorders>
              <w:top w:val="nil"/>
              <w:left w:val="nil"/>
              <w:bottom w:val="single" w:sz="8" w:space="0" w:color="00B0F0"/>
              <w:right w:val="nil"/>
            </w:tcBorders>
            <w:shd w:val="clear" w:color="000000" w:fill="FFFFFF"/>
            <w:vAlign w:val="center"/>
            <w:hideMark/>
          </w:tcPr>
          <w:p w14:paraId="572FA339" w14:textId="3075E7DD"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17,1</w:t>
            </w:r>
          </w:p>
        </w:tc>
        <w:tc>
          <w:tcPr>
            <w:tcW w:w="0" w:type="auto"/>
            <w:gridSpan w:val="2"/>
            <w:tcBorders>
              <w:top w:val="nil"/>
              <w:left w:val="nil"/>
              <w:bottom w:val="single" w:sz="8" w:space="0" w:color="00B0F0"/>
              <w:right w:val="nil"/>
            </w:tcBorders>
            <w:shd w:val="clear" w:color="000000" w:fill="FFFFFF"/>
            <w:vAlign w:val="center"/>
            <w:hideMark/>
          </w:tcPr>
          <w:p w14:paraId="5995B1CC" w14:textId="26C6572A"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15,7</w:t>
            </w:r>
          </w:p>
        </w:tc>
        <w:tc>
          <w:tcPr>
            <w:tcW w:w="0" w:type="auto"/>
            <w:tcBorders>
              <w:top w:val="nil"/>
              <w:left w:val="nil"/>
              <w:bottom w:val="single" w:sz="8" w:space="0" w:color="00B0F0"/>
              <w:right w:val="single" w:sz="8" w:space="0" w:color="00B0F0"/>
            </w:tcBorders>
            <w:shd w:val="clear" w:color="000000" w:fill="FFFFFF"/>
            <w:vAlign w:val="center"/>
            <w:hideMark/>
          </w:tcPr>
          <w:p w14:paraId="5ED2D51F" w14:textId="33D4CC4F" w:rsidR="00261E77" w:rsidRPr="0067669A" w:rsidRDefault="00261E77" w:rsidP="00F332D8">
            <w:pPr>
              <w:suppressAutoHyphens w:val="0"/>
              <w:autoSpaceDN/>
              <w:spacing w:after="0"/>
              <w:jc w:val="center"/>
              <w:textAlignment w:val="auto"/>
              <w:rPr>
                <w:rFonts w:eastAsia="Times New Roman" w:cs="Calibri"/>
                <w:b/>
                <w:bCs/>
                <w:sz w:val="14"/>
                <w:szCs w:val="14"/>
                <w:lang w:eastAsia="fr-FR"/>
              </w:rPr>
            </w:pPr>
            <w:r w:rsidRPr="0067669A">
              <w:rPr>
                <w:rFonts w:cstheme="minorHAnsi"/>
                <w:sz w:val="14"/>
                <w:szCs w:val="14"/>
              </w:rPr>
              <w:t>18,3</w:t>
            </w:r>
          </w:p>
        </w:tc>
      </w:tr>
      <w:tr w:rsidR="00F332D8" w:rsidRPr="000A56E8" w14:paraId="18A1E540" w14:textId="77777777" w:rsidTr="00F332D8">
        <w:trPr>
          <w:trHeight w:val="319"/>
        </w:trPr>
        <w:tc>
          <w:tcPr>
            <w:tcW w:w="0" w:type="auto"/>
            <w:gridSpan w:val="2"/>
            <w:tcBorders>
              <w:top w:val="nil"/>
              <w:left w:val="nil"/>
              <w:bottom w:val="nil"/>
              <w:right w:val="nil"/>
            </w:tcBorders>
            <w:shd w:val="clear" w:color="000000" w:fill="FFFFFF"/>
            <w:noWrap/>
            <w:vAlign w:val="center"/>
            <w:hideMark/>
          </w:tcPr>
          <w:p w14:paraId="0F8BB18F" w14:textId="77777777" w:rsidR="00CF2824" w:rsidRPr="0067669A" w:rsidRDefault="00CF2824" w:rsidP="0067669A">
            <w:pPr>
              <w:suppressAutoHyphens w:val="0"/>
              <w:autoSpaceDN/>
              <w:spacing w:after="0"/>
              <w:textAlignment w:val="auto"/>
              <w:rPr>
                <w:rFonts w:eastAsia="Times New Roman" w:cs="Calibri"/>
                <w:b/>
                <w:bCs/>
                <w:color w:val="7030A0"/>
                <w:sz w:val="14"/>
                <w:szCs w:val="14"/>
                <w:lang w:eastAsia="fr-FR"/>
              </w:rPr>
            </w:pPr>
            <w:r w:rsidRPr="0067669A">
              <w:rPr>
                <w:rFonts w:eastAsia="Times New Roman" w:cs="Calibri"/>
                <w:b/>
                <w:bCs/>
                <w:color w:val="7030A0"/>
                <w:sz w:val="14"/>
                <w:szCs w:val="14"/>
                <w:lang w:eastAsia="fr-FR"/>
              </w:rPr>
              <w:t>% observés non-redressés</w:t>
            </w:r>
          </w:p>
        </w:tc>
        <w:tc>
          <w:tcPr>
            <w:tcW w:w="0" w:type="auto"/>
            <w:tcBorders>
              <w:top w:val="nil"/>
              <w:left w:val="nil"/>
              <w:bottom w:val="nil"/>
              <w:right w:val="nil"/>
            </w:tcBorders>
            <w:shd w:val="clear" w:color="000000" w:fill="FFFFFF"/>
            <w:vAlign w:val="center"/>
            <w:hideMark/>
          </w:tcPr>
          <w:p w14:paraId="7D277C95"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6EE364D3"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49FE6DE"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568A200"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A1B9B30"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gridSpan w:val="2"/>
            <w:tcBorders>
              <w:top w:val="nil"/>
              <w:left w:val="nil"/>
              <w:bottom w:val="nil"/>
              <w:right w:val="nil"/>
            </w:tcBorders>
            <w:shd w:val="clear" w:color="000000" w:fill="FFFFFF"/>
            <w:vAlign w:val="center"/>
            <w:hideMark/>
          </w:tcPr>
          <w:p w14:paraId="501D5B53"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gridSpan w:val="2"/>
            <w:tcBorders>
              <w:top w:val="nil"/>
              <w:left w:val="nil"/>
              <w:bottom w:val="nil"/>
              <w:right w:val="nil"/>
            </w:tcBorders>
            <w:shd w:val="clear" w:color="000000" w:fill="FFFFFF"/>
            <w:vAlign w:val="center"/>
            <w:hideMark/>
          </w:tcPr>
          <w:p w14:paraId="114565A8"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gridSpan w:val="2"/>
            <w:tcBorders>
              <w:top w:val="nil"/>
              <w:left w:val="nil"/>
              <w:bottom w:val="nil"/>
              <w:right w:val="nil"/>
            </w:tcBorders>
            <w:shd w:val="clear" w:color="000000" w:fill="FFFFFF"/>
            <w:vAlign w:val="center"/>
            <w:hideMark/>
          </w:tcPr>
          <w:p w14:paraId="2E59A417"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gridSpan w:val="2"/>
            <w:tcBorders>
              <w:top w:val="nil"/>
              <w:left w:val="nil"/>
              <w:bottom w:val="nil"/>
              <w:right w:val="nil"/>
            </w:tcBorders>
            <w:shd w:val="clear" w:color="000000" w:fill="FFFFFF"/>
            <w:vAlign w:val="center"/>
            <w:hideMark/>
          </w:tcPr>
          <w:p w14:paraId="3FF8D9D3"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gridSpan w:val="2"/>
            <w:tcBorders>
              <w:top w:val="nil"/>
              <w:left w:val="nil"/>
              <w:bottom w:val="nil"/>
              <w:right w:val="nil"/>
            </w:tcBorders>
            <w:shd w:val="clear" w:color="000000" w:fill="FFFFFF"/>
            <w:vAlign w:val="center"/>
            <w:hideMark/>
          </w:tcPr>
          <w:p w14:paraId="48C95AD4"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gridSpan w:val="2"/>
            <w:tcBorders>
              <w:top w:val="nil"/>
              <w:left w:val="nil"/>
              <w:bottom w:val="nil"/>
              <w:right w:val="nil"/>
            </w:tcBorders>
            <w:shd w:val="clear" w:color="000000" w:fill="FFFFFF"/>
            <w:vAlign w:val="center"/>
            <w:hideMark/>
          </w:tcPr>
          <w:p w14:paraId="6FAE556C"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gridSpan w:val="2"/>
            <w:tcBorders>
              <w:top w:val="nil"/>
              <w:left w:val="nil"/>
              <w:bottom w:val="nil"/>
              <w:right w:val="nil"/>
            </w:tcBorders>
            <w:shd w:val="clear" w:color="000000" w:fill="FFFFFF"/>
            <w:vAlign w:val="center"/>
            <w:hideMark/>
          </w:tcPr>
          <w:p w14:paraId="0E100B58"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gridSpan w:val="2"/>
            <w:tcBorders>
              <w:top w:val="nil"/>
              <w:left w:val="nil"/>
              <w:bottom w:val="nil"/>
              <w:right w:val="nil"/>
            </w:tcBorders>
            <w:shd w:val="clear" w:color="000000" w:fill="FFFFFF"/>
            <w:vAlign w:val="center"/>
            <w:hideMark/>
          </w:tcPr>
          <w:p w14:paraId="188FF33B"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gridSpan w:val="2"/>
            <w:tcBorders>
              <w:top w:val="nil"/>
              <w:left w:val="nil"/>
              <w:bottom w:val="nil"/>
              <w:right w:val="nil"/>
            </w:tcBorders>
            <w:shd w:val="clear" w:color="000000" w:fill="FFFFFF"/>
            <w:vAlign w:val="center"/>
            <w:hideMark/>
          </w:tcPr>
          <w:p w14:paraId="6572E41D"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3A629E5" w14:textId="77777777" w:rsidR="00CF2824" w:rsidRPr="000A56E8" w:rsidRDefault="00CF2824" w:rsidP="0067669A">
            <w:pPr>
              <w:suppressAutoHyphens w:val="0"/>
              <w:autoSpaceDN/>
              <w:spacing w:after="0"/>
              <w:jc w:val="center"/>
              <w:textAlignment w:val="auto"/>
              <w:rPr>
                <w:rFonts w:eastAsia="Times New Roman" w:cs="Calibri"/>
                <w:sz w:val="14"/>
                <w:szCs w:val="14"/>
                <w:lang w:eastAsia="fr-FR"/>
              </w:rPr>
            </w:pPr>
          </w:p>
        </w:tc>
      </w:tr>
      <w:tr w:rsidR="00F332D8" w:rsidRPr="0067669A" w14:paraId="375F53CD" w14:textId="77777777" w:rsidTr="00F332D8">
        <w:trPr>
          <w:trHeight w:val="1049"/>
        </w:trPr>
        <w:tc>
          <w:tcPr>
            <w:tcW w:w="0" w:type="auto"/>
            <w:tcBorders>
              <w:top w:val="single" w:sz="8" w:space="0" w:color="7030A0"/>
              <w:left w:val="single" w:sz="8" w:space="0" w:color="7030A0"/>
              <w:bottom w:val="nil"/>
              <w:right w:val="nil"/>
            </w:tcBorders>
            <w:shd w:val="clear" w:color="000000" w:fill="FFFFFF"/>
            <w:vAlign w:val="center"/>
            <w:hideMark/>
          </w:tcPr>
          <w:p w14:paraId="15E47E6D" w14:textId="2707C114" w:rsidR="00CF2824" w:rsidRPr="005A780B" w:rsidRDefault="00CF2824" w:rsidP="00B850B2">
            <w:pPr>
              <w:spacing w:after="0"/>
              <w:rPr>
                <w:rFonts w:eastAsia="Times New Roman" w:cs="Calibri"/>
                <w:sz w:val="14"/>
                <w:szCs w:val="14"/>
                <w:lang w:eastAsia="fr-FR"/>
              </w:rPr>
            </w:pPr>
            <w:r w:rsidRPr="005A780B">
              <w:rPr>
                <w:rFonts w:eastAsia="Times New Roman" w:cs="Calibri"/>
                <w:sz w:val="14"/>
                <w:szCs w:val="14"/>
                <w:lang w:eastAsia="fr-FR"/>
              </w:rPr>
              <w:t>Agriculteurs exploitants, artisans, commerçants et chefs d'entreprise</w:t>
            </w:r>
          </w:p>
        </w:tc>
        <w:tc>
          <w:tcPr>
            <w:tcW w:w="0" w:type="auto"/>
            <w:tcBorders>
              <w:top w:val="single" w:sz="8" w:space="0" w:color="7030A0"/>
              <w:left w:val="nil"/>
              <w:bottom w:val="nil"/>
              <w:right w:val="nil"/>
            </w:tcBorders>
            <w:shd w:val="clear" w:color="000000" w:fill="FFFFFF"/>
            <w:noWrap/>
            <w:vAlign w:val="center"/>
            <w:hideMark/>
          </w:tcPr>
          <w:p w14:paraId="79D2DB95" w14:textId="20E3B65E" w:rsidR="00CF2824" w:rsidRPr="0067669A" w:rsidRDefault="0074135A"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2,9</w:t>
            </w:r>
          </w:p>
        </w:tc>
        <w:tc>
          <w:tcPr>
            <w:tcW w:w="0" w:type="auto"/>
            <w:tcBorders>
              <w:top w:val="single" w:sz="8" w:space="0" w:color="7030A0"/>
              <w:left w:val="nil"/>
              <w:bottom w:val="nil"/>
              <w:right w:val="nil"/>
            </w:tcBorders>
            <w:shd w:val="clear" w:color="000000" w:fill="FFFFFF"/>
            <w:noWrap/>
            <w:vAlign w:val="center"/>
            <w:hideMark/>
          </w:tcPr>
          <w:p w14:paraId="293EE7FA" w14:textId="3727B4EE" w:rsidR="00CF2824" w:rsidRPr="0067669A" w:rsidRDefault="0074135A"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2,0</w:t>
            </w:r>
          </w:p>
        </w:tc>
        <w:tc>
          <w:tcPr>
            <w:tcW w:w="0" w:type="auto"/>
            <w:tcBorders>
              <w:top w:val="single" w:sz="8" w:space="0" w:color="7030A0"/>
              <w:left w:val="nil"/>
              <w:bottom w:val="nil"/>
              <w:right w:val="nil"/>
            </w:tcBorders>
            <w:shd w:val="clear" w:color="000000" w:fill="FFFFFF"/>
            <w:noWrap/>
            <w:vAlign w:val="center"/>
            <w:hideMark/>
          </w:tcPr>
          <w:p w14:paraId="6D563D9B" w14:textId="4054A7FF" w:rsidR="00CF2824" w:rsidRPr="0067669A" w:rsidRDefault="0074135A"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3,9</w:t>
            </w:r>
          </w:p>
        </w:tc>
        <w:tc>
          <w:tcPr>
            <w:tcW w:w="0" w:type="auto"/>
            <w:tcBorders>
              <w:top w:val="single" w:sz="8" w:space="0" w:color="7030A0"/>
              <w:left w:val="nil"/>
              <w:bottom w:val="nil"/>
              <w:right w:val="nil"/>
            </w:tcBorders>
            <w:shd w:val="clear" w:color="000000" w:fill="FFFFFF"/>
            <w:noWrap/>
            <w:vAlign w:val="center"/>
            <w:hideMark/>
          </w:tcPr>
          <w:p w14:paraId="208650B5" w14:textId="3378595A" w:rsidR="00CF2824" w:rsidRPr="0067669A" w:rsidRDefault="005D4511"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5,8</w:t>
            </w:r>
          </w:p>
        </w:tc>
        <w:tc>
          <w:tcPr>
            <w:tcW w:w="0" w:type="auto"/>
            <w:tcBorders>
              <w:top w:val="single" w:sz="8" w:space="0" w:color="7030A0"/>
              <w:left w:val="nil"/>
              <w:bottom w:val="nil"/>
              <w:right w:val="nil"/>
            </w:tcBorders>
            <w:shd w:val="clear" w:color="000000" w:fill="FFFFFF"/>
            <w:noWrap/>
            <w:vAlign w:val="center"/>
            <w:hideMark/>
          </w:tcPr>
          <w:p w14:paraId="5BD2EAB9" w14:textId="10405F57" w:rsidR="00CF2824" w:rsidRPr="0067669A" w:rsidRDefault="005D4511"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3,1</w:t>
            </w:r>
          </w:p>
        </w:tc>
        <w:tc>
          <w:tcPr>
            <w:tcW w:w="0" w:type="auto"/>
            <w:tcBorders>
              <w:top w:val="single" w:sz="8" w:space="0" w:color="7030A0"/>
              <w:left w:val="nil"/>
              <w:bottom w:val="nil"/>
              <w:right w:val="nil"/>
            </w:tcBorders>
            <w:shd w:val="clear" w:color="000000" w:fill="FFFFFF"/>
            <w:noWrap/>
            <w:vAlign w:val="center"/>
            <w:hideMark/>
          </w:tcPr>
          <w:p w14:paraId="4583932C" w14:textId="71DDA426" w:rsidR="00CF2824" w:rsidRPr="0067669A" w:rsidRDefault="005D4511"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5,0</w:t>
            </w:r>
          </w:p>
        </w:tc>
        <w:tc>
          <w:tcPr>
            <w:tcW w:w="0" w:type="auto"/>
            <w:gridSpan w:val="2"/>
            <w:tcBorders>
              <w:top w:val="single" w:sz="8" w:space="0" w:color="7030A0"/>
              <w:left w:val="nil"/>
              <w:bottom w:val="nil"/>
              <w:right w:val="nil"/>
            </w:tcBorders>
            <w:shd w:val="clear" w:color="000000" w:fill="FFFFFF"/>
            <w:noWrap/>
            <w:vAlign w:val="center"/>
            <w:hideMark/>
          </w:tcPr>
          <w:p w14:paraId="63B1E243" w14:textId="290C54CA" w:rsidR="00CF2824" w:rsidRPr="0067669A" w:rsidRDefault="005D4511"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5,5</w:t>
            </w:r>
          </w:p>
        </w:tc>
        <w:tc>
          <w:tcPr>
            <w:tcW w:w="0" w:type="auto"/>
            <w:gridSpan w:val="2"/>
            <w:tcBorders>
              <w:top w:val="single" w:sz="8" w:space="0" w:color="7030A0"/>
              <w:left w:val="nil"/>
              <w:bottom w:val="nil"/>
              <w:right w:val="nil"/>
            </w:tcBorders>
            <w:shd w:val="clear" w:color="000000" w:fill="FFFFFF"/>
            <w:noWrap/>
            <w:vAlign w:val="center"/>
            <w:hideMark/>
          </w:tcPr>
          <w:p w14:paraId="3A421808" w14:textId="74B7F362" w:rsidR="00CF2824" w:rsidRPr="0067669A" w:rsidRDefault="00C64440"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3,1</w:t>
            </w:r>
          </w:p>
        </w:tc>
        <w:tc>
          <w:tcPr>
            <w:tcW w:w="0" w:type="auto"/>
            <w:gridSpan w:val="2"/>
            <w:tcBorders>
              <w:top w:val="single" w:sz="8" w:space="0" w:color="7030A0"/>
              <w:left w:val="nil"/>
              <w:bottom w:val="nil"/>
              <w:right w:val="nil"/>
            </w:tcBorders>
            <w:shd w:val="clear" w:color="000000" w:fill="FFFFFF"/>
            <w:noWrap/>
            <w:vAlign w:val="center"/>
            <w:hideMark/>
          </w:tcPr>
          <w:p w14:paraId="14A0AFC5" w14:textId="390656FE" w:rsidR="00CF2824" w:rsidRPr="0067669A" w:rsidRDefault="00C173C2"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3,0</w:t>
            </w:r>
          </w:p>
        </w:tc>
        <w:tc>
          <w:tcPr>
            <w:tcW w:w="0" w:type="auto"/>
            <w:gridSpan w:val="2"/>
            <w:tcBorders>
              <w:top w:val="single" w:sz="8" w:space="0" w:color="7030A0"/>
              <w:left w:val="nil"/>
              <w:bottom w:val="nil"/>
              <w:right w:val="nil"/>
            </w:tcBorders>
            <w:shd w:val="clear" w:color="000000" w:fill="FFFFFF"/>
            <w:noWrap/>
            <w:vAlign w:val="center"/>
            <w:hideMark/>
          </w:tcPr>
          <w:p w14:paraId="7383C944" w14:textId="288604FA" w:rsidR="00CF2824" w:rsidRPr="0067669A" w:rsidRDefault="009D6E2D"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2,3</w:t>
            </w:r>
          </w:p>
        </w:tc>
        <w:tc>
          <w:tcPr>
            <w:tcW w:w="0" w:type="auto"/>
            <w:gridSpan w:val="2"/>
            <w:tcBorders>
              <w:top w:val="single" w:sz="8" w:space="0" w:color="7030A0"/>
              <w:left w:val="nil"/>
              <w:bottom w:val="nil"/>
              <w:right w:val="nil"/>
            </w:tcBorders>
            <w:shd w:val="clear" w:color="000000" w:fill="FFFFFF"/>
            <w:noWrap/>
            <w:vAlign w:val="center"/>
            <w:hideMark/>
          </w:tcPr>
          <w:p w14:paraId="21CD3875" w14:textId="00346863" w:rsidR="00CF2824" w:rsidRPr="0067669A" w:rsidRDefault="009D6E2D"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3,7</w:t>
            </w:r>
          </w:p>
        </w:tc>
        <w:tc>
          <w:tcPr>
            <w:tcW w:w="0" w:type="auto"/>
            <w:gridSpan w:val="2"/>
            <w:tcBorders>
              <w:top w:val="single" w:sz="8" w:space="0" w:color="7030A0"/>
              <w:left w:val="nil"/>
              <w:bottom w:val="nil"/>
              <w:right w:val="nil"/>
            </w:tcBorders>
            <w:shd w:val="clear" w:color="000000" w:fill="FFFFFF"/>
            <w:noWrap/>
            <w:vAlign w:val="center"/>
            <w:hideMark/>
          </w:tcPr>
          <w:p w14:paraId="58FB92A1" w14:textId="4E8F2DC5" w:rsidR="00CF2824" w:rsidRPr="0067669A" w:rsidRDefault="00585E55"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5,4</w:t>
            </w:r>
          </w:p>
        </w:tc>
        <w:tc>
          <w:tcPr>
            <w:tcW w:w="0" w:type="auto"/>
            <w:gridSpan w:val="2"/>
            <w:tcBorders>
              <w:top w:val="single" w:sz="8" w:space="0" w:color="7030A0"/>
              <w:left w:val="nil"/>
              <w:bottom w:val="nil"/>
              <w:right w:val="nil"/>
            </w:tcBorders>
            <w:shd w:val="clear" w:color="000000" w:fill="FFFFFF"/>
            <w:noWrap/>
            <w:vAlign w:val="center"/>
            <w:hideMark/>
          </w:tcPr>
          <w:p w14:paraId="4635182F" w14:textId="0C901285" w:rsidR="00CF2824" w:rsidRPr="0067669A" w:rsidRDefault="00585E55"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6,1</w:t>
            </w:r>
          </w:p>
        </w:tc>
        <w:tc>
          <w:tcPr>
            <w:tcW w:w="0" w:type="auto"/>
            <w:gridSpan w:val="2"/>
            <w:tcBorders>
              <w:top w:val="single" w:sz="8" w:space="0" w:color="7030A0"/>
              <w:left w:val="nil"/>
              <w:bottom w:val="nil"/>
              <w:right w:val="nil"/>
            </w:tcBorders>
            <w:shd w:val="clear" w:color="000000" w:fill="FFFFFF"/>
            <w:noWrap/>
            <w:vAlign w:val="center"/>
            <w:hideMark/>
          </w:tcPr>
          <w:p w14:paraId="7DED99EA" w14:textId="76765ADD" w:rsidR="00CF2824" w:rsidRPr="0067669A" w:rsidRDefault="00CF2824"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4,</w:t>
            </w:r>
            <w:r w:rsidR="00585E55" w:rsidRPr="00D46CDB">
              <w:rPr>
                <w:rFonts w:eastAsia="Times New Roman" w:cs="Calibri"/>
                <w:sz w:val="14"/>
                <w:szCs w:val="14"/>
                <w:lang w:eastAsia="fr-FR"/>
              </w:rPr>
              <w:t>4</w:t>
            </w:r>
          </w:p>
        </w:tc>
        <w:tc>
          <w:tcPr>
            <w:tcW w:w="0" w:type="auto"/>
            <w:gridSpan w:val="2"/>
            <w:tcBorders>
              <w:top w:val="single" w:sz="8" w:space="0" w:color="7030A0"/>
              <w:left w:val="nil"/>
              <w:bottom w:val="nil"/>
              <w:right w:val="nil"/>
            </w:tcBorders>
            <w:shd w:val="clear" w:color="000000" w:fill="FFFFFF"/>
            <w:noWrap/>
            <w:vAlign w:val="center"/>
            <w:hideMark/>
          </w:tcPr>
          <w:p w14:paraId="1F3693DB" w14:textId="51335C81" w:rsidR="00CF2824" w:rsidRPr="0067669A" w:rsidRDefault="00585E55"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3,9</w:t>
            </w:r>
          </w:p>
        </w:tc>
        <w:tc>
          <w:tcPr>
            <w:tcW w:w="0" w:type="auto"/>
            <w:tcBorders>
              <w:top w:val="single" w:sz="8" w:space="0" w:color="7030A0"/>
              <w:left w:val="nil"/>
              <w:bottom w:val="nil"/>
              <w:right w:val="single" w:sz="8" w:space="0" w:color="7030A0"/>
            </w:tcBorders>
            <w:shd w:val="clear" w:color="000000" w:fill="FFFFFF"/>
            <w:noWrap/>
            <w:vAlign w:val="center"/>
            <w:hideMark/>
          </w:tcPr>
          <w:p w14:paraId="0BD2F721" w14:textId="2DEC9D79" w:rsidR="00CF2824" w:rsidRPr="0067669A" w:rsidRDefault="00585E55" w:rsidP="00EB125B">
            <w:pPr>
              <w:suppressAutoHyphens w:val="0"/>
              <w:autoSpaceDN/>
              <w:spacing w:after="0"/>
              <w:jc w:val="center"/>
              <w:textAlignment w:val="auto"/>
              <w:rPr>
                <w:rFonts w:eastAsia="Times New Roman" w:cs="Calibri"/>
                <w:color w:val="000000"/>
                <w:sz w:val="14"/>
                <w:szCs w:val="14"/>
                <w:lang w:eastAsia="fr-FR"/>
              </w:rPr>
            </w:pPr>
            <w:r w:rsidRPr="00D46CDB">
              <w:rPr>
                <w:rFonts w:eastAsia="Times New Roman" w:cs="Calibri"/>
                <w:sz w:val="14"/>
                <w:szCs w:val="14"/>
                <w:lang w:eastAsia="fr-FR"/>
              </w:rPr>
              <w:t>4,9</w:t>
            </w:r>
          </w:p>
        </w:tc>
      </w:tr>
      <w:tr w:rsidR="006516F8" w:rsidRPr="0067669A" w14:paraId="0DE86B0B" w14:textId="77777777" w:rsidTr="00117415">
        <w:trPr>
          <w:trHeight w:val="268"/>
        </w:trPr>
        <w:tc>
          <w:tcPr>
            <w:tcW w:w="0" w:type="auto"/>
            <w:tcBorders>
              <w:top w:val="nil"/>
              <w:left w:val="single" w:sz="8" w:space="0" w:color="7030A0"/>
              <w:bottom w:val="nil"/>
              <w:right w:val="nil"/>
            </w:tcBorders>
            <w:shd w:val="clear" w:color="000000" w:fill="FFFFFF"/>
            <w:vAlign w:val="center"/>
            <w:hideMark/>
          </w:tcPr>
          <w:p w14:paraId="5F1EBCC2" w14:textId="267CC86A" w:rsidR="00EB125B" w:rsidRPr="005A780B" w:rsidRDefault="00EB125B" w:rsidP="00B850B2">
            <w:pPr>
              <w:spacing w:after="0"/>
              <w:rPr>
                <w:rFonts w:eastAsia="Times New Roman" w:cs="Calibri"/>
                <w:sz w:val="14"/>
                <w:szCs w:val="14"/>
                <w:lang w:eastAsia="fr-FR"/>
              </w:rPr>
            </w:pPr>
            <w:r w:rsidRPr="005A780B">
              <w:rPr>
                <w:rFonts w:eastAsia="Times New Roman" w:cs="Calibri"/>
                <w:sz w:val="14"/>
                <w:szCs w:val="14"/>
                <w:lang w:eastAsia="fr-FR"/>
              </w:rPr>
              <w:t xml:space="preserve">Cadres et </w:t>
            </w:r>
            <w:r w:rsidR="00B27BA5" w:rsidRPr="005A780B">
              <w:rPr>
                <w:rFonts w:eastAsia="Times New Roman" w:cs="Calibri"/>
                <w:sz w:val="14"/>
                <w:szCs w:val="14"/>
                <w:lang w:eastAsia="fr-FR"/>
              </w:rPr>
              <w:br/>
            </w:r>
            <w:r w:rsidRPr="005A780B">
              <w:rPr>
                <w:rFonts w:eastAsia="Times New Roman" w:cs="Calibri"/>
                <w:sz w:val="14"/>
                <w:szCs w:val="14"/>
                <w:lang w:eastAsia="fr-FR"/>
              </w:rPr>
              <w:t>professions intellectuelles supérieures</w:t>
            </w:r>
          </w:p>
        </w:tc>
        <w:tc>
          <w:tcPr>
            <w:tcW w:w="0" w:type="auto"/>
            <w:tcBorders>
              <w:top w:val="nil"/>
              <w:left w:val="nil"/>
              <w:bottom w:val="nil"/>
              <w:right w:val="nil"/>
            </w:tcBorders>
            <w:shd w:val="clear" w:color="000000" w:fill="FFFFFF"/>
            <w:vAlign w:val="center"/>
            <w:hideMark/>
          </w:tcPr>
          <w:p w14:paraId="393C3DC9" w14:textId="43C44D3B"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6,9</w:t>
            </w:r>
          </w:p>
        </w:tc>
        <w:tc>
          <w:tcPr>
            <w:tcW w:w="0" w:type="auto"/>
            <w:tcBorders>
              <w:top w:val="nil"/>
              <w:left w:val="nil"/>
              <w:bottom w:val="nil"/>
              <w:right w:val="nil"/>
            </w:tcBorders>
            <w:shd w:val="clear" w:color="000000" w:fill="FFFFFF"/>
            <w:vAlign w:val="center"/>
            <w:hideMark/>
          </w:tcPr>
          <w:p w14:paraId="571B23A8" w14:textId="469ED082"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10,0</w:t>
            </w:r>
          </w:p>
        </w:tc>
        <w:tc>
          <w:tcPr>
            <w:tcW w:w="0" w:type="auto"/>
            <w:tcBorders>
              <w:top w:val="nil"/>
              <w:left w:val="nil"/>
              <w:bottom w:val="nil"/>
              <w:right w:val="nil"/>
            </w:tcBorders>
            <w:shd w:val="clear" w:color="000000" w:fill="FFFFFF"/>
            <w:vAlign w:val="center"/>
            <w:hideMark/>
          </w:tcPr>
          <w:p w14:paraId="4733C37D" w14:textId="71EC7695"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12,7</w:t>
            </w:r>
          </w:p>
        </w:tc>
        <w:tc>
          <w:tcPr>
            <w:tcW w:w="0" w:type="auto"/>
            <w:tcBorders>
              <w:top w:val="nil"/>
              <w:left w:val="nil"/>
              <w:bottom w:val="nil"/>
              <w:right w:val="nil"/>
            </w:tcBorders>
            <w:shd w:val="clear" w:color="000000" w:fill="FFFFFF"/>
            <w:vAlign w:val="center"/>
            <w:hideMark/>
          </w:tcPr>
          <w:p w14:paraId="27DF7BFC" w14:textId="3E8BABF1"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5,3</w:t>
            </w:r>
          </w:p>
        </w:tc>
        <w:tc>
          <w:tcPr>
            <w:tcW w:w="0" w:type="auto"/>
            <w:tcBorders>
              <w:top w:val="nil"/>
              <w:left w:val="nil"/>
              <w:bottom w:val="nil"/>
              <w:right w:val="nil"/>
            </w:tcBorders>
            <w:shd w:val="clear" w:color="000000" w:fill="FFFFFF"/>
            <w:vAlign w:val="center"/>
            <w:hideMark/>
          </w:tcPr>
          <w:p w14:paraId="43A449C3" w14:textId="7D7AAC19"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17,7</w:t>
            </w:r>
          </w:p>
        </w:tc>
        <w:tc>
          <w:tcPr>
            <w:tcW w:w="0" w:type="auto"/>
            <w:tcBorders>
              <w:top w:val="nil"/>
              <w:left w:val="nil"/>
              <w:bottom w:val="nil"/>
              <w:right w:val="nil"/>
            </w:tcBorders>
            <w:shd w:val="clear" w:color="000000" w:fill="FFFFFF"/>
            <w:vAlign w:val="center"/>
            <w:hideMark/>
          </w:tcPr>
          <w:p w14:paraId="10AEA82B" w14:textId="51131A3F"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7,2</w:t>
            </w:r>
          </w:p>
        </w:tc>
        <w:tc>
          <w:tcPr>
            <w:tcW w:w="0" w:type="auto"/>
            <w:tcBorders>
              <w:top w:val="nil"/>
              <w:left w:val="nil"/>
              <w:bottom w:val="nil"/>
              <w:right w:val="nil"/>
            </w:tcBorders>
            <w:shd w:val="clear" w:color="000000" w:fill="FFFFFF"/>
            <w:vAlign w:val="center"/>
            <w:hideMark/>
          </w:tcPr>
          <w:p w14:paraId="1776236F" w14:textId="7C3EDF2E"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7,6</w:t>
            </w:r>
          </w:p>
        </w:tc>
        <w:tc>
          <w:tcPr>
            <w:tcW w:w="0" w:type="auto"/>
            <w:gridSpan w:val="2"/>
            <w:tcBorders>
              <w:top w:val="nil"/>
              <w:left w:val="nil"/>
              <w:bottom w:val="nil"/>
              <w:right w:val="nil"/>
            </w:tcBorders>
            <w:shd w:val="clear" w:color="000000" w:fill="FFFFFF"/>
            <w:vAlign w:val="center"/>
            <w:hideMark/>
          </w:tcPr>
          <w:p w14:paraId="2A3A1A70" w14:textId="46B6BAE6"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6,6</w:t>
            </w:r>
          </w:p>
        </w:tc>
        <w:tc>
          <w:tcPr>
            <w:tcW w:w="0" w:type="auto"/>
            <w:gridSpan w:val="2"/>
            <w:tcBorders>
              <w:top w:val="nil"/>
              <w:left w:val="nil"/>
              <w:bottom w:val="nil"/>
              <w:right w:val="nil"/>
            </w:tcBorders>
            <w:shd w:val="clear" w:color="000000" w:fill="FFFFFF"/>
            <w:vAlign w:val="center"/>
            <w:hideMark/>
          </w:tcPr>
          <w:p w14:paraId="12150E9C" w14:textId="73E499CD"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6,4</w:t>
            </w:r>
          </w:p>
        </w:tc>
        <w:tc>
          <w:tcPr>
            <w:tcW w:w="0" w:type="auto"/>
            <w:gridSpan w:val="2"/>
            <w:tcBorders>
              <w:top w:val="nil"/>
              <w:left w:val="nil"/>
              <w:bottom w:val="nil"/>
              <w:right w:val="nil"/>
            </w:tcBorders>
            <w:shd w:val="clear" w:color="000000" w:fill="FFFFFF"/>
            <w:vAlign w:val="center"/>
            <w:hideMark/>
          </w:tcPr>
          <w:p w14:paraId="4CDE3AEE" w14:textId="3F99E735"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8,0</w:t>
            </w:r>
          </w:p>
        </w:tc>
        <w:tc>
          <w:tcPr>
            <w:tcW w:w="0" w:type="auto"/>
            <w:gridSpan w:val="2"/>
            <w:tcBorders>
              <w:top w:val="nil"/>
              <w:left w:val="nil"/>
              <w:bottom w:val="nil"/>
              <w:right w:val="nil"/>
            </w:tcBorders>
            <w:shd w:val="clear" w:color="000000" w:fill="FFFFFF"/>
            <w:vAlign w:val="center"/>
            <w:hideMark/>
          </w:tcPr>
          <w:p w14:paraId="0487A883" w14:textId="1CF92C13"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6,9</w:t>
            </w:r>
          </w:p>
        </w:tc>
        <w:tc>
          <w:tcPr>
            <w:tcW w:w="0" w:type="auto"/>
            <w:gridSpan w:val="2"/>
            <w:tcBorders>
              <w:top w:val="nil"/>
              <w:left w:val="nil"/>
              <w:bottom w:val="nil"/>
              <w:right w:val="nil"/>
            </w:tcBorders>
            <w:shd w:val="clear" w:color="000000" w:fill="FFFFFF"/>
            <w:vAlign w:val="center"/>
            <w:hideMark/>
          </w:tcPr>
          <w:p w14:paraId="63585A37" w14:textId="6B927B1D"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8,6</w:t>
            </w:r>
          </w:p>
        </w:tc>
        <w:tc>
          <w:tcPr>
            <w:tcW w:w="0" w:type="auto"/>
            <w:gridSpan w:val="2"/>
            <w:tcBorders>
              <w:top w:val="nil"/>
              <w:left w:val="nil"/>
              <w:bottom w:val="nil"/>
              <w:right w:val="nil"/>
            </w:tcBorders>
            <w:shd w:val="clear" w:color="000000" w:fill="FFFFFF"/>
            <w:vAlign w:val="center"/>
            <w:hideMark/>
          </w:tcPr>
          <w:p w14:paraId="4F89EBC3" w14:textId="2D15CA33"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7,1</w:t>
            </w:r>
          </w:p>
        </w:tc>
        <w:tc>
          <w:tcPr>
            <w:tcW w:w="0" w:type="auto"/>
            <w:gridSpan w:val="2"/>
            <w:tcBorders>
              <w:top w:val="nil"/>
              <w:left w:val="nil"/>
              <w:bottom w:val="nil"/>
              <w:right w:val="nil"/>
            </w:tcBorders>
            <w:shd w:val="clear" w:color="000000" w:fill="FFFFFF"/>
            <w:vAlign w:val="center"/>
            <w:hideMark/>
          </w:tcPr>
          <w:p w14:paraId="79267460" w14:textId="20A1B1E2"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7,8</w:t>
            </w:r>
          </w:p>
        </w:tc>
        <w:tc>
          <w:tcPr>
            <w:tcW w:w="0" w:type="auto"/>
            <w:gridSpan w:val="2"/>
            <w:tcBorders>
              <w:top w:val="nil"/>
              <w:left w:val="nil"/>
              <w:bottom w:val="nil"/>
              <w:right w:val="nil"/>
            </w:tcBorders>
            <w:shd w:val="clear" w:color="000000" w:fill="FFFFFF"/>
            <w:vAlign w:val="center"/>
            <w:hideMark/>
          </w:tcPr>
          <w:p w14:paraId="534B6D3A" w14:textId="51E72AF9"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8,8</w:t>
            </w:r>
          </w:p>
        </w:tc>
        <w:tc>
          <w:tcPr>
            <w:tcW w:w="0" w:type="auto"/>
            <w:gridSpan w:val="2"/>
            <w:tcBorders>
              <w:top w:val="nil"/>
              <w:left w:val="nil"/>
              <w:bottom w:val="nil"/>
              <w:right w:val="single" w:sz="8" w:space="0" w:color="7030A0"/>
            </w:tcBorders>
            <w:shd w:val="clear" w:color="000000" w:fill="FFFFFF"/>
            <w:vAlign w:val="center"/>
            <w:hideMark/>
          </w:tcPr>
          <w:p w14:paraId="0FAA28B5" w14:textId="30B8CF9E" w:rsidR="00417637"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8,9</w:t>
            </w:r>
          </w:p>
        </w:tc>
      </w:tr>
      <w:tr w:rsidR="006516F8" w:rsidRPr="0067669A" w14:paraId="1F9582AF" w14:textId="77777777" w:rsidTr="00117415">
        <w:trPr>
          <w:trHeight w:val="593"/>
        </w:trPr>
        <w:tc>
          <w:tcPr>
            <w:tcW w:w="0" w:type="auto"/>
            <w:tcBorders>
              <w:top w:val="nil"/>
              <w:left w:val="single" w:sz="8" w:space="0" w:color="7030A0"/>
              <w:bottom w:val="nil"/>
              <w:right w:val="nil"/>
            </w:tcBorders>
            <w:shd w:val="clear" w:color="000000" w:fill="FFFFFF"/>
            <w:vAlign w:val="center"/>
            <w:hideMark/>
          </w:tcPr>
          <w:p w14:paraId="285F3CD2" w14:textId="468C8D98" w:rsidR="00EB125B" w:rsidRPr="005A780B" w:rsidRDefault="00EB125B" w:rsidP="00B850B2">
            <w:pPr>
              <w:spacing w:after="0"/>
              <w:rPr>
                <w:rFonts w:eastAsia="Times New Roman" w:cs="Calibri"/>
                <w:sz w:val="14"/>
                <w:szCs w:val="14"/>
                <w:lang w:eastAsia="fr-FR"/>
              </w:rPr>
            </w:pPr>
            <w:r w:rsidRPr="005A780B">
              <w:rPr>
                <w:rFonts w:eastAsia="Times New Roman" w:cs="Calibri"/>
                <w:sz w:val="14"/>
                <w:szCs w:val="14"/>
                <w:lang w:eastAsia="fr-FR"/>
              </w:rPr>
              <w:t xml:space="preserve">Professions </w:t>
            </w:r>
            <w:r w:rsidR="00B27BA5" w:rsidRPr="005A780B">
              <w:rPr>
                <w:rFonts w:eastAsia="Times New Roman" w:cs="Calibri"/>
                <w:sz w:val="14"/>
                <w:szCs w:val="14"/>
                <w:lang w:eastAsia="fr-FR"/>
              </w:rPr>
              <w:t>Intermédiaires</w:t>
            </w:r>
          </w:p>
        </w:tc>
        <w:tc>
          <w:tcPr>
            <w:tcW w:w="0" w:type="auto"/>
            <w:tcBorders>
              <w:top w:val="nil"/>
              <w:left w:val="nil"/>
              <w:bottom w:val="nil"/>
              <w:right w:val="nil"/>
            </w:tcBorders>
            <w:shd w:val="clear" w:color="000000" w:fill="FFFFFF"/>
            <w:vAlign w:val="center"/>
            <w:hideMark/>
          </w:tcPr>
          <w:p w14:paraId="68AD0420" w14:textId="57A9EF68"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11,8</w:t>
            </w:r>
          </w:p>
        </w:tc>
        <w:tc>
          <w:tcPr>
            <w:tcW w:w="0" w:type="auto"/>
            <w:tcBorders>
              <w:top w:val="nil"/>
              <w:left w:val="nil"/>
              <w:bottom w:val="nil"/>
              <w:right w:val="nil"/>
            </w:tcBorders>
            <w:shd w:val="clear" w:color="000000" w:fill="FFFFFF"/>
            <w:vAlign w:val="center"/>
            <w:hideMark/>
          </w:tcPr>
          <w:p w14:paraId="50843689" w14:textId="3C4B161C" w:rsidR="008D6B1D" w:rsidRPr="0067669A" w:rsidRDefault="00884343"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6,0</w:t>
            </w:r>
          </w:p>
        </w:tc>
        <w:tc>
          <w:tcPr>
            <w:tcW w:w="0" w:type="auto"/>
            <w:tcBorders>
              <w:top w:val="nil"/>
              <w:left w:val="nil"/>
              <w:bottom w:val="nil"/>
              <w:right w:val="nil"/>
            </w:tcBorders>
            <w:shd w:val="clear" w:color="000000" w:fill="FFFFFF"/>
            <w:vAlign w:val="center"/>
            <w:hideMark/>
          </w:tcPr>
          <w:p w14:paraId="7B2D09B8" w14:textId="1458B8F5" w:rsidR="008D6B1D" w:rsidRPr="0067669A" w:rsidRDefault="00884343"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14,7</w:t>
            </w:r>
          </w:p>
        </w:tc>
        <w:tc>
          <w:tcPr>
            <w:tcW w:w="0" w:type="auto"/>
            <w:tcBorders>
              <w:top w:val="nil"/>
              <w:left w:val="nil"/>
              <w:bottom w:val="nil"/>
              <w:right w:val="nil"/>
            </w:tcBorders>
            <w:shd w:val="clear" w:color="000000" w:fill="FFFFFF"/>
            <w:vAlign w:val="center"/>
            <w:hideMark/>
          </w:tcPr>
          <w:p w14:paraId="09DAE3E3" w14:textId="596689C4"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13,1</w:t>
            </w:r>
          </w:p>
        </w:tc>
        <w:tc>
          <w:tcPr>
            <w:tcW w:w="0" w:type="auto"/>
            <w:tcBorders>
              <w:top w:val="nil"/>
              <w:left w:val="nil"/>
              <w:bottom w:val="nil"/>
              <w:right w:val="nil"/>
            </w:tcBorders>
            <w:shd w:val="clear" w:color="000000" w:fill="FFFFFF"/>
            <w:vAlign w:val="center"/>
            <w:hideMark/>
          </w:tcPr>
          <w:p w14:paraId="2D6541AD" w14:textId="67682605"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15,7</w:t>
            </w:r>
          </w:p>
        </w:tc>
        <w:tc>
          <w:tcPr>
            <w:tcW w:w="0" w:type="auto"/>
            <w:tcBorders>
              <w:top w:val="nil"/>
              <w:left w:val="nil"/>
              <w:bottom w:val="nil"/>
              <w:right w:val="nil"/>
            </w:tcBorders>
            <w:shd w:val="clear" w:color="000000" w:fill="FFFFFF"/>
            <w:vAlign w:val="center"/>
            <w:hideMark/>
          </w:tcPr>
          <w:p w14:paraId="209544E5" w14:textId="32637C54"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12,7</w:t>
            </w:r>
          </w:p>
        </w:tc>
        <w:tc>
          <w:tcPr>
            <w:tcW w:w="0" w:type="auto"/>
            <w:tcBorders>
              <w:top w:val="nil"/>
              <w:left w:val="nil"/>
              <w:bottom w:val="nil"/>
              <w:right w:val="nil"/>
            </w:tcBorders>
            <w:shd w:val="clear" w:color="000000" w:fill="FFFFFF"/>
            <w:vAlign w:val="center"/>
            <w:hideMark/>
          </w:tcPr>
          <w:p w14:paraId="1980BDC4" w14:textId="3163B8EF"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14,3</w:t>
            </w:r>
          </w:p>
        </w:tc>
        <w:tc>
          <w:tcPr>
            <w:tcW w:w="0" w:type="auto"/>
            <w:gridSpan w:val="2"/>
            <w:tcBorders>
              <w:top w:val="nil"/>
              <w:left w:val="nil"/>
              <w:bottom w:val="nil"/>
              <w:right w:val="nil"/>
            </w:tcBorders>
            <w:shd w:val="clear" w:color="000000" w:fill="FFFFFF"/>
            <w:vAlign w:val="center"/>
            <w:hideMark/>
          </w:tcPr>
          <w:p w14:paraId="7AFCC0FF" w14:textId="728E4956"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15,2</w:t>
            </w:r>
          </w:p>
        </w:tc>
        <w:tc>
          <w:tcPr>
            <w:tcW w:w="0" w:type="auto"/>
            <w:gridSpan w:val="2"/>
            <w:tcBorders>
              <w:top w:val="nil"/>
              <w:left w:val="nil"/>
              <w:bottom w:val="nil"/>
              <w:right w:val="nil"/>
            </w:tcBorders>
            <w:shd w:val="clear" w:color="000000" w:fill="FFFFFF"/>
            <w:vAlign w:val="center"/>
            <w:hideMark/>
          </w:tcPr>
          <w:p w14:paraId="4D84EAB3" w14:textId="60B42253"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14,6</w:t>
            </w:r>
          </w:p>
        </w:tc>
        <w:tc>
          <w:tcPr>
            <w:tcW w:w="0" w:type="auto"/>
            <w:gridSpan w:val="2"/>
            <w:tcBorders>
              <w:top w:val="nil"/>
              <w:left w:val="nil"/>
              <w:bottom w:val="nil"/>
              <w:right w:val="nil"/>
            </w:tcBorders>
            <w:shd w:val="clear" w:color="000000" w:fill="FFFFFF"/>
            <w:vAlign w:val="center"/>
            <w:hideMark/>
          </w:tcPr>
          <w:p w14:paraId="7F2CBCCD" w14:textId="49912208"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13,3</w:t>
            </w:r>
          </w:p>
        </w:tc>
        <w:tc>
          <w:tcPr>
            <w:tcW w:w="0" w:type="auto"/>
            <w:gridSpan w:val="2"/>
            <w:tcBorders>
              <w:top w:val="nil"/>
              <w:left w:val="nil"/>
              <w:bottom w:val="nil"/>
              <w:right w:val="nil"/>
            </w:tcBorders>
            <w:shd w:val="clear" w:color="000000" w:fill="FFFFFF"/>
            <w:vAlign w:val="center"/>
            <w:hideMark/>
          </w:tcPr>
          <w:p w14:paraId="7253F443" w14:textId="167C784A"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11,8</w:t>
            </w:r>
          </w:p>
        </w:tc>
        <w:tc>
          <w:tcPr>
            <w:tcW w:w="0" w:type="auto"/>
            <w:gridSpan w:val="2"/>
            <w:tcBorders>
              <w:top w:val="nil"/>
              <w:left w:val="nil"/>
              <w:bottom w:val="nil"/>
              <w:right w:val="nil"/>
            </w:tcBorders>
            <w:shd w:val="clear" w:color="000000" w:fill="FFFFFF"/>
            <w:vAlign w:val="center"/>
            <w:hideMark/>
          </w:tcPr>
          <w:p w14:paraId="19CEAED8" w14:textId="6D023440"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11,7</w:t>
            </w:r>
          </w:p>
        </w:tc>
        <w:tc>
          <w:tcPr>
            <w:tcW w:w="0" w:type="auto"/>
            <w:gridSpan w:val="2"/>
            <w:tcBorders>
              <w:top w:val="nil"/>
              <w:left w:val="nil"/>
              <w:bottom w:val="nil"/>
              <w:right w:val="nil"/>
            </w:tcBorders>
            <w:shd w:val="clear" w:color="000000" w:fill="FFFFFF"/>
            <w:vAlign w:val="center"/>
            <w:hideMark/>
          </w:tcPr>
          <w:p w14:paraId="29165BBA" w14:textId="658B9F78"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12,5</w:t>
            </w:r>
          </w:p>
        </w:tc>
        <w:tc>
          <w:tcPr>
            <w:tcW w:w="0" w:type="auto"/>
            <w:gridSpan w:val="2"/>
            <w:tcBorders>
              <w:top w:val="nil"/>
              <w:left w:val="nil"/>
              <w:bottom w:val="nil"/>
              <w:right w:val="nil"/>
            </w:tcBorders>
            <w:shd w:val="clear" w:color="000000" w:fill="FFFFFF"/>
            <w:vAlign w:val="center"/>
            <w:hideMark/>
          </w:tcPr>
          <w:p w14:paraId="59C9BE71" w14:textId="4EC6CD47"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14,4</w:t>
            </w:r>
          </w:p>
        </w:tc>
        <w:tc>
          <w:tcPr>
            <w:tcW w:w="0" w:type="auto"/>
            <w:gridSpan w:val="2"/>
            <w:tcBorders>
              <w:top w:val="nil"/>
              <w:left w:val="nil"/>
              <w:bottom w:val="nil"/>
              <w:right w:val="nil"/>
            </w:tcBorders>
            <w:shd w:val="clear" w:color="000000" w:fill="FFFFFF"/>
            <w:vAlign w:val="center"/>
            <w:hideMark/>
          </w:tcPr>
          <w:p w14:paraId="2B9BE705" w14:textId="49943029"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12,7</w:t>
            </w:r>
          </w:p>
        </w:tc>
        <w:tc>
          <w:tcPr>
            <w:tcW w:w="0" w:type="auto"/>
            <w:gridSpan w:val="2"/>
            <w:tcBorders>
              <w:top w:val="nil"/>
              <w:left w:val="nil"/>
              <w:bottom w:val="nil"/>
              <w:right w:val="single" w:sz="8" w:space="0" w:color="7030A0"/>
            </w:tcBorders>
            <w:shd w:val="clear" w:color="000000" w:fill="FFFFFF"/>
            <w:vAlign w:val="center"/>
            <w:hideMark/>
          </w:tcPr>
          <w:p w14:paraId="16FA68DC" w14:textId="059CB61F" w:rsidR="008D6B1D"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15,5</w:t>
            </w:r>
          </w:p>
        </w:tc>
      </w:tr>
      <w:tr w:rsidR="006516F8" w:rsidRPr="0067669A" w14:paraId="20BAD703" w14:textId="77777777" w:rsidTr="00117415">
        <w:trPr>
          <w:trHeight w:val="304"/>
        </w:trPr>
        <w:tc>
          <w:tcPr>
            <w:tcW w:w="0" w:type="auto"/>
            <w:tcBorders>
              <w:top w:val="nil"/>
              <w:left w:val="single" w:sz="8" w:space="0" w:color="7030A0"/>
              <w:bottom w:val="nil"/>
              <w:right w:val="nil"/>
            </w:tcBorders>
            <w:shd w:val="clear" w:color="000000" w:fill="FFFFFF"/>
            <w:vAlign w:val="center"/>
            <w:hideMark/>
          </w:tcPr>
          <w:p w14:paraId="45C34758" w14:textId="1A0A1DC4" w:rsidR="00EB125B" w:rsidRPr="005A780B" w:rsidRDefault="00EB125B" w:rsidP="00B850B2">
            <w:pPr>
              <w:spacing w:after="0"/>
              <w:rPr>
                <w:rFonts w:eastAsia="Times New Roman" w:cs="Calibri"/>
                <w:sz w:val="14"/>
                <w:szCs w:val="14"/>
                <w:lang w:eastAsia="fr-FR"/>
              </w:rPr>
            </w:pPr>
            <w:r w:rsidRPr="005A780B">
              <w:rPr>
                <w:rFonts w:eastAsia="Times New Roman" w:cs="Calibri"/>
                <w:sz w:val="14"/>
                <w:szCs w:val="14"/>
                <w:lang w:eastAsia="fr-FR"/>
              </w:rPr>
              <w:t>Employés</w:t>
            </w:r>
          </w:p>
        </w:tc>
        <w:tc>
          <w:tcPr>
            <w:tcW w:w="0" w:type="auto"/>
            <w:tcBorders>
              <w:top w:val="nil"/>
              <w:left w:val="nil"/>
              <w:bottom w:val="nil"/>
              <w:right w:val="nil"/>
            </w:tcBorders>
            <w:shd w:val="clear" w:color="000000" w:fill="FFFFFF"/>
            <w:vAlign w:val="center"/>
            <w:hideMark/>
          </w:tcPr>
          <w:p w14:paraId="6F94D7A7" w14:textId="6E64DD26"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18,6</w:t>
            </w:r>
          </w:p>
        </w:tc>
        <w:tc>
          <w:tcPr>
            <w:tcW w:w="0" w:type="auto"/>
            <w:tcBorders>
              <w:top w:val="nil"/>
              <w:left w:val="nil"/>
              <w:bottom w:val="nil"/>
              <w:right w:val="nil"/>
            </w:tcBorders>
            <w:shd w:val="clear" w:color="000000" w:fill="FFFFFF"/>
            <w:vAlign w:val="center"/>
            <w:hideMark/>
          </w:tcPr>
          <w:p w14:paraId="3C2215F5" w14:textId="3B00B71E"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20,0</w:t>
            </w:r>
          </w:p>
        </w:tc>
        <w:tc>
          <w:tcPr>
            <w:tcW w:w="0" w:type="auto"/>
            <w:tcBorders>
              <w:top w:val="nil"/>
              <w:left w:val="nil"/>
              <w:bottom w:val="nil"/>
              <w:right w:val="nil"/>
            </w:tcBorders>
            <w:shd w:val="clear" w:color="000000" w:fill="FFFFFF"/>
            <w:vAlign w:val="center"/>
            <w:hideMark/>
          </w:tcPr>
          <w:p w14:paraId="02B12E40" w14:textId="65CF3B3D"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25,5</w:t>
            </w:r>
          </w:p>
        </w:tc>
        <w:tc>
          <w:tcPr>
            <w:tcW w:w="0" w:type="auto"/>
            <w:tcBorders>
              <w:top w:val="nil"/>
              <w:left w:val="nil"/>
              <w:bottom w:val="nil"/>
              <w:right w:val="nil"/>
            </w:tcBorders>
            <w:shd w:val="clear" w:color="000000" w:fill="FFFFFF"/>
            <w:vAlign w:val="center"/>
            <w:hideMark/>
          </w:tcPr>
          <w:p w14:paraId="62480359" w14:textId="2A2A7D5A"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29,1</w:t>
            </w:r>
          </w:p>
        </w:tc>
        <w:tc>
          <w:tcPr>
            <w:tcW w:w="0" w:type="auto"/>
            <w:tcBorders>
              <w:top w:val="nil"/>
              <w:left w:val="nil"/>
              <w:bottom w:val="nil"/>
              <w:right w:val="nil"/>
            </w:tcBorders>
            <w:shd w:val="clear" w:color="000000" w:fill="FFFFFF"/>
            <w:vAlign w:val="center"/>
            <w:hideMark/>
          </w:tcPr>
          <w:p w14:paraId="7FB54CB7" w14:textId="18ABA17D"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17,9</w:t>
            </w:r>
          </w:p>
        </w:tc>
        <w:tc>
          <w:tcPr>
            <w:tcW w:w="0" w:type="auto"/>
            <w:tcBorders>
              <w:top w:val="nil"/>
              <w:left w:val="nil"/>
              <w:bottom w:val="nil"/>
              <w:right w:val="nil"/>
            </w:tcBorders>
            <w:shd w:val="clear" w:color="000000" w:fill="FFFFFF"/>
            <w:vAlign w:val="center"/>
            <w:hideMark/>
          </w:tcPr>
          <w:p w14:paraId="694D0216" w14:textId="5491C95E"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20,4</w:t>
            </w:r>
          </w:p>
        </w:tc>
        <w:tc>
          <w:tcPr>
            <w:tcW w:w="0" w:type="auto"/>
            <w:tcBorders>
              <w:top w:val="nil"/>
              <w:left w:val="nil"/>
              <w:bottom w:val="nil"/>
              <w:right w:val="nil"/>
            </w:tcBorders>
            <w:shd w:val="clear" w:color="000000" w:fill="FFFFFF"/>
            <w:vAlign w:val="center"/>
            <w:hideMark/>
          </w:tcPr>
          <w:p w14:paraId="4A55FEB4" w14:textId="738AB17C"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21,0</w:t>
            </w:r>
          </w:p>
        </w:tc>
        <w:tc>
          <w:tcPr>
            <w:tcW w:w="0" w:type="auto"/>
            <w:gridSpan w:val="2"/>
            <w:tcBorders>
              <w:top w:val="nil"/>
              <w:left w:val="nil"/>
              <w:bottom w:val="nil"/>
              <w:right w:val="nil"/>
            </w:tcBorders>
            <w:shd w:val="clear" w:color="000000" w:fill="FFFFFF"/>
            <w:vAlign w:val="center"/>
            <w:hideMark/>
          </w:tcPr>
          <w:p w14:paraId="60190AC4" w14:textId="4D1DB297"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23,7</w:t>
            </w:r>
          </w:p>
        </w:tc>
        <w:tc>
          <w:tcPr>
            <w:tcW w:w="0" w:type="auto"/>
            <w:gridSpan w:val="2"/>
            <w:tcBorders>
              <w:top w:val="nil"/>
              <w:left w:val="nil"/>
              <w:bottom w:val="nil"/>
              <w:right w:val="nil"/>
            </w:tcBorders>
            <w:shd w:val="clear" w:color="000000" w:fill="FFFFFF"/>
            <w:vAlign w:val="center"/>
            <w:hideMark/>
          </w:tcPr>
          <w:p w14:paraId="3BBEF711" w14:textId="0029C621"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18,9</w:t>
            </w:r>
          </w:p>
        </w:tc>
        <w:tc>
          <w:tcPr>
            <w:tcW w:w="0" w:type="auto"/>
            <w:gridSpan w:val="2"/>
            <w:tcBorders>
              <w:top w:val="nil"/>
              <w:left w:val="nil"/>
              <w:bottom w:val="nil"/>
              <w:right w:val="nil"/>
            </w:tcBorders>
            <w:shd w:val="clear" w:color="000000" w:fill="FFFFFF"/>
            <w:vAlign w:val="center"/>
            <w:hideMark/>
          </w:tcPr>
          <w:p w14:paraId="2819164D" w14:textId="3DB0140E"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21,0</w:t>
            </w:r>
          </w:p>
        </w:tc>
        <w:tc>
          <w:tcPr>
            <w:tcW w:w="0" w:type="auto"/>
            <w:gridSpan w:val="2"/>
            <w:tcBorders>
              <w:top w:val="nil"/>
              <w:left w:val="nil"/>
              <w:bottom w:val="nil"/>
              <w:right w:val="nil"/>
            </w:tcBorders>
            <w:shd w:val="clear" w:color="000000" w:fill="FFFFFF"/>
            <w:vAlign w:val="center"/>
            <w:hideMark/>
          </w:tcPr>
          <w:p w14:paraId="65795A9E" w14:textId="01DB9048"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24,8</w:t>
            </w:r>
          </w:p>
        </w:tc>
        <w:tc>
          <w:tcPr>
            <w:tcW w:w="0" w:type="auto"/>
            <w:gridSpan w:val="2"/>
            <w:tcBorders>
              <w:top w:val="nil"/>
              <w:left w:val="nil"/>
              <w:bottom w:val="nil"/>
              <w:right w:val="nil"/>
            </w:tcBorders>
            <w:shd w:val="clear" w:color="000000" w:fill="FFFFFF"/>
            <w:vAlign w:val="center"/>
            <w:hideMark/>
          </w:tcPr>
          <w:p w14:paraId="7B9646A5" w14:textId="6E70EBB4"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22,5</w:t>
            </w:r>
          </w:p>
        </w:tc>
        <w:tc>
          <w:tcPr>
            <w:tcW w:w="0" w:type="auto"/>
            <w:gridSpan w:val="2"/>
            <w:tcBorders>
              <w:top w:val="nil"/>
              <w:left w:val="nil"/>
              <w:bottom w:val="nil"/>
              <w:right w:val="nil"/>
            </w:tcBorders>
            <w:shd w:val="clear" w:color="000000" w:fill="FFFFFF"/>
            <w:vAlign w:val="center"/>
            <w:hideMark/>
          </w:tcPr>
          <w:p w14:paraId="4F2133AF" w14:textId="4F5C6143"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18,3</w:t>
            </w:r>
          </w:p>
        </w:tc>
        <w:tc>
          <w:tcPr>
            <w:tcW w:w="0" w:type="auto"/>
            <w:gridSpan w:val="2"/>
            <w:tcBorders>
              <w:top w:val="nil"/>
              <w:left w:val="nil"/>
              <w:bottom w:val="nil"/>
              <w:right w:val="nil"/>
            </w:tcBorders>
            <w:shd w:val="clear" w:color="000000" w:fill="FFFFFF"/>
            <w:vAlign w:val="center"/>
            <w:hideMark/>
          </w:tcPr>
          <w:p w14:paraId="47C89146" w14:textId="38B286C8"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22,6</w:t>
            </w:r>
          </w:p>
        </w:tc>
        <w:tc>
          <w:tcPr>
            <w:tcW w:w="0" w:type="auto"/>
            <w:gridSpan w:val="2"/>
            <w:tcBorders>
              <w:top w:val="nil"/>
              <w:left w:val="nil"/>
              <w:bottom w:val="nil"/>
              <w:right w:val="nil"/>
            </w:tcBorders>
            <w:shd w:val="clear" w:color="000000" w:fill="FFFFFF"/>
            <w:vAlign w:val="center"/>
            <w:hideMark/>
          </w:tcPr>
          <w:p w14:paraId="7479F5F4" w14:textId="2088D316"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18,8</w:t>
            </w:r>
          </w:p>
        </w:tc>
        <w:tc>
          <w:tcPr>
            <w:tcW w:w="0" w:type="auto"/>
            <w:gridSpan w:val="2"/>
            <w:tcBorders>
              <w:top w:val="nil"/>
              <w:left w:val="nil"/>
              <w:bottom w:val="nil"/>
              <w:right w:val="single" w:sz="8" w:space="0" w:color="7030A0"/>
            </w:tcBorders>
            <w:shd w:val="clear" w:color="000000" w:fill="FFFFFF"/>
            <w:vAlign w:val="center"/>
            <w:hideMark/>
          </w:tcPr>
          <w:p w14:paraId="05DD9572" w14:textId="4E4D40A0"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23,0</w:t>
            </w:r>
          </w:p>
        </w:tc>
      </w:tr>
      <w:tr w:rsidR="006516F8" w:rsidRPr="0067669A" w14:paraId="30E31B0A" w14:textId="77777777" w:rsidTr="00117415">
        <w:trPr>
          <w:trHeight w:val="304"/>
        </w:trPr>
        <w:tc>
          <w:tcPr>
            <w:tcW w:w="0" w:type="auto"/>
            <w:tcBorders>
              <w:top w:val="nil"/>
              <w:left w:val="single" w:sz="8" w:space="0" w:color="7030A0"/>
              <w:bottom w:val="nil"/>
              <w:right w:val="nil"/>
            </w:tcBorders>
            <w:shd w:val="clear" w:color="000000" w:fill="FFFFFF"/>
            <w:vAlign w:val="center"/>
            <w:hideMark/>
          </w:tcPr>
          <w:p w14:paraId="3AD74217" w14:textId="4521AC20" w:rsidR="00EB125B" w:rsidRPr="005A780B" w:rsidRDefault="00EB125B" w:rsidP="00B850B2">
            <w:pPr>
              <w:spacing w:after="0"/>
              <w:rPr>
                <w:rFonts w:eastAsia="Times New Roman" w:cs="Calibri"/>
                <w:sz w:val="14"/>
                <w:szCs w:val="14"/>
                <w:lang w:eastAsia="fr-FR"/>
              </w:rPr>
            </w:pPr>
            <w:r w:rsidRPr="005A780B">
              <w:rPr>
                <w:rFonts w:eastAsia="Times New Roman" w:cs="Calibri"/>
                <w:sz w:val="14"/>
                <w:szCs w:val="14"/>
                <w:lang w:eastAsia="fr-FR"/>
              </w:rPr>
              <w:t>Ouvriers</w:t>
            </w:r>
          </w:p>
        </w:tc>
        <w:tc>
          <w:tcPr>
            <w:tcW w:w="0" w:type="auto"/>
            <w:tcBorders>
              <w:top w:val="nil"/>
              <w:left w:val="nil"/>
              <w:bottom w:val="nil"/>
              <w:right w:val="nil"/>
            </w:tcBorders>
            <w:shd w:val="clear" w:color="000000" w:fill="FFFFFF"/>
            <w:vAlign w:val="center"/>
            <w:hideMark/>
          </w:tcPr>
          <w:p w14:paraId="6F0F4871" w14:textId="30FCC5B7"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8,8</w:t>
            </w:r>
          </w:p>
        </w:tc>
        <w:tc>
          <w:tcPr>
            <w:tcW w:w="0" w:type="auto"/>
            <w:tcBorders>
              <w:top w:val="nil"/>
              <w:left w:val="nil"/>
              <w:bottom w:val="nil"/>
              <w:right w:val="nil"/>
            </w:tcBorders>
            <w:shd w:val="clear" w:color="000000" w:fill="FFFFFF"/>
            <w:vAlign w:val="center"/>
            <w:hideMark/>
          </w:tcPr>
          <w:p w14:paraId="385AF9F5" w14:textId="006E08D4"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6,0</w:t>
            </w:r>
          </w:p>
        </w:tc>
        <w:tc>
          <w:tcPr>
            <w:tcW w:w="0" w:type="auto"/>
            <w:tcBorders>
              <w:top w:val="nil"/>
              <w:left w:val="nil"/>
              <w:bottom w:val="nil"/>
              <w:right w:val="nil"/>
            </w:tcBorders>
            <w:shd w:val="clear" w:color="000000" w:fill="FFFFFF"/>
            <w:vAlign w:val="center"/>
            <w:hideMark/>
          </w:tcPr>
          <w:p w14:paraId="1533FCDB" w14:textId="1FC8036A"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11,8</w:t>
            </w:r>
          </w:p>
        </w:tc>
        <w:tc>
          <w:tcPr>
            <w:tcW w:w="0" w:type="auto"/>
            <w:tcBorders>
              <w:top w:val="nil"/>
              <w:left w:val="nil"/>
              <w:bottom w:val="nil"/>
              <w:right w:val="nil"/>
            </w:tcBorders>
            <w:shd w:val="clear" w:color="000000" w:fill="FFFFFF"/>
            <w:vAlign w:val="center"/>
            <w:hideMark/>
          </w:tcPr>
          <w:p w14:paraId="067810AA" w14:textId="0DC4A35B"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7,3</w:t>
            </w:r>
          </w:p>
        </w:tc>
        <w:tc>
          <w:tcPr>
            <w:tcW w:w="0" w:type="auto"/>
            <w:tcBorders>
              <w:top w:val="nil"/>
              <w:left w:val="nil"/>
              <w:bottom w:val="nil"/>
              <w:right w:val="nil"/>
            </w:tcBorders>
            <w:shd w:val="clear" w:color="000000" w:fill="FFFFFF"/>
            <w:vAlign w:val="center"/>
            <w:hideMark/>
          </w:tcPr>
          <w:p w14:paraId="4723F896" w14:textId="76AFE13D"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4,4</w:t>
            </w:r>
          </w:p>
        </w:tc>
        <w:tc>
          <w:tcPr>
            <w:tcW w:w="0" w:type="auto"/>
            <w:tcBorders>
              <w:top w:val="nil"/>
              <w:left w:val="nil"/>
              <w:bottom w:val="nil"/>
              <w:right w:val="nil"/>
            </w:tcBorders>
            <w:shd w:val="clear" w:color="000000" w:fill="FFFFFF"/>
            <w:vAlign w:val="center"/>
            <w:hideMark/>
          </w:tcPr>
          <w:p w14:paraId="4A04807D" w14:textId="21FAB265"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11,8</w:t>
            </w:r>
          </w:p>
        </w:tc>
        <w:tc>
          <w:tcPr>
            <w:tcW w:w="0" w:type="auto"/>
            <w:tcBorders>
              <w:top w:val="nil"/>
              <w:left w:val="nil"/>
              <w:bottom w:val="nil"/>
              <w:right w:val="nil"/>
            </w:tcBorders>
            <w:shd w:val="clear" w:color="000000" w:fill="FFFFFF"/>
            <w:vAlign w:val="center"/>
            <w:hideMark/>
          </w:tcPr>
          <w:p w14:paraId="29C207C4" w14:textId="2BBA2F2D"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11,8</w:t>
            </w:r>
          </w:p>
        </w:tc>
        <w:tc>
          <w:tcPr>
            <w:tcW w:w="0" w:type="auto"/>
            <w:gridSpan w:val="2"/>
            <w:tcBorders>
              <w:top w:val="nil"/>
              <w:left w:val="nil"/>
              <w:bottom w:val="nil"/>
              <w:right w:val="nil"/>
            </w:tcBorders>
            <w:shd w:val="clear" w:color="000000" w:fill="FFFFFF"/>
            <w:vAlign w:val="center"/>
            <w:hideMark/>
          </w:tcPr>
          <w:p w14:paraId="13B0A134" w14:textId="32E69628"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11,3</w:t>
            </w:r>
          </w:p>
        </w:tc>
        <w:tc>
          <w:tcPr>
            <w:tcW w:w="0" w:type="auto"/>
            <w:gridSpan w:val="2"/>
            <w:tcBorders>
              <w:top w:val="nil"/>
              <w:left w:val="nil"/>
              <w:bottom w:val="nil"/>
              <w:right w:val="nil"/>
            </w:tcBorders>
            <w:shd w:val="clear" w:color="000000" w:fill="FFFFFF"/>
            <w:vAlign w:val="center"/>
            <w:hideMark/>
          </w:tcPr>
          <w:p w14:paraId="7A2507CD" w14:textId="58B9841C"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11,0</w:t>
            </w:r>
          </w:p>
        </w:tc>
        <w:tc>
          <w:tcPr>
            <w:tcW w:w="0" w:type="auto"/>
            <w:gridSpan w:val="2"/>
            <w:tcBorders>
              <w:top w:val="nil"/>
              <w:left w:val="nil"/>
              <w:bottom w:val="nil"/>
              <w:right w:val="nil"/>
            </w:tcBorders>
            <w:shd w:val="clear" w:color="000000" w:fill="FFFFFF"/>
            <w:vAlign w:val="center"/>
            <w:hideMark/>
          </w:tcPr>
          <w:p w14:paraId="79A94159" w14:textId="13572DF2"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10,3</w:t>
            </w:r>
          </w:p>
        </w:tc>
        <w:tc>
          <w:tcPr>
            <w:tcW w:w="0" w:type="auto"/>
            <w:gridSpan w:val="2"/>
            <w:tcBorders>
              <w:top w:val="nil"/>
              <w:left w:val="nil"/>
              <w:bottom w:val="nil"/>
              <w:right w:val="nil"/>
            </w:tcBorders>
            <w:shd w:val="clear" w:color="000000" w:fill="FFFFFF"/>
            <w:vAlign w:val="center"/>
            <w:hideMark/>
          </w:tcPr>
          <w:p w14:paraId="6D3CF987" w14:textId="62C45543"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15,0</w:t>
            </w:r>
          </w:p>
        </w:tc>
        <w:tc>
          <w:tcPr>
            <w:tcW w:w="0" w:type="auto"/>
            <w:gridSpan w:val="2"/>
            <w:tcBorders>
              <w:top w:val="nil"/>
              <w:left w:val="nil"/>
              <w:bottom w:val="nil"/>
              <w:right w:val="nil"/>
            </w:tcBorders>
            <w:shd w:val="clear" w:color="000000" w:fill="FFFFFF"/>
            <w:vAlign w:val="center"/>
            <w:hideMark/>
          </w:tcPr>
          <w:p w14:paraId="573D962B" w14:textId="43019D6D"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9,5</w:t>
            </w:r>
          </w:p>
        </w:tc>
        <w:tc>
          <w:tcPr>
            <w:tcW w:w="0" w:type="auto"/>
            <w:gridSpan w:val="2"/>
            <w:tcBorders>
              <w:top w:val="nil"/>
              <w:left w:val="nil"/>
              <w:bottom w:val="nil"/>
              <w:right w:val="nil"/>
            </w:tcBorders>
            <w:shd w:val="clear" w:color="000000" w:fill="FFFFFF"/>
            <w:vAlign w:val="center"/>
            <w:hideMark/>
          </w:tcPr>
          <w:p w14:paraId="70B6DFA3" w14:textId="383E251D"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8,0</w:t>
            </w:r>
          </w:p>
        </w:tc>
        <w:tc>
          <w:tcPr>
            <w:tcW w:w="0" w:type="auto"/>
            <w:gridSpan w:val="2"/>
            <w:tcBorders>
              <w:top w:val="nil"/>
              <w:left w:val="nil"/>
              <w:bottom w:val="nil"/>
              <w:right w:val="nil"/>
            </w:tcBorders>
            <w:shd w:val="clear" w:color="000000" w:fill="FFFFFF"/>
            <w:vAlign w:val="center"/>
            <w:hideMark/>
          </w:tcPr>
          <w:p w14:paraId="32AE5F42" w14:textId="20616864"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6,7</w:t>
            </w:r>
          </w:p>
        </w:tc>
        <w:tc>
          <w:tcPr>
            <w:tcW w:w="0" w:type="auto"/>
            <w:gridSpan w:val="2"/>
            <w:tcBorders>
              <w:top w:val="nil"/>
              <w:left w:val="nil"/>
              <w:bottom w:val="nil"/>
              <w:right w:val="nil"/>
            </w:tcBorders>
            <w:shd w:val="clear" w:color="000000" w:fill="FFFFFF"/>
            <w:vAlign w:val="center"/>
            <w:hideMark/>
          </w:tcPr>
          <w:p w14:paraId="6689484E" w14:textId="7E238F41"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10,8</w:t>
            </w:r>
          </w:p>
        </w:tc>
        <w:tc>
          <w:tcPr>
            <w:tcW w:w="0" w:type="auto"/>
            <w:gridSpan w:val="2"/>
            <w:tcBorders>
              <w:top w:val="nil"/>
              <w:left w:val="nil"/>
              <w:bottom w:val="nil"/>
              <w:right w:val="single" w:sz="8" w:space="0" w:color="7030A0"/>
            </w:tcBorders>
            <w:shd w:val="clear" w:color="000000" w:fill="FFFFFF"/>
            <w:vAlign w:val="center"/>
            <w:hideMark/>
          </w:tcPr>
          <w:p w14:paraId="3BA7D6AA" w14:textId="4E936CBE"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4,6</w:t>
            </w:r>
          </w:p>
        </w:tc>
      </w:tr>
      <w:tr w:rsidR="006516F8" w:rsidRPr="0067669A" w14:paraId="25F8A981" w14:textId="77777777" w:rsidTr="00117415">
        <w:trPr>
          <w:trHeight w:val="304"/>
        </w:trPr>
        <w:tc>
          <w:tcPr>
            <w:tcW w:w="0" w:type="auto"/>
            <w:tcBorders>
              <w:top w:val="nil"/>
              <w:left w:val="single" w:sz="8" w:space="0" w:color="7030A0"/>
              <w:bottom w:val="nil"/>
              <w:right w:val="nil"/>
            </w:tcBorders>
            <w:shd w:val="clear" w:color="000000" w:fill="FFFFFF"/>
            <w:vAlign w:val="center"/>
            <w:hideMark/>
          </w:tcPr>
          <w:p w14:paraId="13911BF6" w14:textId="03D1022B" w:rsidR="00EB125B" w:rsidRPr="005A780B" w:rsidRDefault="00EB125B" w:rsidP="00B850B2">
            <w:pPr>
              <w:spacing w:after="0"/>
              <w:rPr>
                <w:rFonts w:eastAsia="Times New Roman" w:cs="Calibri"/>
                <w:sz w:val="14"/>
                <w:szCs w:val="14"/>
                <w:lang w:eastAsia="fr-FR"/>
              </w:rPr>
            </w:pPr>
            <w:r w:rsidRPr="005A780B">
              <w:rPr>
                <w:rFonts w:eastAsia="Times New Roman" w:cs="Calibri"/>
                <w:sz w:val="14"/>
                <w:szCs w:val="14"/>
                <w:lang w:eastAsia="fr-FR"/>
              </w:rPr>
              <w:t>Retraités</w:t>
            </w:r>
          </w:p>
        </w:tc>
        <w:tc>
          <w:tcPr>
            <w:tcW w:w="0" w:type="auto"/>
            <w:tcBorders>
              <w:top w:val="nil"/>
              <w:left w:val="nil"/>
              <w:bottom w:val="nil"/>
              <w:right w:val="nil"/>
            </w:tcBorders>
            <w:shd w:val="clear" w:color="000000" w:fill="FFFFFF"/>
            <w:vAlign w:val="center"/>
            <w:hideMark/>
          </w:tcPr>
          <w:p w14:paraId="40EA713A" w14:textId="398A926E"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20,6</w:t>
            </w:r>
          </w:p>
        </w:tc>
        <w:tc>
          <w:tcPr>
            <w:tcW w:w="0" w:type="auto"/>
            <w:tcBorders>
              <w:top w:val="nil"/>
              <w:left w:val="nil"/>
              <w:bottom w:val="nil"/>
              <w:right w:val="nil"/>
            </w:tcBorders>
            <w:shd w:val="clear" w:color="000000" w:fill="FFFFFF"/>
            <w:vAlign w:val="center"/>
            <w:hideMark/>
          </w:tcPr>
          <w:p w14:paraId="7D069522" w14:textId="37B1FC89"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38,0</w:t>
            </w:r>
          </w:p>
        </w:tc>
        <w:tc>
          <w:tcPr>
            <w:tcW w:w="0" w:type="auto"/>
            <w:tcBorders>
              <w:top w:val="nil"/>
              <w:left w:val="nil"/>
              <w:bottom w:val="nil"/>
              <w:right w:val="nil"/>
            </w:tcBorders>
            <w:shd w:val="clear" w:color="000000" w:fill="FFFFFF"/>
            <w:vAlign w:val="center"/>
            <w:hideMark/>
          </w:tcPr>
          <w:p w14:paraId="00943C1B" w14:textId="0F24FA7A"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8,8</w:t>
            </w:r>
          </w:p>
        </w:tc>
        <w:tc>
          <w:tcPr>
            <w:tcW w:w="0" w:type="auto"/>
            <w:tcBorders>
              <w:top w:val="nil"/>
              <w:left w:val="nil"/>
              <w:bottom w:val="nil"/>
              <w:right w:val="nil"/>
            </w:tcBorders>
            <w:shd w:val="clear" w:color="000000" w:fill="FFFFFF"/>
            <w:vAlign w:val="center"/>
            <w:hideMark/>
          </w:tcPr>
          <w:p w14:paraId="51D289EF" w14:textId="487C17EC"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10,7</w:t>
            </w:r>
          </w:p>
        </w:tc>
        <w:tc>
          <w:tcPr>
            <w:tcW w:w="0" w:type="auto"/>
            <w:tcBorders>
              <w:top w:val="nil"/>
              <w:left w:val="nil"/>
              <w:bottom w:val="nil"/>
              <w:right w:val="nil"/>
            </w:tcBorders>
            <w:shd w:val="clear" w:color="000000" w:fill="FFFFFF"/>
            <w:vAlign w:val="center"/>
            <w:hideMark/>
          </w:tcPr>
          <w:p w14:paraId="15028386" w14:textId="555EEA5F"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19,9</w:t>
            </w:r>
          </w:p>
        </w:tc>
        <w:tc>
          <w:tcPr>
            <w:tcW w:w="0" w:type="auto"/>
            <w:tcBorders>
              <w:top w:val="nil"/>
              <w:left w:val="nil"/>
              <w:bottom w:val="nil"/>
              <w:right w:val="nil"/>
            </w:tcBorders>
            <w:shd w:val="clear" w:color="000000" w:fill="FFFFFF"/>
            <w:vAlign w:val="center"/>
            <w:hideMark/>
          </w:tcPr>
          <w:p w14:paraId="1C7C67A0" w14:textId="2C31C733"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30,8</w:t>
            </w:r>
          </w:p>
        </w:tc>
        <w:tc>
          <w:tcPr>
            <w:tcW w:w="0" w:type="auto"/>
            <w:tcBorders>
              <w:top w:val="nil"/>
              <w:left w:val="nil"/>
              <w:bottom w:val="nil"/>
              <w:right w:val="nil"/>
            </w:tcBorders>
            <w:shd w:val="clear" w:color="000000" w:fill="FFFFFF"/>
            <w:vAlign w:val="center"/>
            <w:hideMark/>
          </w:tcPr>
          <w:p w14:paraId="6BA02496" w14:textId="68D38639"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23,9</w:t>
            </w:r>
          </w:p>
        </w:tc>
        <w:tc>
          <w:tcPr>
            <w:tcW w:w="0" w:type="auto"/>
            <w:gridSpan w:val="2"/>
            <w:tcBorders>
              <w:top w:val="nil"/>
              <w:left w:val="nil"/>
              <w:bottom w:val="nil"/>
              <w:right w:val="nil"/>
            </w:tcBorders>
            <w:shd w:val="clear" w:color="000000" w:fill="FFFFFF"/>
            <w:vAlign w:val="center"/>
            <w:hideMark/>
          </w:tcPr>
          <w:p w14:paraId="79A888EC" w14:textId="13AF94C8"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28,0</w:t>
            </w:r>
          </w:p>
        </w:tc>
        <w:tc>
          <w:tcPr>
            <w:tcW w:w="0" w:type="auto"/>
            <w:gridSpan w:val="2"/>
            <w:tcBorders>
              <w:top w:val="nil"/>
              <w:left w:val="nil"/>
              <w:bottom w:val="nil"/>
              <w:right w:val="nil"/>
            </w:tcBorders>
            <w:shd w:val="clear" w:color="000000" w:fill="FFFFFF"/>
            <w:vAlign w:val="center"/>
            <w:hideMark/>
          </w:tcPr>
          <w:p w14:paraId="5199BE71" w14:textId="4FF1BD42"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26,2</w:t>
            </w:r>
          </w:p>
        </w:tc>
        <w:tc>
          <w:tcPr>
            <w:tcW w:w="0" w:type="auto"/>
            <w:gridSpan w:val="2"/>
            <w:tcBorders>
              <w:top w:val="nil"/>
              <w:left w:val="nil"/>
              <w:bottom w:val="nil"/>
              <w:right w:val="nil"/>
            </w:tcBorders>
            <w:shd w:val="clear" w:color="000000" w:fill="FFFFFF"/>
            <w:vAlign w:val="center"/>
            <w:hideMark/>
          </w:tcPr>
          <w:p w14:paraId="122BE6DF" w14:textId="10F32733"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22,7</w:t>
            </w:r>
          </w:p>
        </w:tc>
        <w:tc>
          <w:tcPr>
            <w:tcW w:w="0" w:type="auto"/>
            <w:gridSpan w:val="2"/>
            <w:tcBorders>
              <w:top w:val="nil"/>
              <w:left w:val="nil"/>
              <w:bottom w:val="nil"/>
              <w:right w:val="nil"/>
            </w:tcBorders>
            <w:shd w:val="clear" w:color="000000" w:fill="FFFFFF"/>
            <w:vAlign w:val="center"/>
            <w:hideMark/>
          </w:tcPr>
          <w:p w14:paraId="3944A91E" w14:textId="61CB33D2"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23,6</w:t>
            </w:r>
          </w:p>
        </w:tc>
        <w:tc>
          <w:tcPr>
            <w:tcW w:w="0" w:type="auto"/>
            <w:gridSpan w:val="2"/>
            <w:tcBorders>
              <w:top w:val="nil"/>
              <w:left w:val="nil"/>
              <w:bottom w:val="nil"/>
              <w:right w:val="nil"/>
            </w:tcBorders>
            <w:shd w:val="clear" w:color="000000" w:fill="FFFFFF"/>
            <w:vAlign w:val="center"/>
            <w:hideMark/>
          </w:tcPr>
          <w:p w14:paraId="1A18AEE8" w14:textId="6852FB1D"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27,0</w:t>
            </w:r>
          </w:p>
        </w:tc>
        <w:tc>
          <w:tcPr>
            <w:tcW w:w="0" w:type="auto"/>
            <w:gridSpan w:val="2"/>
            <w:tcBorders>
              <w:top w:val="nil"/>
              <w:left w:val="nil"/>
              <w:bottom w:val="nil"/>
              <w:right w:val="nil"/>
            </w:tcBorders>
            <w:shd w:val="clear" w:color="000000" w:fill="FFFFFF"/>
            <w:vAlign w:val="center"/>
            <w:hideMark/>
          </w:tcPr>
          <w:p w14:paraId="3FFAA6F0" w14:textId="75274D64"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29,8</w:t>
            </w:r>
          </w:p>
        </w:tc>
        <w:tc>
          <w:tcPr>
            <w:tcW w:w="0" w:type="auto"/>
            <w:gridSpan w:val="2"/>
            <w:tcBorders>
              <w:top w:val="nil"/>
              <w:left w:val="nil"/>
              <w:bottom w:val="nil"/>
              <w:right w:val="nil"/>
            </w:tcBorders>
            <w:shd w:val="clear" w:color="000000" w:fill="FFFFFF"/>
            <w:vAlign w:val="center"/>
            <w:hideMark/>
          </w:tcPr>
          <w:p w14:paraId="0DE328EC" w14:textId="0AD33D56"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29,3</w:t>
            </w:r>
          </w:p>
        </w:tc>
        <w:tc>
          <w:tcPr>
            <w:tcW w:w="0" w:type="auto"/>
            <w:gridSpan w:val="2"/>
            <w:tcBorders>
              <w:top w:val="nil"/>
              <w:left w:val="nil"/>
              <w:bottom w:val="nil"/>
              <w:right w:val="nil"/>
            </w:tcBorders>
            <w:shd w:val="clear" w:color="000000" w:fill="FFFFFF"/>
            <w:vAlign w:val="center"/>
            <w:hideMark/>
          </w:tcPr>
          <w:p w14:paraId="5EA59024" w14:textId="38173672"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23,8</w:t>
            </w:r>
          </w:p>
        </w:tc>
        <w:tc>
          <w:tcPr>
            <w:tcW w:w="0" w:type="auto"/>
            <w:gridSpan w:val="2"/>
            <w:tcBorders>
              <w:top w:val="nil"/>
              <w:left w:val="nil"/>
              <w:bottom w:val="nil"/>
              <w:right w:val="single" w:sz="8" w:space="0" w:color="7030A0"/>
            </w:tcBorders>
            <w:shd w:val="clear" w:color="000000" w:fill="FFFFFF"/>
            <w:vAlign w:val="center"/>
            <w:hideMark/>
          </w:tcPr>
          <w:p w14:paraId="1097ADF1" w14:textId="5C6E14F5"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26,6</w:t>
            </w:r>
          </w:p>
        </w:tc>
      </w:tr>
      <w:tr w:rsidR="006516F8" w:rsidRPr="0067669A" w14:paraId="416257D0" w14:textId="77777777" w:rsidTr="00117415">
        <w:trPr>
          <w:trHeight w:val="279"/>
        </w:trPr>
        <w:tc>
          <w:tcPr>
            <w:tcW w:w="0" w:type="auto"/>
            <w:tcBorders>
              <w:top w:val="nil"/>
              <w:left w:val="single" w:sz="8" w:space="0" w:color="7030A0"/>
              <w:bottom w:val="single" w:sz="8" w:space="0" w:color="7030A0"/>
              <w:right w:val="nil"/>
            </w:tcBorders>
            <w:shd w:val="clear" w:color="000000" w:fill="FFFFFF"/>
            <w:vAlign w:val="center"/>
            <w:hideMark/>
          </w:tcPr>
          <w:p w14:paraId="4F8B811F" w14:textId="4EE2A7FD" w:rsidR="00EB125B" w:rsidRPr="005A780B" w:rsidRDefault="00EB125B" w:rsidP="00B850B2">
            <w:pPr>
              <w:spacing w:after="0"/>
              <w:rPr>
                <w:rFonts w:eastAsia="Times New Roman" w:cs="Calibri"/>
                <w:sz w:val="14"/>
                <w:szCs w:val="14"/>
                <w:lang w:eastAsia="fr-FR"/>
              </w:rPr>
            </w:pPr>
            <w:r w:rsidRPr="005A780B">
              <w:rPr>
                <w:rFonts w:eastAsia="Times New Roman" w:cs="Calibri"/>
                <w:sz w:val="14"/>
                <w:szCs w:val="14"/>
                <w:lang w:eastAsia="fr-FR"/>
              </w:rPr>
              <w:t>Autres inactifs</w:t>
            </w:r>
          </w:p>
        </w:tc>
        <w:tc>
          <w:tcPr>
            <w:tcW w:w="0" w:type="auto"/>
            <w:tcBorders>
              <w:top w:val="nil"/>
              <w:left w:val="nil"/>
              <w:bottom w:val="single" w:sz="8" w:space="0" w:color="7030A0"/>
              <w:right w:val="nil"/>
            </w:tcBorders>
            <w:shd w:val="clear" w:color="000000" w:fill="FFFFFF"/>
            <w:vAlign w:val="center"/>
            <w:hideMark/>
          </w:tcPr>
          <w:p w14:paraId="35E55223" w14:textId="1DB71200"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30,4</w:t>
            </w:r>
          </w:p>
        </w:tc>
        <w:tc>
          <w:tcPr>
            <w:tcW w:w="0" w:type="auto"/>
            <w:tcBorders>
              <w:top w:val="nil"/>
              <w:left w:val="nil"/>
              <w:bottom w:val="single" w:sz="8" w:space="0" w:color="7030A0"/>
              <w:right w:val="nil"/>
            </w:tcBorders>
            <w:shd w:val="clear" w:color="000000" w:fill="FFFFFF"/>
            <w:vAlign w:val="center"/>
            <w:hideMark/>
          </w:tcPr>
          <w:p w14:paraId="398CD451" w14:textId="3FF2D959"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18,0</w:t>
            </w:r>
          </w:p>
        </w:tc>
        <w:tc>
          <w:tcPr>
            <w:tcW w:w="0" w:type="auto"/>
            <w:tcBorders>
              <w:top w:val="nil"/>
              <w:left w:val="nil"/>
              <w:bottom w:val="single" w:sz="8" w:space="0" w:color="7030A0"/>
              <w:right w:val="nil"/>
            </w:tcBorders>
            <w:shd w:val="clear" w:color="000000" w:fill="FFFFFF"/>
            <w:vAlign w:val="center"/>
            <w:hideMark/>
          </w:tcPr>
          <w:p w14:paraId="6ABA0BD4" w14:textId="3FE2A046"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22,5</w:t>
            </w:r>
          </w:p>
        </w:tc>
        <w:tc>
          <w:tcPr>
            <w:tcW w:w="0" w:type="auto"/>
            <w:tcBorders>
              <w:top w:val="nil"/>
              <w:left w:val="nil"/>
              <w:bottom w:val="single" w:sz="8" w:space="0" w:color="7030A0"/>
              <w:right w:val="nil"/>
            </w:tcBorders>
            <w:shd w:val="clear" w:color="000000" w:fill="FFFFFF"/>
            <w:vAlign w:val="center"/>
            <w:hideMark/>
          </w:tcPr>
          <w:p w14:paraId="7E64AD23" w14:textId="42F89ED3"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28,6</w:t>
            </w:r>
          </w:p>
        </w:tc>
        <w:tc>
          <w:tcPr>
            <w:tcW w:w="0" w:type="auto"/>
            <w:tcBorders>
              <w:top w:val="nil"/>
              <w:left w:val="nil"/>
              <w:bottom w:val="single" w:sz="8" w:space="0" w:color="7030A0"/>
              <w:right w:val="nil"/>
            </w:tcBorders>
            <w:shd w:val="clear" w:color="000000" w:fill="FFFFFF"/>
            <w:vAlign w:val="center"/>
            <w:hideMark/>
          </w:tcPr>
          <w:p w14:paraId="775311D8" w14:textId="17675FA8"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21,4</w:t>
            </w:r>
          </w:p>
        </w:tc>
        <w:tc>
          <w:tcPr>
            <w:tcW w:w="0" w:type="auto"/>
            <w:tcBorders>
              <w:top w:val="nil"/>
              <w:left w:val="nil"/>
              <w:bottom w:val="single" w:sz="8" w:space="0" w:color="7030A0"/>
              <w:right w:val="nil"/>
            </w:tcBorders>
            <w:shd w:val="clear" w:color="000000" w:fill="FFFFFF"/>
            <w:vAlign w:val="center"/>
            <w:hideMark/>
          </w:tcPr>
          <w:p w14:paraId="48E08EAB" w14:textId="2A43FA54"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12,2</w:t>
            </w:r>
          </w:p>
        </w:tc>
        <w:tc>
          <w:tcPr>
            <w:tcW w:w="0" w:type="auto"/>
            <w:tcBorders>
              <w:top w:val="nil"/>
              <w:left w:val="nil"/>
              <w:bottom w:val="single" w:sz="8" w:space="0" w:color="7030A0"/>
              <w:right w:val="nil"/>
            </w:tcBorders>
            <w:shd w:val="clear" w:color="000000" w:fill="FFFFFF"/>
            <w:vAlign w:val="center"/>
            <w:hideMark/>
          </w:tcPr>
          <w:p w14:paraId="69CE120E" w14:textId="1F22EC25"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16,0</w:t>
            </w:r>
          </w:p>
        </w:tc>
        <w:tc>
          <w:tcPr>
            <w:tcW w:w="0" w:type="auto"/>
            <w:gridSpan w:val="2"/>
            <w:tcBorders>
              <w:top w:val="nil"/>
              <w:left w:val="nil"/>
              <w:bottom w:val="single" w:sz="8" w:space="0" w:color="7030A0"/>
              <w:right w:val="nil"/>
            </w:tcBorders>
            <w:shd w:val="clear" w:color="000000" w:fill="FFFFFF"/>
            <w:vAlign w:val="center"/>
            <w:hideMark/>
          </w:tcPr>
          <w:p w14:paraId="21979E6C" w14:textId="797FE36E"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12,1</w:t>
            </w:r>
          </w:p>
        </w:tc>
        <w:tc>
          <w:tcPr>
            <w:tcW w:w="0" w:type="auto"/>
            <w:gridSpan w:val="2"/>
            <w:tcBorders>
              <w:top w:val="nil"/>
              <w:left w:val="nil"/>
              <w:bottom w:val="single" w:sz="8" w:space="0" w:color="7030A0"/>
              <w:right w:val="nil"/>
            </w:tcBorders>
            <w:shd w:val="clear" w:color="000000" w:fill="FFFFFF"/>
            <w:vAlign w:val="center"/>
            <w:hideMark/>
          </w:tcPr>
          <w:p w14:paraId="50A547F6" w14:textId="01067175"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19,8</w:t>
            </w:r>
          </w:p>
        </w:tc>
        <w:tc>
          <w:tcPr>
            <w:tcW w:w="0" w:type="auto"/>
            <w:gridSpan w:val="2"/>
            <w:tcBorders>
              <w:top w:val="nil"/>
              <w:left w:val="nil"/>
              <w:bottom w:val="single" w:sz="8" w:space="0" w:color="7030A0"/>
              <w:right w:val="nil"/>
            </w:tcBorders>
            <w:shd w:val="clear" w:color="000000" w:fill="FFFFFF"/>
            <w:vAlign w:val="center"/>
            <w:hideMark/>
          </w:tcPr>
          <w:p w14:paraId="6FC68114" w14:textId="5262A039"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22,3</w:t>
            </w:r>
          </w:p>
        </w:tc>
        <w:tc>
          <w:tcPr>
            <w:tcW w:w="0" w:type="auto"/>
            <w:gridSpan w:val="2"/>
            <w:tcBorders>
              <w:top w:val="nil"/>
              <w:left w:val="nil"/>
              <w:bottom w:val="single" w:sz="8" w:space="0" w:color="7030A0"/>
              <w:right w:val="nil"/>
            </w:tcBorders>
            <w:shd w:val="clear" w:color="000000" w:fill="FFFFFF"/>
            <w:vAlign w:val="center"/>
            <w:hideMark/>
          </w:tcPr>
          <w:p w14:paraId="2D52DEDE" w14:textId="01231FF2"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14,2</w:t>
            </w:r>
          </w:p>
        </w:tc>
        <w:tc>
          <w:tcPr>
            <w:tcW w:w="0" w:type="auto"/>
            <w:gridSpan w:val="2"/>
            <w:tcBorders>
              <w:top w:val="nil"/>
              <w:left w:val="nil"/>
              <w:bottom w:val="single" w:sz="8" w:space="0" w:color="7030A0"/>
              <w:right w:val="nil"/>
            </w:tcBorders>
            <w:shd w:val="clear" w:color="000000" w:fill="FFFFFF"/>
            <w:vAlign w:val="center"/>
            <w:hideMark/>
          </w:tcPr>
          <w:p w14:paraId="5F3CB533" w14:textId="338D256F"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15,3</w:t>
            </w:r>
          </w:p>
        </w:tc>
        <w:tc>
          <w:tcPr>
            <w:tcW w:w="0" w:type="auto"/>
            <w:gridSpan w:val="2"/>
            <w:tcBorders>
              <w:top w:val="nil"/>
              <w:left w:val="nil"/>
              <w:bottom w:val="single" w:sz="8" w:space="0" w:color="7030A0"/>
              <w:right w:val="nil"/>
            </w:tcBorders>
            <w:shd w:val="clear" w:color="000000" w:fill="FFFFFF"/>
            <w:vAlign w:val="center"/>
            <w:hideMark/>
          </w:tcPr>
          <w:p w14:paraId="37005B77" w14:textId="1D2C2341"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18,3</w:t>
            </w:r>
          </w:p>
        </w:tc>
        <w:tc>
          <w:tcPr>
            <w:tcW w:w="0" w:type="auto"/>
            <w:gridSpan w:val="2"/>
            <w:tcBorders>
              <w:top w:val="nil"/>
              <w:left w:val="nil"/>
              <w:bottom w:val="single" w:sz="8" w:space="0" w:color="7030A0"/>
              <w:right w:val="nil"/>
            </w:tcBorders>
            <w:shd w:val="clear" w:color="000000" w:fill="FFFFFF"/>
            <w:vAlign w:val="center"/>
            <w:hideMark/>
          </w:tcPr>
          <w:p w14:paraId="23C1BA53" w14:textId="61C96889"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14,8</w:t>
            </w:r>
          </w:p>
        </w:tc>
        <w:tc>
          <w:tcPr>
            <w:tcW w:w="0" w:type="auto"/>
            <w:gridSpan w:val="2"/>
            <w:tcBorders>
              <w:top w:val="nil"/>
              <w:left w:val="nil"/>
              <w:bottom w:val="single" w:sz="8" w:space="0" w:color="7030A0"/>
              <w:right w:val="nil"/>
            </w:tcBorders>
            <w:shd w:val="clear" w:color="000000" w:fill="FFFFFF"/>
            <w:vAlign w:val="center"/>
            <w:hideMark/>
          </w:tcPr>
          <w:p w14:paraId="5A15D0AD" w14:textId="7C167185"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21,3</w:t>
            </w:r>
          </w:p>
        </w:tc>
        <w:tc>
          <w:tcPr>
            <w:tcW w:w="0" w:type="auto"/>
            <w:gridSpan w:val="2"/>
            <w:tcBorders>
              <w:top w:val="nil"/>
              <w:left w:val="nil"/>
              <w:bottom w:val="single" w:sz="8" w:space="0" w:color="7030A0"/>
              <w:right w:val="single" w:sz="8" w:space="0" w:color="7030A0"/>
            </w:tcBorders>
            <w:shd w:val="clear" w:color="000000" w:fill="FFFFFF"/>
            <w:vAlign w:val="center"/>
            <w:hideMark/>
          </w:tcPr>
          <w:p w14:paraId="11F3647A" w14:textId="285A04EC" w:rsidR="00EB125B" w:rsidRPr="0067669A" w:rsidRDefault="00EB125B" w:rsidP="00EB125B">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16,4</w:t>
            </w:r>
          </w:p>
        </w:tc>
      </w:tr>
    </w:tbl>
    <w:p w14:paraId="1804CF67" w14:textId="0B9560D6" w:rsidR="00043FC6" w:rsidRDefault="00043FC6"/>
    <w:tbl>
      <w:tblPr>
        <w:tblW w:w="0" w:type="auto"/>
        <w:tblCellMar>
          <w:left w:w="70" w:type="dxa"/>
          <w:right w:w="70" w:type="dxa"/>
        </w:tblCellMar>
        <w:tblLook w:val="04A0" w:firstRow="1" w:lastRow="0" w:firstColumn="1" w:lastColumn="0" w:noHBand="0" w:noVBand="1"/>
      </w:tblPr>
      <w:tblGrid>
        <w:gridCol w:w="1742"/>
        <w:gridCol w:w="1061"/>
        <w:gridCol w:w="975"/>
        <w:gridCol w:w="724"/>
        <w:gridCol w:w="778"/>
        <w:gridCol w:w="663"/>
        <w:gridCol w:w="654"/>
        <w:gridCol w:w="1052"/>
        <w:gridCol w:w="994"/>
        <w:gridCol w:w="663"/>
        <w:gridCol w:w="609"/>
        <w:gridCol w:w="531"/>
        <w:gridCol w:w="849"/>
        <w:gridCol w:w="886"/>
        <w:gridCol w:w="861"/>
        <w:gridCol w:w="950"/>
        <w:gridCol w:w="578"/>
      </w:tblGrid>
      <w:tr w:rsidR="006868C8" w:rsidRPr="0067669A" w14:paraId="01D8CCB1" w14:textId="77777777" w:rsidTr="006868C8">
        <w:trPr>
          <w:trHeight w:val="745"/>
        </w:trPr>
        <w:tc>
          <w:tcPr>
            <w:tcW w:w="0" w:type="auto"/>
            <w:tcBorders>
              <w:top w:val="nil"/>
              <w:left w:val="nil"/>
              <w:bottom w:val="nil"/>
              <w:right w:val="nil"/>
            </w:tcBorders>
            <w:shd w:val="clear" w:color="000000" w:fill="FFFFFF"/>
            <w:noWrap/>
            <w:vAlign w:val="center"/>
            <w:hideMark/>
          </w:tcPr>
          <w:p w14:paraId="34490710" w14:textId="77777777" w:rsidR="006C474F" w:rsidRPr="0067669A" w:rsidRDefault="006C474F" w:rsidP="00B850B2">
            <w:pPr>
              <w:suppressAutoHyphens w:val="0"/>
              <w:autoSpaceDN/>
              <w:spacing w:after="0"/>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lastRenderedPageBreak/>
              <w:t>% attendus</w:t>
            </w:r>
          </w:p>
        </w:tc>
        <w:tc>
          <w:tcPr>
            <w:tcW w:w="0" w:type="auto"/>
            <w:tcBorders>
              <w:top w:val="nil"/>
              <w:left w:val="nil"/>
              <w:bottom w:val="nil"/>
              <w:right w:val="nil"/>
            </w:tcBorders>
            <w:shd w:val="clear" w:color="000000" w:fill="FFFFFF"/>
            <w:vAlign w:val="center"/>
            <w:hideMark/>
          </w:tcPr>
          <w:p w14:paraId="70A0C5A1"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Guadeloupe</w:t>
            </w:r>
          </w:p>
        </w:tc>
        <w:tc>
          <w:tcPr>
            <w:tcW w:w="0" w:type="auto"/>
            <w:tcBorders>
              <w:top w:val="nil"/>
              <w:left w:val="nil"/>
              <w:bottom w:val="nil"/>
              <w:right w:val="nil"/>
            </w:tcBorders>
            <w:shd w:val="clear" w:color="000000" w:fill="FFFFFF"/>
            <w:vAlign w:val="center"/>
            <w:hideMark/>
          </w:tcPr>
          <w:p w14:paraId="62CAA301"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Martinique</w:t>
            </w:r>
          </w:p>
        </w:tc>
        <w:tc>
          <w:tcPr>
            <w:tcW w:w="0" w:type="auto"/>
            <w:tcBorders>
              <w:top w:val="nil"/>
              <w:left w:val="nil"/>
              <w:bottom w:val="nil"/>
              <w:right w:val="nil"/>
            </w:tcBorders>
            <w:shd w:val="clear" w:color="000000" w:fill="FFFFFF"/>
            <w:vAlign w:val="center"/>
            <w:hideMark/>
          </w:tcPr>
          <w:p w14:paraId="12DC3E66"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Guyane</w:t>
            </w:r>
          </w:p>
        </w:tc>
        <w:tc>
          <w:tcPr>
            <w:tcW w:w="0" w:type="auto"/>
            <w:tcBorders>
              <w:top w:val="nil"/>
              <w:left w:val="nil"/>
              <w:bottom w:val="nil"/>
              <w:right w:val="nil"/>
            </w:tcBorders>
            <w:shd w:val="clear" w:color="000000" w:fill="FFFFFF"/>
            <w:vAlign w:val="center"/>
            <w:hideMark/>
          </w:tcPr>
          <w:p w14:paraId="26528B26"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Réunion</w:t>
            </w:r>
          </w:p>
        </w:tc>
        <w:tc>
          <w:tcPr>
            <w:tcW w:w="0" w:type="auto"/>
            <w:tcBorders>
              <w:top w:val="nil"/>
              <w:left w:val="nil"/>
              <w:bottom w:val="nil"/>
              <w:right w:val="nil"/>
            </w:tcBorders>
            <w:shd w:val="clear" w:color="000000" w:fill="FFFFFF"/>
            <w:vAlign w:val="center"/>
            <w:hideMark/>
          </w:tcPr>
          <w:p w14:paraId="47B0FE35"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Île-de-France</w:t>
            </w:r>
          </w:p>
        </w:tc>
        <w:tc>
          <w:tcPr>
            <w:tcW w:w="0" w:type="auto"/>
            <w:tcBorders>
              <w:top w:val="nil"/>
              <w:left w:val="nil"/>
              <w:bottom w:val="nil"/>
              <w:right w:val="nil"/>
            </w:tcBorders>
            <w:shd w:val="clear" w:color="000000" w:fill="FFFFFF"/>
            <w:vAlign w:val="center"/>
            <w:hideMark/>
          </w:tcPr>
          <w:p w14:paraId="6C150314"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Centre Val de Loire</w:t>
            </w:r>
          </w:p>
        </w:tc>
        <w:tc>
          <w:tcPr>
            <w:tcW w:w="0" w:type="auto"/>
            <w:tcBorders>
              <w:top w:val="nil"/>
              <w:left w:val="nil"/>
              <w:bottom w:val="nil"/>
              <w:right w:val="nil"/>
            </w:tcBorders>
            <w:shd w:val="clear" w:color="000000" w:fill="FFFFFF"/>
            <w:vAlign w:val="center"/>
            <w:hideMark/>
          </w:tcPr>
          <w:p w14:paraId="7D240F92"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Bourgogne-Franche-Comté</w:t>
            </w:r>
          </w:p>
        </w:tc>
        <w:tc>
          <w:tcPr>
            <w:tcW w:w="0" w:type="auto"/>
            <w:tcBorders>
              <w:top w:val="nil"/>
              <w:left w:val="nil"/>
              <w:bottom w:val="nil"/>
              <w:right w:val="nil"/>
            </w:tcBorders>
            <w:shd w:val="clear" w:color="000000" w:fill="FFFFFF"/>
            <w:vAlign w:val="center"/>
            <w:hideMark/>
          </w:tcPr>
          <w:p w14:paraId="6B76573C"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Normandie</w:t>
            </w:r>
          </w:p>
        </w:tc>
        <w:tc>
          <w:tcPr>
            <w:tcW w:w="0" w:type="auto"/>
            <w:tcBorders>
              <w:top w:val="nil"/>
              <w:left w:val="nil"/>
              <w:bottom w:val="nil"/>
              <w:right w:val="nil"/>
            </w:tcBorders>
            <w:shd w:val="clear" w:color="000000" w:fill="FFFFFF"/>
            <w:vAlign w:val="center"/>
            <w:hideMark/>
          </w:tcPr>
          <w:p w14:paraId="35FD9B19"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Hauts-de-France</w:t>
            </w:r>
          </w:p>
        </w:tc>
        <w:tc>
          <w:tcPr>
            <w:tcW w:w="0" w:type="auto"/>
            <w:tcBorders>
              <w:top w:val="nil"/>
              <w:left w:val="nil"/>
              <w:bottom w:val="nil"/>
              <w:right w:val="nil"/>
            </w:tcBorders>
            <w:shd w:val="clear" w:color="000000" w:fill="FFFFFF"/>
            <w:vAlign w:val="center"/>
            <w:hideMark/>
          </w:tcPr>
          <w:p w14:paraId="5D33E320"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Grand Est</w:t>
            </w:r>
          </w:p>
        </w:tc>
        <w:tc>
          <w:tcPr>
            <w:tcW w:w="0" w:type="auto"/>
            <w:tcBorders>
              <w:top w:val="nil"/>
              <w:left w:val="nil"/>
              <w:bottom w:val="nil"/>
              <w:right w:val="nil"/>
            </w:tcBorders>
            <w:shd w:val="clear" w:color="000000" w:fill="FFFFFF"/>
            <w:vAlign w:val="center"/>
            <w:hideMark/>
          </w:tcPr>
          <w:p w14:paraId="2A9D22AF"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Pays de la Loire</w:t>
            </w:r>
          </w:p>
        </w:tc>
        <w:tc>
          <w:tcPr>
            <w:tcW w:w="0" w:type="auto"/>
            <w:tcBorders>
              <w:top w:val="nil"/>
              <w:left w:val="nil"/>
              <w:bottom w:val="nil"/>
              <w:right w:val="nil"/>
            </w:tcBorders>
            <w:shd w:val="clear" w:color="000000" w:fill="FFFFFF"/>
            <w:vAlign w:val="center"/>
            <w:hideMark/>
          </w:tcPr>
          <w:p w14:paraId="6948682B"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Bretagne</w:t>
            </w:r>
          </w:p>
        </w:tc>
        <w:tc>
          <w:tcPr>
            <w:tcW w:w="0" w:type="auto"/>
            <w:tcBorders>
              <w:top w:val="nil"/>
              <w:left w:val="nil"/>
              <w:bottom w:val="nil"/>
              <w:right w:val="nil"/>
            </w:tcBorders>
            <w:shd w:val="clear" w:color="000000" w:fill="FFFFFF"/>
            <w:vAlign w:val="center"/>
            <w:hideMark/>
          </w:tcPr>
          <w:p w14:paraId="19D1163C"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Nouvelle-Aquitaine</w:t>
            </w:r>
          </w:p>
        </w:tc>
        <w:tc>
          <w:tcPr>
            <w:tcW w:w="0" w:type="auto"/>
            <w:tcBorders>
              <w:top w:val="nil"/>
              <w:left w:val="nil"/>
              <w:bottom w:val="nil"/>
              <w:right w:val="nil"/>
            </w:tcBorders>
            <w:shd w:val="clear" w:color="000000" w:fill="FFFFFF"/>
            <w:vAlign w:val="center"/>
            <w:hideMark/>
          </w:tcPr>
          <w:p w14:paraId="054EC2C2"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Occitanie</w:t>
            </w:r>
          </w:p>
        </w:tc>
        <w:tc>
          <w:tcPr>
            <w:tcW w:w="0" w:type="auto"/>
            <w:tcBorders>
              <w:top w:val="nil"/>
              <w:left w:val="nil"/>
              <w:bottom w:val="nil"/>
              <w:right w:val="nil"/>
            </w:tcBorders>
            <w:shd w:val="clear" w:color="000000" w:fill="FFFFFF"/>
            <w:vAlign w:val="center"/>
            <w:hideMark/>
          </w:tcPr>
          <w:p w14:paraId="3992407A"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Auvergne-Rhône-Alpes</w:t>
            </w:r>
          </w:p>
        </w:tc>
        <w:tc>
          <w:tcPr>
            <w:tcW w:w="0" w:type="auto"/>
            <w:tcBorders>
              <w:top w:val="nil"/>
              <w:left w:val="nil"/>
              <w:bottom w:val="nil"/>
              <w:right w:val="nil"/>
            </w:tcBorders>
            <w:shd w:val="clear" w:color="000000" w:fill="FFFFFF"/>
            <w:vAlign w:val="center"/>
            <w:hideMark/>
          </w:tcPr>
          <w:p w14:paraId="3AC06468"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PACA Corse</w:t>
            </w:r>
          </w:p>
        </w:tc>
      </w:tr>
      <w:tr w:rsidR="006868C8" w:rsidRPr="0067669A" w14:paraId="30596F8B" w14:textId="77777777" w:rsidTr="006868C8">
        <w:trPr>
          <w:trHeight w:val="304"/>
        </w:trPr>
        <w:tc>
          <w:tcPr>
            <w:tcW w:w="0" w:type="auto"/>
            <w:tcBorders>
              <w:top w:val="single" w:sz="8" w:space="0" w:color="00B0F0"/>
              <w:left w:val="single" w:sz="8" w:space="0" w:color="00B0F0"/>
              <w:bottom w:val="nil"/>
              <w:right w:val="nil"/>
            </w:tcBorders>
            <w:shd w:val="clear" w:color="000000" w:fill="FFFFFF"/>
            <w:noWrap/>
            <w:vAlign w:val="center"/>
            <w:hideMark/>
          </w:tcPr>
          <w:p w14:paraId="75314CC8"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Communes rurales</w:t>
            </w:r>
          </w:p>
        </w:tc>
        <w:tc>
          <w:tcPr>
            <w:tcW w:w="0" w:type="auto"/>
            <w:tcBorders>
              <w:top w:val="single" w:sz="8" w:space="0" w:color="00B0F0"/>
              <w:left w:val="nil"/>
              <w:bottom w:val="nil"/>
              <w:right w:val="nil"/>
            </w:tcBorders>
            <w:shd w:val="clear" w:color="000000" w:fill="FFFFFF"/>
            <w:vAlign w:val="bottom"/>
            <w:hideMark/>
          </w:tcPr>
          <w:p w14:paraId="7F5B947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w:t>
            </w:r>
          </w:p>
        </w:tc>
        <w:tc>
          <w:tcPr>
            <w:tcW w:w="0" w:type="auto"/>
            <w:tcBorders>
              <w:top w:val="single" w:sz="8" w:space="0" w:color="00B0F0"/>
              <w:left w:val="nil"/>
              <w:bottom w:val="nil"/>
              <w:right w:val="nil"/>
            </w:tcBorders>
            <w:shd w:val="clear" w:color="000000" w:fill="FFFFFF"/>
            <w:vAlign w:val="bottom"/>
            <w:hideMark/>
          </w:tcPr>
          <w:p w14:paraId="775C455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3,0</w:t>
            </w:r>
          </w:p>
        </w:tc>
        <w:tc>
          <w:tcPr>
            <w:tcW w:w="0" w:type="auto"/>
            <w:tcBorders>
              <w:top w:val="single" w:sz="8" w:space="0" w:color="00B0F0"/>
              <w:left w:val="nil"/>
              <w:bottom w:val="nil"/>
              <w:right w:val="nil"/>
            </w:tcBorders>
            <w:shd w:val="clear" w:color="000000" w:fill="FFFFFF"/>
            <w:vAlign w:val="bottom"/>
            <w:hideMark/>
          </w:tcPr>
          <w:p w14:paraId="29DC206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13,0</w:t>
            </w:r>
          </w:p>
        </w:tc>
        <w:tc>
          <w:tcPr>
            <w:tcW w:w="0" w:type="auto"/>
            <w:tcBorders>
              <w:top w:val="single" w:sz="8" w:space="0" w:color="00B0F0"/>
              <w:left w:val="nil"/>
              <w:bottom w:val="nil"/>
              <w:right w:val="nil"/>
            </w:tcBorders>
            <w:shd w:val="clear" w:color="000000" w:fill="FFFFFF"/>
            <w:vAlign w:val="bottom"/>
            <w:hideMark/>
          </w:tcPr>
          <w:p w14:paraId="7CD3B92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w:t>
            </w:r>
          </w:p>
        </w:tc>
        <w:tc>
          <w:tcPr>
            <w:tcW w:w="0" w:type="auto"/>
            <w:tcBorders>
              <w:top w:val="single" w:sz="8" w:space="0" w:color="00B0F0"/>
              <w:left w:val="nil"/>
              <w:bottom w:val="nil"/>
              <w:right w:val="nil"/>
            </w:tcBorders>
            <w:shd w:val="clear" w:color="000000" w:fill="FFFFFF"/>
            <w:vAlign w:val="bottom"/>
            <w:hideMark/>
          </w:tcPr>
          <w:p w14:paraId="6172EDA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3,8</w:t>
            </w:r>
          </w:p>
        </w:tc>
        <w:tc>
          <w:tcPr>
            <w:tcW w:w="0" w:type="auto"/>
            <w:tcBorders>
              <w:top w:val="single" w:sz="8" w:space="0" w:color="00B0F0"/>
              <w:left w:val="nil"/>
              <w:bottom w:val="nil"/>
              <w:right w:val="nil"/>
            </w:tcBorders>
            <w:shd w:val="clear" w:color="000000" w:fill="FFFFFF"/>
            <w:vAlign w:val="bottom"/>
            <w:hideMark/>
          </w:tcPr>
          <w:p w14:paraId="1114DDE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33,9</w:t>
            </w:r>
          </w:p>
        </w:tc>
        <w:tc>
          <w:tcPr>
            <w:tcW w:w="0" w:type="auto"/>
            <w:tcBorders>
              <w:top w:val="single" w:sz="8" w:space="0" w:color="00B0F0"/>
              <w:left w:val="nil"/>
              <w:bottom w:val="nil"/>
              <w:right w:val="nil"/>
            </w:tcBorders>
            <w:shd w:val="clear" w:color="000000" w:fill="FFFFFF"/>
            <w:vAlign w:val="bottom"/>
            <w:hideMark/>
          </w:tcPr>
          <w:p w14:paraId="689137B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43,4</w:t>
            </w:r>
          </w:p>
        </w:tc>
        <w:tc>
          <w:tcPr>
            <w:tcW w:w="0" w:type="auto"/>
            <w:tcBorders>
              <w:top w:val="single" w:sz="8" w:space="0" w:color="00B0F0"/>
              <w:left w:val="nil"/>
              <w:bottom w:val="nil"/>
              <w:right w:val="nil"/>
            </w:tcBorders>
            <w:shd w:val="clear" w:color="000000" w:fill="FFFFFF"/>
            <w:vAlign w:val="bottom"/>
            <w:hideMark/>
          </w:tcPr>
          <w:p w14:paraId="261330B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35,7</w:t>
            </w:r>
          </w:p>
        </w:tc>
        <w:tc>
          <w:tcPr>
            <w:tcW w:w="0" w:type="auto"/>
            <w:tcBorders>
              <w:top w:val="single" w:sz="8" w:space="0" w:color="00B0F0"/>
              <w:left w:val="nil"/>
              <w:bottom w:val="nil"/>
              <w:right w:val="nil"/>
            </w:tcBorders>
            <w:shd w:val="clear" w:color="000000" w:fill="FFFFFF"/>
            <w:vAlign w:val="bottom"/>
            <w:hideMark/>
          </w:tcPr>
          <w:p w14:paraId="493F952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21,2</w:t>
            </w:r>
          </w:p>
        </w:tc>
        <w:tc>
          <w:tcPr>
            <w:tcW w:w="0" w:type="auto"/>
            <w:tcBorders>
              <w:top w:val="single" w:sz="8" w:space="0" w:color="00B0F0"/>
              <w:left w:val="nil"/>
              <w:bottom w:val="nil"/>
              <w:right w:val="nil"/>
            </w:tcBorders>
            <w:shd w:val="clear" w:color="000000" w:fill="FFFFFF"/>
            <w:vAlign w:val="bottom"/>
            <w:hideMark/>
          </w:tcPr>
          <w:p w14:paraId="274A8C8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28,2</w:t>
            </w:r>
          </w:p>
        </w:tc>
        <w:tc>
          <w:tcPr>
            <w:tcW w:w="0" w:type="auto"/>
            <w:tcBorders>
              <w:top w:val="single" w:sz="8" w:space="0" w:color="00B0F0"/>
              <w:left w:val="nil"/>
              <w:bottom w:val="nil"/>
              <w:right w:val="nil"/>
            </w:tcBorders>
            <w:shd w:val="clear" w:color="000000" w:fill="FFFFFF"/>
            <w:vAlign w:val="bottom"/>
            <w:hideMark/>
          </w:tcPr>
          <w:p w14:paraId="71FE052F"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26,3</w:t>
            </w:r>
          </w:p>
        </w:tc>
        <w:tc>
          <w:tcPr>
            <w:tcW w:w="0" w:type="auto"/>
            <w:tcBorders>
              <w:top w:val="single" w:sz="8" w:space="0" w:color="00B0F0"/>
              <w:left w:val="nil"/>
              <w:bottom w:val="nil"/>
              <w:right w:val="nil"/>
            </w:tcBorders>
            <w:shd w:val="clear" w:color="000000" w:fill="FFFFFF"/>
            <w:vAlign w:val="bottom"/>
            <w:hideMark/>
          </w:tcPr>
          <w:p w14:paraId="3919DCB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30,3</w:t>
            </w:r>
          </w:p>
        </w:tc>
        <w:tc>
          <w:tcPr>
            <w:tcW w:w="0" w:type="auto"/>
            <w:tcBorders>
              <w:top w:val="single" w:sz="8" w:space="0" w:color="00B0F0"/>
              <w:left w:val="nil"/>
              <w:bottom w:val="nil"/>
              <w:right w:val="nil"/>
            </w:tcBorders>
            <w:shd w:val="clear" w:color="000000" w:fill="FFFFFF"/>
            <w:vAlign w:val="bottom"/>
            <w:hideMark/>
          </w:tcPr>
          <w:p w14:paraId="3035A0C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34,7</w:t>
            </w:r>
          </w:p>
        </w:tc>
        <w:tc>
          <w:tcPr>
            <w:tcW w:w="0" w:type="auto"/>
            <w:tcBorders>
              <w:top w:val="single" w:sz="8" w:space="0" w:color="00B0F0"/>
              <w:left w:val="nil"/>
              <w:bottom w:val="nil"/>
              <w:right w:val="nil"/>
            </w:tcBorders>
            <w:shd w:val="clear" w:color="000000" w:fill="FFFFFF"/>
            <w:vAlign w:val="bottom"/>
            <w:hideMark/>
          </w:tcPr>
          <w:p w14:paraId="146546D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26,2</w:t>
            </w:r>
          </w:p>
        </w:tc>
        <w:tc>
          <w:tcPr>
            <w:tcW w:w="0" w:type="auto"/>
            <w:tcBorders>
              <w:top w:val="single" w:sz="8" w:space="0" w:color="00B0F0"/>
              <w:left w:val="nil"/>
              <w:bottom w:val="nil"/>
              <w:right w:val="nil"/>
            </w:tcBorders>
            <w:shd w:val="clear" w:color="000000" w:fill="FFFFFF"/>
            <w:vAlign w:val="bottom"/>
            <w:hideMark/>
          </w:tcPr>
          <w:p w14:paraId="0C5B4C1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22,5</w:t>
            </w:r>
          </w:p>
        </w:tc>
        <w:tc>
          <w:tcPr>
            <w:tcW w:w="0" w:type="auto"/>
            <w:tcBorders>
              <w:top w:val="single" w:sz="8" w:space="0" w:color="00B0F0"/>
              <w:left w:val="nil"/>
              <w:bottom w:val="nil"/>
              <w:right w:val="single" w:sz="8" w:space="0" w:color="00B0F0"/>
            </w:tcBorders>
            <w:shd w:val="clear" w:color="000000" w:fill="FFFFFF"/>
            <w:vAlign w:val="bottom"/>
            <w:hideMark/>
          </w:tcPr>
          <w:p w14:paraId="2583121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8,0</w:t>
            </w:r>
          </w:p>
        </w:tc>
      </w:tr>
      <w:tr w:rsidR="006868C8" w:rsidRPr="0067669A" w14:paraId="3BB8F5F3" w14:textId="77777777" w:rsidTr="006868C8">
        <w:trPr>
          <w:trHeight w:val="304"/>
        </w:trPr>
        <w:tc>
          <w:tcPr>
            <w:tcW w:w="0" w:type="auto"/>
            <w:tcBorders>
              <w:top w:val="nil"/>
              <w:left w:val="single" w:sz="8" w:space="0" w:color="00B0F0"/>
              <w:bottom w:val="nil"/>
              <w:right w:val="nil"/>
            </w:tcBorders>
            <w:shd w:val="clear" w:color="000000" w:fill="FFFFFF"/>
            <w:noWrap/>
            <w:vAlign w:val="center"/>
            <w:hideMark/>
          </w:tcPr>
          <w:p w14:paraId="7218FF02"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2 000 à 19 999 hab.</w:t>
            </w:r>
          </w:p>
        </w:tc>
        <w:tc>
          <w:tcPr>
            <w:tcW w:w="0" w:type="auto"/>
            <w:tcBorders>
              <w:top w:val="nil"/>
              <w:left w:val="nil"/>
              <w:bottom w:val="nil"/>
              <w:right w:val="nil"/>
            </w:tcBorders>
            <w:shd w:val="clear" w:color="000000" w:fill="FFFFFF"/>
            <w:vAlign w:val="bottom"/>
            <w:hideMark/>
          </w:tcPr>
          <w:p w14:paraId="43FBF5E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15,0</w:t>
            </w:r>
          </w:p>
        </w:tc>
        <w:tc>
          <w:tcPr>
            <w:tcW w:w="0" w:type="auto"/>
            <w:tcBorders>
              <w:top w:val="nil"/>
              <w:left w:val="nil"/>
              <w:bottom w:val="nil"/>
              <w:right w:val="nil"/>
            </w:tcBorders>
            <w:shd w:val="clear" w:color="000000" w:fill="FFFFFF"/>
            <w:vAlign w:val="bottom"/>
            <w:hideMark/>
          </w:tcPr>
          <w:p w14:paraId="341644D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10,0</w:t>
            </w:r>
          </w:p>
        </w:tc>
        <w:tc>
          <w:tcPr>
            <w:tcW w:w="0" w:type="auto"/>
            <w:tcBorders>
              <w:top w:val="nil"/>
              <w:left w:val="nil"/>
              <w:bottom w:val="nil"/>
              <w:right w:val="nil"/>
            </w:tcBorders>
            <w:shd w:val="clear" w:color="000000" w:fill="FFFFFF"/>
            <w:vAlign w:val="bottom"/>
            <w:hideMark/>
          </w:tcPr>
          <w:p w14:paraId="555C9BD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16,0</w:t>
            </w:r>
          </w:p>
        </w:tc>
        <w:tc>
          <w:tcPr>
            <w:tcW w:w="0" w:type="auto"/>
            <w:tcBorders>
              <w:top w:val="nil"/>
              <w:left w:val="nil"/>
              <w:bottom w:val="nil"/>
              <w:right w:val="nil"/>
            </w:tcBorders>
            <w:shd w:val="clear" w:color="000000" w:fill="FFFFFF"/>
            <w:vAlign w:val="bottom"/>
            <w:hideMark/>
          </w:tcPr>
          <w:p w14:paraId="5CD4555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6,0</w:t>
            </w:r>
          </w:p>
        </w:tc>
        <w:tc>
          <w:tcPr>
            <w:tcW w:w="0" w:type="auto"/>
            <w:tcBorders>
              <w:top w:val="nil"/>
              <w:left w:val="nil"/>
              <w:bottom w:val="nil"/>
              <w:right w:val="nil"/>
            </w:tcBorders>
            <w:shd w:val="clear" w:color="000000" w:fill="FFFFFF"/>
            <w:vAlign w:val="bottom"/>
            <w:hideMark/>
          </w:tcPr>
          <w:p w14:paraId="58DB8FB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4,3</w:t>
            </w:r>
          </w:p>
        </w:tc>
        <w:tc>
          <w:tcPr>
            <w:tcW w:w="0" w:type="auto"/>
            <w:tcBorders>
              <w:top w:val="nil"/>
              <w:left w:val="nil"/>
              <w:bottom w:val="nil"/>
              <w:right w:val="nil"/>
            </w:tcBorders>
            <w:shd w:val="clear" w:color="000000" w:fill="FFFFFF"/>
            <w:vAlign w:val="bottom"/>
            <w:hideMark/>
          </w:tcPr>
          <w:p w14:paraId="7A259C3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23,5</w:t>
            </w:r>
          </w:p>
        </w:tc>
        <w:tc>
          <w:tcPr>
            <w:tcW w:w="0" w:type="auto"/>
            <w:tcBorders>
              <w:top w:val="nil"/>
              <w:left w:val="nil"/>
              <w:bottom w:val="nil"/>
              <w:right w:val="nil"/>
            </w:tcBorders>
            <w:shd w:val="clear" w:color="000000" w:fill="FFFFFF"/>
            <w:vAlign w:val="bottom"/>
            <w:hideMark/>
          </w:tcPr>
          <w:p w14:paraId="0FE725C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20,1</w:t>
            </w:r>
          </w:p>
        </w:tc>
        <w:tc>
          <w:tcPr>
            <w:tcW w:w="0" w:type="auto"/>
            <w:tcBorders>
              <w:top w:val="nil"/>
              <w:left w:val="nil"/>
              <w:bottom w:val="nil"/>
              <w:right w:val="nil"/>
            </w:tcBorders>
            <w:shd w:val="clear" w:color="000000" w:fill="FFFFFF"/>
            <w:vAlign w:val="bottom"/>
            <w:hideMark/>
          </w:tcPr>
          <w:p w14:paraId="31A0181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21,7</w:t>
            </w:r>
          </w:p>
        </w:tc>
        <w:tc>
          <w:tcPr>
            <w:tcW w:w="0" w:type="auto"/>
            <w:tcBorders>
              <w:top w:val="nil"/>
              <w:left w:val="nil"/>
              <w:bottom w:val="nil"/>
              <w:right w:val="nil"/>
            </w:tcBorders>
            <w:shd w:val="clear" w:color="000000" w:fill="FFFFFF"/>
            <w:vAlign w:val="bottom"/>
            <w:hideMark/>
          </w:tcPr>
          <w:p w14:paraId="65C8B59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15,9</w:t>
            </w:r>
          </w:p>
        </w:tc>
        <w:tc>
          <w:tcPr>
            <w:tcW w:w="0" w:type="auto"/>
            <w:tcBorders>
              <w:top w:val="nil"/>
              <w:left w:val="nil"/>
              <w:bottom w:val="nil"/>
              <w:right w:val="nil"/>
            </w:tcBorders>
            <w:shd w:val="clear" w:color="000000" w:fill="FFFFFF"/>
            <w:vAlign w:val="bottom"/>
            <w:hideMark/>
          </w:tcPr>
          <w:p w14:paraId="5FEB6B7F"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21,6</w:t>
            </w:r>
          </w:p>
        </w:tc>
        <w:tc>
          <w:tcPr>
            <w:tcW w:w="0" w:type="auto"/>
            <w:tcBorders>
              <w:top w:val="nil"/>
              <w:left w:val="nil"/>
              <w:bottom w:val="nil"/>
              <w:right w:val="nil"/>
            </w:tcBorders>
            <w:shd w:val="clear" w:color="000000" w:fill="FFFFFF"/>
            <w:vAlign w:val="bottom"/>
            <w:hideMark/>
          </w:tcPr>
          <w:p w14:paraId="6587DAD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28,3</w:t>
            </w:r>
          </w:p>
        </w:tc>
        <w:tc>
          <w:tcPr>
            <w:tcW w:w="0" w:type="auto"/>
            <w:tcBorders>
              <w:top w:val="nil"/>
              <w:left w:val="nil"/>
              <w:bottom w:val="nil"/>
              <w:right w:val="nil"/>
            </w:tcBorders>
            <w:shd w:val="clear" w:color="000000" w:fill="FFFFFF"/>
            <w:vAlign w:val="bottom"/>
            <w:hideMark/>
          </w:tcPr>
          <w:p w14:paraId="27E2BBE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30,3</w:t>
            </w:r>
          </w:p>
        </w:tc>
        <w:tc>
          <w:tcPr>
            <w:tcW w:w="0" w:type="auto"/>
            <w:tcBorders>
              <w:top w:val="nil"/>
              <w:left w:val="nil"/>
              <w:bottom w:val="nil"/>
              <w:right w:val="nil"/>
            </w:tcBorders>
            <w:shd w:val="clear" w:color="000000" w:fill="FFFFFF"/>
            <w:vAlign w:val="bottom"/>
            <w:hideMark/>
          </w:tcPr>
          <w:p w14:paraId="404E577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18,7</w:t>
            </w:r>
          </w:p>
        </w:tc>
        <w:tc>
          <w:tcPr>
            <w:tcW w:w="0" w:type="auto"/>
            <w:tcBorders>
              <w:top w:val="nil"/>
              <w:left w:val="nil"/>
              <w:bottom w:val="nil"/>
              <w:right w:val="nil"/>
            </w:tcBorders>
            <w:shd w:val="clear" w:color="000000" w:fill="FFFFFF"/>
            <w:vAlign w:val="bottom"/>
            <w:hideMark/>
          </w:tcPr>
          <w:p w14:paraId="187D667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24,8</w:t>
            </w:r>
          </w:p>
        </w:tc>
        <w:tc>
          <w:tcPr>
            <w:tcW w:w="0" w:type="auto"/>
            <w:tcBorders>
              <w:top w:val="nil"/>
              <w:left w:val="nil"/>
              <w:bottom w:val="nil"/>
              <w:right w:val="nil"/>
            </w:tcBorders>
            <w:shd w:val="clear" w:color="000000" w:fill="FFFFFF"/>
            <w:vAlign w:val="bottom"/>
            <w:hideMark/>
          </w:tcPr>
          <w:p w14:paraId="1DCFAF1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16,8</w:t>
            </w:r>
          </w:p>
        </w:tc>
        <w:tc>
          <w:tcPr>
            <w:tcW w:w="0" w:type="auto"/>
            <w:tcBorders>
              <w:top w:val="nil"/>
              <w:left w:val="nil"/>
              <w:bottom w:val="nil"/>
              <w:right w:val="single" w:sz="8" w:space="0" w:color="00B0F0"/>
            </w:tcBorders>
            <w:shd w:val="clear" w:color="000000" w:fill="FFFFFF"/>
            <w:vAlign w:val="bottom"/>
            <w:hideMark/>
          </w:tcPr>
          <w:p w14:paraId="437D5F2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14,0</w:t>
            </w:r>
          </w:p>
        </w:tc>
      </w:tr>
      <w:tr w:rsidR="006868C8" w:rsidRPr="0067669A" w14:paraId="47EEF653" w14:textId="77777777" w:rsidTr="006868C8">
        <w:trPr>
          <w:trHeight w:val="304"/>
        </w:trPr>
        <w:tc>
          <w:tcPr>
            <w:tcW w:w="0" w:type="auto"/>
            <w:tcBorders>
              <w:top w:val="nil"/>
              <w:left w:val="single" w:sz="8" w:space="0" w:color="00B0F0"/>
              <w:bottom w:val="nil"/>
              <w:right w:val="nil"/>
            </w:tcBorders>
            <w:shd w:val="clear" w:color="000000" w:fill="FFFFFF"/>
            <w:noWrap/>
            <w:vAlign w:val="center"/>
            <w:hideMark/>
          </w:tcPr>
          <w:p w14:paraId="41C03262"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20 000 à 199 999 hab.</w:t>
            </w:r>
          </w:p>
        </w:tc>
        <w:tc>
          <w:tcPr>
            <w:tcW w:w="0" w:type="auto"/>
            <w:tcBorders>
              <w:top w:val="nil"/>
              <w:left w:val="nil"/>
              <w:bottom w:val="nil"/>
              <w:right w:val="nil"/>
            </w:tcBorders>
            <w:shd w:val="clear" w:color="000000" w:fill="FFFFFF"/>
            <w:vAlign w:val="bottom"/>
            <w:hideMark/>
          </w:tcPr>
          <w:p w14:paraId="0559C1E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19,0</w:t>
            </w:r>
          </w:p>
        </w:tc>
        <w:tc>
          <w:tcPr>
            <w:tcW w:w="0" w:type="auto"/>
            <w:tcBorders>
              <w:top w:val="nil"/>
              <w:left w:val="nil"/>
              <w:bottom w:val="nil"/>
              <w:right w:val="nil"/>
            </w:tcBorders>
            <w:shd w:val="clear" w:color="000000" w:fill="FFFFFF"/>
            <w:vAlign w:val="bottom"/>
            <w:hideMark/>
          </w:tcPr>
          <w:p w14:paraId="5F708EC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19,0</w:t>
            </w:r>
          </w:p>
        </w:tc>
        <w:tc>
          <w:tcPr>
            <w:tcW w:w="0" w:type="auto"/>
            <w:tcBorders>
              <w:top w:val="nil"/>
              <w:left w:val="nil"/>
              <w:bottom w:val="nil"/>
              <w:right w:val="nil"/>
            </w:tcBorders>
            <w:shd w:val="clear" w:color="000000" w:fill="FFFFFF"/>
            <w:vAlign w:val="bottom"/>
            <w:hideMark/>
          </w:tcPr>
          <w:p w14:paraId="7C21B27E"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24,0</w:t>
            </w:r>
          </w:p>
        </w:tc>
        <w:tc>
          <w:tcPr>
            <w:tcW w:w="0" w:type="auto"/>
            <w:tcBorders>
              <w:top w:val="nil"/>
              <w:left w:val="nil"/>
              <w:bottom w:val="nil"/>
              <w:right w:val="nil"/>
            </w:tcBorders>
            <w:shd w:val="clear" w:color="000000" w:fill="FFFFFF"/>
            <w:vAlign w:val="bottom"/>
            <w:hideMark/>
          </w:tcPr>
          <w:p w14:paraId="33C97BF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31,0</w:t>
            </w:r>
          </w:p>
        </w:tc>
        <w:tc>
          <w:tcPr>
            <w:tcW w:w="0" w:type="auto"/>
            <w:tcBorders>
              <w:top w:val="nil"/>
              <w:left w:val="nil"/>
              <w:bottom w:val="nil"/>
              <w:right w:val="nil"/>
            </w:tcBorders>
            <w:shd w:val="clear" w:color="000000" w:fill="FFFFFF"/>
            <w:vAlign w:val="bottom"/>
            <w:hideMark/>
          </w:tcPr>
          <w:p w14:paraId="53A4A33E"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3,3</w:t>
            </w:r>
          </w:p>
        </w:tc>
        <w:tc>
          <w:tcPr>
            <w:tcW w:w="0" w:type="auto"/>
            <w:tcBorders>
              <w:top w:val="nil"/>
              <w:left w:val="nil"/>
              <w:bottom w:val="nil"/>
              <w:right w:val="nil"/>
            </w:tcBorders>
            <w:shd w:val="clear" w:color="000000" w:fill="FFFFFF"/>
            <w:vAlign w:val="bottom"/>
            <w:hideMark/>
          </w:tcPr>
          <w:p w14:paraId="6E17616E"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17,9</w:t>
            </w:r>
          </w:p>
        </w:tc>
        <w:tc>
          <w:tcPr>
            <w:tcW w:w="0" w:type="auto"/>
            <w:tcBorders>
              <w:top w:val="nil"/>
              <w:left w:val="nil"/>
              <w:bottom w:val="nil"/>
              <w:right w:val="nil"/>
            </w:tcBorders>
            <w:shd w:val="clear" w:color="000000" w:fill="FFFFFF"/>
            <w:vAlign w:val="bottom"/>
            <w:hideMark/>
          </w:tcPr>
          <w:p w14:paraId="1201A5F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19,3</w:t>
            </w:r>
          </w:p>
        </w:tc>
        <w:tc>
          <w:tcPr>
            <w:tcW w:w="0" w:type="auto"/>
            <w:tcBorders>
              <w:top w:val="nil"/>
              <w:left w:val="nil"/>
              <w:bottom w:val="nil"/>
              <w:right w:val="nil"/>
            </w:tcBorders>
            <w:shd w:val="clear" w:color="000000" w:fill="FFFFFF"/>
            <w:vAlign w:val="bottom"/>
            <w:hideMark/>
          </w:tcPr>
          <w:p w14:paraId="6449731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15,3</w:t>
            </w:r>
          </w:p>
        </w:tc>
        <w:tc>
          <w:tcPr>
            <w:tcW w:w="0" w:type="auto"/>
            <w:tcBorders>
              <w:top w:val="nil"/>
              <w:left w:val="nil"/>
              <w:bottom w:val="nil"/>
              <w:right w:val="nil"/>
            </w:tcBorders>
            <w:shd w:val="clear" w:color="000000" w:fill="FFFFFF"/>
            <w:vAlign w:val="bottom"/>
            <w:hideMark/>
          </w:tcPr>
          <w:p w14:paraId="70D1ECB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16,6</w:t>
            </w:r>
          </w:p>
        </w:tc>
        <w:tc>
          <w:tcPr>
            <w:tcW w:w="0" w:type="auto"/>
            <w:tcBorders>
              <w:top w:val="nil"/>
              <w:left w:val="nil"/>
              <w:bottom w:val="nil"/>
              <w:right w:val="nil"/>
            </w:tcBorders>
            <w:shd w:val="clear" w:color="000000" w:fill="FFFFFF"/>
            <w:vAlign w:val="bottom"/>
            <w:hideMark/>
          </w:tcPr>
          <w:p w14:paraId="4072DF6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18,3</w:t>
            </w:r>
          </w:p>
        </w:tc>
        <w:tc>
          <w:tcPr>
            <w:tcW w:w="0" w:type="auto"/>
            <w:tcBorders>
              <w:top w:val="nil"/>
              <w:left w:val="nil"/>
              <w:bottom w:val="nil"/>
              <w:right w:val="nil"/>
            </w:tcBorders>
            <w:shd w:val="clear" w:color="000000" w:fill="FFFFFF"/>
            <w:vAlign w:val="bottom"/>
            <w:hideMark/>
          </w:tcPr>
          <w:p w14:paraId="11F151CE"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11,6</w:t>
            </w:r>
          </w:p>
        </w:tc>
        <w:tc>
          <w:tcPr>
            <w:tcW w:w="0" w:type="auto"/>
            <w:tcBorders>
              <w:top w:val="nil"/>
              <w:left w:val="nil"/>
              <w:bottom w:val="nil"/>
              <w:right w:val="nil"/>
            </w:tcBorders>
            <w:shd w:val="clear" w:color="000000" w:fill="FFFFFF"/>
            <w:vAlign w:val="bottom"/>
            <w:hideMark/>
          </w:tcPr>
          <w:p w14:paraId="71DC081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19,5</w:t>
            </w:r>
          </w:p>
        </w:tc>
        <w:tc>
          <w:tcPr>
            <w:tcW w:w="0" w:type="auto"/>
            <w:tcBorders>
              <w:top w:val="nil"/>
              <w:left w:val="nil"/>
              <w:bottom w:val="nil"/>
              <w:right w:val="nil"/>
            </w:tcBorders>
            <w:shd w:val="clear" w:color="000000" w:fill="FFFFFF"/>
            <w:vAlign w:val="bottom"/>
            <w:hideMark/>
          </w:tcPr>
          <w:p w14:paraId="212EC29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14,3</w:t>
            </w:r>
          </w:p>
        </w:tc>
        <w:tc>
          <w:tcPr>
            <w:tcW w:w="0" w:type="auto"/>
            <w:tcBorders>
              <w:top w:val="nil"/>
              <w:left w:val="nil"/>
              <w:bottom w:val="nil"/>
              <w:right w:val="nil"/>
            </w:tcBorders>
            <w:shd w:val="clear" w:color="000000" w:fill="FFFFFF"/>
            <w:vAlign w:val="bottom"/>
            <w:hideMark/>
          </w:tcPr>
          <w:p w14:paraId="19EC77F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17,9</w:t>
            </w:r>
          </w:p>
        </w:tc>
        <w:tc>
          <w:tcPr>
            <w:tcW w:w="0" w:type="auto"/>
            <w:tcBorders>
              <w:top w:val="nil"/>
              <w:left w:val="nil"/>
              <w:bottom w:val="nil"/>
              <w:right w:val="nil"/>
            </w:tcBorders>
            <w:shd w:val="clear" w:color="000000" w:fill="FFFFFF"/>
            <w:vAlign w:val="bottom"/>
            <w:hideMark/>
          </w:tcPr>
          <w:p w14:paraId="1FC33FC2"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16,8</w:t>
            </w:r>
          </w:p>
        </w:tc>
        <w:tc>
          <w:tcPr>
            <w:tcW w:w="0" w:type="auto"/>
            <w:tcBorders>
              <w:top w:val="nil"/>
              <w:left w:val="nil"/>
              <w:bottom w:val="nil"/>
              <w:right w:val="single" w:sz="8" w:space="0" w:color="00B0F0"/>
            </w:tcBorders>
            <w:shd w:val="clear" w:color="000000" w:fill="FFFFFF"/>
            <w:vAlign w:val="bottom"/>
            <w:hideMark/>
          </w:tcPr>
          <w:p w14:paraId="2071C71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12,0</w:t>
            </w:r>
          </w:p>
        </w:tc>
      </w:tr>
      <w:tr w:rsidR="006868C8" w:rsidRPr="0067669A" w14:paraId="1E4DD29F" w14:textId="77777777" w:rsidTr="006868C8">
        <w:trPr>
          <w:trHeight w:val="304"/>
        </w:trPr>
        <w:tc>
          <w:tcPr>
            <w:tcW w:w="0" w:type="auto"/>
            <w:tcBorders>
              <w:top w:val="nil"/>
              <w:left w:val="single" w:sz="8" w:space="0" w:color="00B0F0"/>
              <w:bottom w:val="nil"/>
              <w:right w:val="nil"/>
            </w:tcBorders>
            <w:shd w:val="clear" w:color="000000" w:fill="FFFFFF"/>
            <w:noWrap/>
            <w:vAlign w:val="center"/>
            <w:hideMark/>
          </w:tcPr>
          <w:p w14:paraId="356CA080"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Plus de 200 000 hab.</w:t>
            </w:r>
          </w:p>
        </w:tc>
        <w:tc>
          <w:tcPr>
            <w:tcW w:w="0" w:type="auto"/>
            <w:tcBorders>
              <w:top w:val="nil"/>
              <w:left w:val="nil"/>
              <w:bottom w:val="nil"/>
              <w:right w:val="nil"/>
            </w:tcBorders>
            <w:shd w:val="clear" w:color="000000" w:fill="FFFFFF"/>
            <w:vAlign w:val="bottom"/>
            <w:hideMark/>
          </w:tcPr>
          <w:p w14:paraId="235619E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64,0</w:t>
            </w:r>
          </w:p>
        </w:tc>
        <w:tc>
          <w:tcPr>
            <w:tcW w:w="0" w:type="auto"/>
            <w:tcBorders>
              <w:top w:val="nil"/>
              <w:left w:val="nil"/>
              <w:bottom w:val="nil"/>
              <w:right w:val="nil"/>
            </w:tcBorders>
            <w:shd w:val="clear" w:color="000000" w:fill="FFFFFF"/>
            <w:vAlign w:val="bottom"/>
            <w:hideMark/>
          </w:tcPr>
          <w:p w14:paraId="392B9C3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68,0</w:t>
            </w:r>
          </w:p>
        </w:tc>
        <w:tc>
          <w:tcPr>
            <w:tcW w:w="0" w:type="auto"/>
            <w:tcBorders>
              <w:top w:val="nil"/>
              <w:left w:val="nil"/>
              <w:bottom w:val="nil"/>
              <w:right w:val="nil"/>
            </w:tcBorders>
            <w:shd w:val="clear" w:color="000000" w:fill="FFFFFF"/>
            <w:vAlign w:val="bottom"/>
            <w:hideMark/>
          </w:tcPr>
          <w:p w14:paraId="59159F4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47,0</w:t>
            </w:r>
          </w:p>
        </w:tc>
        <w:tc>
          <w:tcPr>
            <w:tcW w:w="0" w:type="auto"/>
            <w:tcBorders>
              <w:top w:val="nil"/>
              <w:left w:val="nil"/>
              <w:bottom w:val="nil"/>
              <w:right w:val="nil"/>
            </w:tcBorders>
            <w:shd w:val="clear" w:color="000000" w:fill="FFFFFF"/>
            <w:vAlign w:val="bottom"/>
            <w:hideMark/>
          </w:tcPr>
          <w:p w14:paraId="2D8C862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61,5</w:t>
            </w:r>
          </w:p>
        </w:tc>
        <w:tc>
          <w:tcPr>
            <w:tcW w:w="0" w:type="auto"/>
            <w:tcBorders>
              <w:top w:val="nil"/>
              <w:left w:val="nil"/>
              <w:bottom w:val="nil"/>
              <w:right w:val="nil"/>
            </w:tcBorders>
            <w:shd w:val="clear" w:color="000000" w:fill="FFFFFF"/>
            <w:vAlign w:val="bottom"/>
            <w:hideMark/>
          </w:tcPr>
          <w:p w14:paraId="0303E08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nil"/>
              <w:right w:val="nil"/>
            </w:tcBorders>
            <w:shd w:val="clear" w:color="000000" w:fill="FFFFFF"/>
            <w:vAlign w:val="bottom"/>
            <w:hideMark/>
          </w:tcPr>
          <w:p w14:paraId="46C8C09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24,7</w:t>
            </w:r>
          </w:p>
        </w:tc>
        <w:tc>
          <w:tcPr>
            <w:tcW w:w="0" w:type="auto"/>
            <w:tcBorders>
              <w:top w:val="nil"/>
              <w:left w:val="nil"/>
              <w:bottom w:val="nil"/>
              <w:right w:val="nil"/>
            </w:tcBorders>
            <w:shd w:val="clear" w:color="000000" w:fill="FFFFFF"/>
            <w:vAlign w:val="bottom"/>
            <w:hideMark/>
          </w:tcPr>
          <w:p w14:paraId="1E91CAF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17,3</w:t>
            </w:r>
          </w:p>
        </w:tc>
        <w:tc>
          <w:tcPr>
            <w:tcW w:w="0" w:type="auto"/>
            <w:tcBorders>
              <w:top w:val="nil"/>
              <w:left w:val="nil"/>
              <w:bottom w:val="nil"/>
              <w:right w:val="nil"/>
            </w:tcBorders>
            <w:shd w:val="clear" w:color="000000" w:fill="FFFFFF"/>
            <w:vAlign w:val="bottom"/>
            <w:hideMark/>
          </w:tcPr>
          <w:p w14:paraId="5A230E6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27,3</w:t>
            </w:r>
          </w:p>
        </w:tc>
        <w:tc>
          <w:tcPr>
            <w:tcW w:w="0" w:type="auto"/>
            <w:tcBorders>
              <w:top w:val="nil"/>
              <w:left w:val="nil"/>
              <w:bottom w:val="nil"/>
              <w:right w:val="nil"/>
            </w:tcBorders>
            <w:shd w:val="clear" w:color="000000" w:fill="FFFFFF"/>
            <w:vAlign w:val="bottom"/>
            <w:hideMark/>
          </w:tcPr>
          <w:p w14:paraId="0DEBC47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46,4</w:t>
            </w:r>
          </w:p>
        </w:tc>
        <w:tc>
          <w:tcPr>
            <w:tcW w:w="0" w:type="auto"/>
            <w:tcBorders>
              <w:top w:val="nil"/>
              <w:left w:val="nil"/>
              <w:bottom w:val="nil"/>
              <w:right w:val="nil"/>
            </w:tcBorders>
            <w:shd w:val="clear" w:color="000000" w:fill="FFFFFF"/>
            <w:vAlign w:val="bottom"/>
            <w:hideMark/>
          </w:tcPr>
          <w:p w14:paraId="28DC83D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31,9</w:t>
            </w:r>
          </w:p>
        </w:tc>
        <w:tc>
          <w:tcPr>
            <w:tcW w:w="0" w:type="auto"/>
            <w:tcBorders>
              <w:top w:val="nil"/>
              <w:left w:val="nil"/>
              <w:bottom w:val="nil"/>
              <w:right w:val="nil"/>
            </w:tcBorders>
            <w:shd w:val="clear" w:color="000000" w:fill="FFFFFF"/>
            <w:vAlign w:val="bottom"/>
            <w:hideMark/>
          </w:tcPr>
          <w:p w14:paraId="2EBA7F9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33,9</w:t>
            </w:r>
          </w:p>
        </w:tc>
        <w:tc>
          <w:tcPr>
            <w:tcW w:w="0" w:type="auto"/>
            <w:tcBorders>
              <w:top w:val="nil"/>
              <w:left w:val="nil"/>
              <w:bottom w:val="nil"/>
              <w:right w:val="nil"/>
            </w:tcBorders>
            <w:shd w:val="clear" w:color="000000" w:fill="FFFFFF"/>
            <w:vAlign w:val="bottom"/>
            <w:hideMark/>
          </w:tcPr>
          <w:p w14:paraId="43BD64F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19,9</w:t>
            </w:r>
          </w:p>
        </w:tc>
        <w:tc>
          <w:tcPr>
            <w:tcW w:w="0" w:type="auto"/>
            <w:tcBorders>
              <w:top w:val="nil"/>
              <w:left w:val="nil"/>
              <w:bottom w:val="nil"/>
              <w:right w:val="nil"/>
            </w:tcBorders>
            <w:shd w:val="clear" w:color="000000" w:fill="FFFFFF"/>
            <w:vAlign w:val="bottom"/>
            <w:hideMark/>
          </w:tcPr>
          <w:p w14:paraId="53D7893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32,3</w:t>
            </w:r>
          </w:p>
        </w:tc>
        <w:tc>
          <w:tcPr>
            <w:tcW w:w="0" w:type="auto"/>
            <w:tcBorders>
              <w:top w:val="nil"/>
              <w:left w:val="nil"/>
              <w:bottom w:val="nil"/>
              <w:right w:val="nil"/>
            </w:tcBorders>
            <w:shd w:val="clear" w:color="000000" w:fill="FFFFFF"/>
            <w:vAlign w:val="bottom"/>
            <w:hideMark/>
          </w:tcPr>
          <w:p w14:paraId="0EB8A86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31,1</w:t>
            </w:r>
          </w:p>
        </w:tc>
        <w:tc>
          <w:tcPr>
            <w:tcW w:w="0" w:type="auto"/>
            <w:tcBorders>
              <w:top w:val="nil"/>
              <w:left w:val="nil"/>
              <w:bottom w:val="nil"/>
              <w:right w:val="nil"/>
            </w:tcBorders>
            <w:shd w:val="clear" w:color="000000" w:fill="FFFFFF"/>
            <w:vAlign w:val="bottom"/>
            <w:hideMark/>
          </w:tcPr>
          <w:p w14:paraId="5D21369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43,9</w:t>
            </w:r>
          </w:p>
        </w:tc>
        <w:tc>
          <w:tcPr>
            <w:tcW w:w="0" w:type="auto"/>
            <w:tcBorders>
              <w:top w:val="nil"/>
              <w:left w:val="nil"/>
              <w:bottom w:val="nil"/>
              <w:right w:val="single" w:sz="8" w:space="0" w:color="00B0F0"/>
            </w:tcBorders>
            <w:shd w:val="clear" w:color="000000" w:fill="FFFFFF"/>
            <w:vAlign w:val="bottom"/>
            <w:hideMark/>
          </w:tcPr>
          <w:p w14:paraId="5E37D0B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66,0</w:t>
            </w:r>
          </w:p>
        </w:tc>
      </w:tr>
      <w:tr w:rsidR="006868C8" w:rsidRPr="0067669A" w14:paraId="57261729" w14:textId="77777777" w:rsidTr="006868C8">
        <w:trPr>
          <w:trHeight w:val="319"/>
        </w:trPr>
        <w:tc>
          <w:tcPr>
            <w:tcW w:w="0" w:type="auto"/>
            <w:tcBorders>
              <w:top w:val="nil"/>
              <w:left w:val="single" w:sz="8" w:space="0" w:color="00B0F0"/>
              <w:bottom w:val="single" w:sz="8" w:space="0" w:color="00B0F0"/>
              <w:right w:val="nil"/>
            </w:tcBorders>
            <w:shd w:val="clear" w:color="000000" w:fill="FFFFFF"/>
            <w:noWrap/>
            <w:vAlign w:val="center"/>
            <w:hideMark/>
          </w:tcPr>
          <w:p w14:paraId="2A95D9B5"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Paris et agglo</w:t>
            </w:r>
          </w:p>
        </w:tc>
        <w:tc>
          <w:tcPr>
            <w:tcW w:w="0" w:type="auto"/>
            <w:tcBorders>
              <w:top w:val="nil"/>
              <w:left w:val="nil"/>
              <w:bottom w:val="single" w:sz="8" w:space="0" w:color="00B0F0"/>
              <w:right w:val="nil"/>
            </w:tcBorders>
            <w:shd w:val="clear" w:color="000000" w:fill="FFFFFF"/>
            <w:vAlign w:val="bottom"/>
            <w:hideMark/>
          </w:tcPr>
          <w:p w14:paraId="51CDB43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5B879C6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7C8860B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16F2BD3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7950FEE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88,8</w:t>
            </w:r>
          </w:p>
        </w:tc>
        <w:tc>
          <w:tcPr>
            <w:tcW w:w="0" w:type="auto"/>
            <w:tcBorders>
              <w:top w:val="nil"/>
              <w:left w:val="nil"/>
              <w:bottom w:val="single" w:sz="8" w:space="0" w:color="00B0F0"/>
              <w:right w:val="nil"/>
            </w:tcBorders>
            <w:shd w:val="clear" w:color="000000" w:fill="FFFFFF"/>
            <w:vAlign w:val="bottom"/>
            <w:hideMark/>
          </w:tcPr>
          <w:p w14:paraId="334FD8A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19377EDF"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010B02B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1E72CCF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352DEDF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3E0EA742"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5333699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76671A3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6C650DE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bottom"/>
            <w:hideMark/>
          </w:tcPr>
          <w:p w14:paraId="7BD2A4F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00B0F0"/>
              <w:right w:val="single" w:sz="8" w:space="0" w:color="00B0F0"/>
            </w:tcBorders>
            <w:shd w:val="clear" w:color="000000" w:fill="FFFFFF"/>
            <w:vAlign w:val="bottom"/>
            <w:hideMark/>
          </w:tcPr>
          <w:p w14:paraId="5B0E858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r>
      <w:tr w:rsidR="000A56E8" w:rsidRPr="000A56E8" w14:paraId="2771A8D3" w14:textId="77777777" w:rsidTr="006868C8">
        <w:trPr>
          <w:trHeight w:val="319"/>
        </w:trPr>
        <w:tc>
          <w:tcPr>
            <w:tcW w:w="0" w:type="auto"/>
            <w:gridSpan w:val="2"/>
            <w:tcBorders>
              <w:top w:val="nil"/>
              <w:left w:val="nil"/>
              <w:bottom w:val="nil"/>
              <w:right w:val="nil"/>
            </w:tcBorders>
            <w:shd w:val="clear" w:color="000000" w:fill="FFFFFF"/>
            <w:noWrap/>
            <w:vAlign w:val="center"/>
            <w:hideMark/>
          </w:tcPr>
          <w:p w14:paraId="6B536EC9" w14:textId="77777777" w:rsidR="006C474F" w:rsidRPr="0067669A" w:rsidRDefault="006C474F" w:rsidP="00B850B2">
            <w:pPr>
              <w:suppressAutoHyphens w:val="0"/>
              <w:autoSpaceDN/>
              <w:spacing w:after="0"/>
              <w:textAlignment w:val="auto"/>
              <w:rPr>
                <w:rFonts w:eastAsia="Times New Roman" w:cs="Calibri"/>
                <w:b/>
                <w:bCs/>
                <w:color w:val="7030A0"/>
                <w:sz w:val="14"/>
                <w:szCs w:val="14"/>
                <w:lang w:eastAsia="fr-FR"/>
              </w:rPr>
            </w:pPr>
            <w:r w:rsidRPr="0067669A">
              <w:rPr>
                <w:rFonts w:eastAsia="Times New Roman" w:cs="Calibri"/>
                <w:b/>
                <w:bCs/>
                <w:color w:val="7030A0"/>
                <w:sz w:val="14"/>
                <w:szCs w:val="14"/>
                <w:lang w:eastAsia="fr-FR"/>
              </w:rPr>
              <w:t>% observés non-redressés</w:t>
            </w:r>
          </w:p>
        </w:tc>
        <w:tc>
          <w:tcPr>
            <w:tcW w:w="0" w:type="auto"/>
            <w:tcBorders>
              <w:top w:val="nil"/>
              <w:left w:val="nil"/>
              <w:bottom w:val="nil"/>
              <w:right w:val="nil"/>
            </w:tcBorders>
            <w:shd w:val="clear" w:color="000000" w:fill="FFFFFF"/>
            <w:hideMark/>
          </w:tcPr>
          <w:p w14:paraId="7ACE0EA0"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4E1408D5"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71A3C531"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32D0E5A2"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13064302"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72455E51"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6A404B46"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3F94B464"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46D932C0"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157CC219"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6E2F0475"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1CCAF25E"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30C0CF59"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6FDF62F2"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67E3C10B"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r>
      <w:tr w:rsidR="006868C8" w:rsidRPr="0067669A" w14:paraId="5DC9010E" w14:textId="77777777" w:rsidTr="006868C8">
        <w:trPr>
          <w:trHeight w:val="304"/>
        </w:trPr>
        <w:tc>
          <w:tcPr>
            <w:tcW w:w="0" w:type="auto"/>
            <w:tcBorders>
              <w:top w:val="single" w:sz="8" w:space="0" w:color="7030A0"/>
              <w:left w:val="single" w:sz="8" w:space="0" w:color="7030A0"/>
              <w:bottom w:val="nil"/>
              <w:right w:val="nil"/>
            </w:tcBorders>
            <w:shd w:val="clear" w:color="000000" w:fill="FFFFFF"/>
            <w:noWrap/>
            <w:vAlign w:val="center"/>
            <w:hideMark/>
          </w:tcPr>
          <w:p w14:paraId="4E667AB9"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Communes rurales</w:t>
            </w:r>
          </w:p>
        </w:tc>
        <w:tc>
          <w:tcPr>
            <w:tcW w:w="0" w:type="auto"/>
            <w:tcBorders>
              <w:top w:val="single" w:sz="8" w:space="0" w:color="7030A0"/>
              <w:left w:val="nil"/>
              <w:bottom w:val="nil"/>
              <w:right w:val="nil"/>
            </w:tcBorders>
            <w:shd w:val="clear" w:color="000000" w:fill="FFFFFF"/>
            <w:noWrap/>
            <w:vAlign w:val="bottom"/>
            <w:hideMark/>
          </w:tcPr>
          <w:p w14:paraId="4C7EDD6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w:t>
            </w:r>
          </w:p>
        </w:tc>
        <w:tc>
          <w:tcPr>
            <w:tcW w:w="0" w:type="auto"/>
            <w:tcBorders>
              <w:top w:val="single" w:sz="8" w:space="0" w:color="7030A0"/>
              <w:left w:val="nil"/>
              <w:bottom w:val="nil"/>
              <w:right w:val="nil"/>
            </w:tcBorders>
            <w:shd w:val="clear" w:color="000000" w:fill="FFFFFF"/>
            <w:noWrap/>
            <w:vAlign w:val="bottom"/>
            <w:hideMark/>
          </w:tcPr>
          <w:p w14:paraId="3A009C3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w:t>
            </w:r>
          </w:p>
        </w:tc>
        <w:tc>
          <w:tcPr>
            <w:tcW w:w="0" w:type="auto"/>
            <w:tcBorders>
              <w:top w:val="single" w:sz="8" w:space="0" w:color="7030A0"/>
              <w:left w:val="nil"/>
              <w:bottom w:val="nil"/>
              <w:right w:val="nil"/>
            </w:tcBorders>
            <w:shd w:val="clear" w:color="000000" w:fill="FFFFFF"/>
            <w:noWrap/>
            <w:vAlign w:val="bottom"/>
            <w:hideMark/>
          </w:tcPr>
          <w:p w14:paraId="44760E7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7,8</w:t>
            </w:r>
          </w:p>
        </w:tc>
        <w:tc>
          <w:tcPr>
            <w:tcW w:w="0" w:type="auto"/>
            <w:tcBorders>
              <w:top w:val="single" w:sz="8" w:space="0" w:color="7030A0"/>
              <w:left w:val="nil"/>
              <w:bottom w:val="nil"/>
              <w:right w:val="nil"/>
            </w:tcBorders>
            <w:shd w:val="clear" w:color="000000" w:fill="FFFFFF"/>
            <w:noWrap/>
            <w:vAlign w:val="bottom"/>
            <w:hideMark/>
          </w:tcPr>
          <w:p w14:paraId="0015202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w:t>
            </w:r>
          </w:p>
        </w:tc>
        <w:tc>
          <w:tcPr>
            <w:tcW w:w="0" w:type="auto"/>
            <w:tcBorders>
              <w:top w:val="single" w:sz="8" w:space="0" w:color="7030A0"/>
              <w:left w:val="nil"/>
              <w:bottom w:val="nil"/>
              <w:right w:val="nil"/>
            </w:tcBorders>
            <w:shd w:val="clear" w:color="000000" w:fill="FFFFFF"/>
            <w:noWrap/>
            <w:vAlign w:val="bottom"/>
            <w:hideMark/>
          </w:tcPr>
          <w:p w14:paraId="457F51D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w:t>
            </w:r>
          </w:p>
        </w:tc>
        <w:tc>
          <w:tcPr>
            <w:tcW w:w="0" w:type="auto"/>
            <w:tcBorders>
              <w:top w:val="single" w:sz="8" w:space="0" w:color="7030A0"/>
              <w:left w:val="nil"/>
              <w:bottom w:val="nil"/>
              <w:right w:val="nil"/>
            </w:tcBorders>
            <w:shd w:val="clear" w:color="000000" w:fill="FFFFFF"/>
            <w:noWrap/>
            <w:vAlign w:val="bottom"/>
            <w:hideMark/>
          </w:tcPr>
          <w:p w14:paraId="407428A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29,9</w:t>
            </w:r>
          </w:p>
        </w:tc>
        <w:tc>
          <w:tcPr>
            <w:tcW w:w="0" w:type="auto"/>
            <w:tcBorders>
              <w:top w:val="single" w:sz="8" w:space="0" w:color="7030A0"/>
              <w:left w:val="nil"/>
              <w:bottom w:val="nil"/>
              <w:right w:val="nil"/>
            </w:tcBorders>
            <w:shd w:val="clear" w:color="000000" w:fill="FFFFFF"/>
            <w:noWrap/>
            <w:vAlign w:val="bottom"/>
            <w:hideMark/>
          </w:tcPr>
          <w:p w14:paraId="4348A44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41,2</w:t>
            </w:r>
          </w:p>
        </w:tc>
        <w:tc>
          <w:tcPr>
            <w:tcW w:w="0" w:type="auto"/>
            <w:tcBorders>
              <w:top w:val="single" w:sz="8" w:space="0" w:color="7030A0"/>
              <w:left w:val="nil"/>
              <w:bottom w:val="nil"/>
              <w:right w:val="nil"/>
            </w:tcBorders>
            <w:shd w:val="clear" w:color="000000" w:fill="FFFFFF"/>
            <w:noWrap/>
            <w:vAlign w:val="bottom"/>
            <w:hideMark/>
          </w:tcPr>
          <w:p w14:paraId="54D3EDB2"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33,9</w:t>
            </w:r>
          </w:p>
        </w:tc>
        <w:tc>
          <w:tcPr>
            <w:tcW w:w="0" w:type="auto"/>
            <w:tcBorders>
              <w:top w:val="single" w:sz="8" w:space="0" w:color="7030A0"/>
              <w:left w:val="nil"/>
              <w:bottom w:val="nil"/>
              <w:right w:val="nil"/>
            </w:tcBorders>
            <w:shd w:val="clear" w:color="000000" w:fill="FFFFFF"/>
            <w:noWrap/>
            <w:vAlign w:val="bottom"/>
            <w:hideMark/>
          </w:tcPr>
          <w:p w14:paraId="6152A9B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22,3</w:t>
            </w:r>
          </w:p>
        </w:tc>
        <w:tc>
          <w:tcPr>
            <w:tcW w:w="0" w:type="auto"/>
            <w:tcBorders>
              <w:top w:val="single" w:sz="8" w:space="0" w:color="7030A0"/>
              <w:left w:val="nil"/>
              <w:bottom w:val="nil"/>
              <w:right w:val="nil"/>
            </w:tcBorders>
            <w:shd w:val="clear" w:color="000000" w:fill="FFFFFF"/>
            <w:noWrap/>
            <w:vAlign w:val="bottom"/>
            <w:hideMark/>
          </w:tcPr>
          <w:p w14:paraId="3B44D7F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21,0</w:t>
            </w:r>
          </w:p>
        </w:tc>
        <w:tc>
          <w:tcPr>
            <w:tcW w:w="0" w:type="auto"/>
            <w:tcBorders>
              <w:top w:val="single" w:sz="8" w:space="0" w:color="7030A0"/>
              <w:left w:val="nil"/>
              <w:bottom w:val="nil"/>
              <w:right w:val="nil"/>
            </w:tcBorders>
            <w:shd w:val="clear" w:color="000000" w:fill="FFFFFF"/>
            <w:noWrap/>
            <w:vAlign w:val="bottom"/>
            <w:hideMark/>
          </w:tcPr>
          <w:p w14:paraId="5B1D474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28,0</w:t>
            </w:r>
          </w:p>
        </w:tc>
        <w:tc>
          <w:tcPr>
            <w:tcW w:w="0" w:type="auto"/>
            <w:tcBorders>
              <w:top w:val="single" w:sz="8" w:space="0" w:color="7030A0"/>
              <w:left w:val="nil"/>
              <w:bottom w:val="nil"/>
              <w:right w:val="nil"/>
            </w:tcBorders>
            <w:shd w:val="clear" w:color="000000" w:fill="FFFFFF"/>
            <w:noWrap/>
            <w:vAlign w:val="bottom"/>
            <w:hideMark/>
          </w:tcPr>
          <w:p w14:paraId="0D44BCB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30,2</w:t>
            </w:r>
          </w:p>
        </w:tc>
        <w:tc>
          <w:tcPr>
            <w:tcW w:w="0" w:type="auto"/>
            <w:tcBorders>
              <w:top w:val="single" w:sz="8" w:space="0" w:color="7030A0"/>
              <w:left w:val="nil"/>
              <w:bottom w:val="nil"/>
              <w:right w:val="nil"/>
            </w:tcBorders>
            <w:shd w:val="clear" w:color="000000" w:fill="FFFFFF"/>
            <w:noWrap/>
            <w:vAlign w:val="bottom"/>
            <w:hideMark/>
          </w:tcPr>
          <w:p w14:paraId="2107D83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33,3</w:t>
            </w:r>
          </w:p>
        </w:tc>
        <w:tc>
          <w:tcPr>
            <w:tcW w:w="0" w:type="auto"/>
            <w:tcBorders>
              <w:top w:val="single" w:sz="8" w:space="0" w:color="7030A0"/>
              <w:left w:val="nil"/>
              <w:bottom w:val="nil"/>
              <w:right w:val="nil"/>
            </w:tcBorders>
            <w:shd w:val="clear" w:color="000000" w:fill="FFFFFF"/>
            <w:noWrap/>
            <w:vAlign w:val="bottom"/>
            <w:hideMark/>
          </w:tcPr>
          <w:p w14:paraId="44FDE6B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23,0</w:t>
            </w:r>
          </w:p>
        </w:tc>
        <w:tc>
          <w:tcPr>
            <w:tcW w:w="0" w:type="auto"/>
            <w:tcBorders>
              <w:top w:val="single" w:sz="8" w:space="0" w:color="7030A0"/>
              <w:left w:val="nil"/>
              <w:bottom w:val="nil"/>
              <w:right w:val="nil"/>
            </w:tcBorders>
            <w:shd w:val="clear" w:color="000000" w:fill="FFFFFF"/>
            <w:noWrap/>
            <w:vAlign w:val="bottom"/>
            <w:hideMark/>
          </w:tcPr>
          <w:p w14:paraId="5B8880D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19,6</w:t>
            </w:r>
          </w:p>
        </w:tc>
        <w:tc>
          <w:tcPr>
            <w:tcW w:w="0" w:type="auto"/>
            <w:tcBorders>
              <w:top w:val="single" w:sz="8" w:space="0" w:color="7030A0"/>
              <w:left w:val="nil"/>
              <w:bottom w:val="nil"/>
              <w:right w:val="single" w:sz="8" w:space="0" w:color="7030A0"/>
            </w:tcBorders>
            <w:shd w:val="clear" w:color="000000" w:fill="FFFFFF"/>
            <w:noWrap/>
            <w:vAlign w:val="bottom"/>
            <w:hideMark/>
          </w:tcPr>
          <w:p w14:paraId="1EC3EF8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6,3</w:t>
            </w:r>
          </w:p>
        </w:tc>
      </w:tr>
      <w:tr w:rsidR="006868C8" w:rsidRPr="0067669A" w14:paraId="7CCC8649" w14:textId="77777777" w:rsidTr="006868C8">
        <w:trPr>
          <w:trHeight w:val="304"/>
        </w:trPr>
        <w:tc>
          <w:tcPr>
            <w:tcW w:w="0" w:type="auto"/>
            <w:tcBorders>
              <w:top w:val="nil"/>
              <w:left w:val="single" w:sz="8" w:space="0" w:color="7030A0"/>
              <w:bottom w:val="nil"/>
              <w:right w:val="nil"/>
            </w:tcBorders>
            <w:shd w:val="clear" w:color="000000" w:fill="FFFFFF"/>
            <w:noWrap/>
            <w:vAlign w:val="center"/>
            <w:hideMark/>
          </w:tcPr>
          <w:p w14:paraId="033A6F53"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2 000 à 19 999 hab.</w:t>
            </w:r>
          </w:p>
        </w:tc>
        <w:tc>
          <w:tcPr>
            <w:tcW w:w="0" w:type="auto"/>
            <w:tcBorders>
              <w:top w:val="nil"/>
              <w:left w:val="nil"/>
              <w:bottom w:val="nil"/>
              <w:right w:val="nil"/>
            </w:tcBorders>
            <w:shd w:val="clear" w:color="000000" w:fill="FFFFFF"/>
            <w:vAlign w:val="bottom"/>
            <w:hideMark/>
          </w:tcPr>
          <w:p w14:paraId="73CD729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9,8</w:t>
            </w:r>
          </w:p>
        </w:tc>
        <w:tc>
          <w:tcPr>
            <w:tcW w:w="0" w:type="auto"/>
            <w:tcBorders>
              <w:top w:val="nil"/>
              <w:left w:val="nil"/>
              <w:bottom w:val="nil"/>
              <w:right w:val="nil"/>
            </w:tcBorders>
            <w:shd w:val="clear" w:color="000000" w:fill="FFFFFF"/>
            <w:vAlign w:val="bottom"/>
            <w:hideMark/>
          </w:tcPr>
          <w:p w14:paraId="2BB1972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13,0</w:t>
            </w:r>
          </w:p>
        </w:tc>
        <w:tc>
          <w:tcPr>
            <w:tcW w:w="0" w:type="auto"/>
            <w:tcBorders>
              <w:top w:val="nil"/>
              <w:left w:val="nil"/>
              <w:bottom w:val="nil"/>
              <w:right w:val="nil"/>
            </w:tcBorders>
            <w:shd w:val="clear" w:color="000000" w:fill="FFFFFF"/>
            <w:vAlign w:val="bottom"/>
            <w:hideMark/>
          </w:tcPr>
          <w:p w14:paraId="57004F4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14,7</w:t>
            </w:r>
          </w:p>
        </w:tc>
        <w:tc>
          <w:tcPr>
            <w:tcW w:w="0" w:type="auto"/>
            <w:tcBorders>
              <w:top w:val="nil"/>
              <w:left w:val="nil"/>
              <w:bottom w:val="nil"/>
              <w:right w:val="nil"/>
            </w:tcBorders>
            <w:shd w:val="clear" w:color="000000" w:fill="FFFFFF"/>
            <w:vAlign w:val="bottom"/>
            <w:hideMark/>
          </w:tcPr>
          <w:p w14:paraId="41EDC1F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6,3</w:t>
            </w:r>
          </w:p>
        </w:tc>
        <w:tc>
          <w:tcPr>
            <w:tcW w:w="0" w:type="auto"/>
            <w:tcBorders>
              <w:top w:val="nil"/>
              <w:left w:val="nil"/>
              <w:bottom w:val="nil"/>
              <w:right w:val="nil"/>
            </w:tcBorders>
            <w:shd w:val="clear" w:color="000000" w:fill="FFFFFF"/>
            <w:vAlign w:val="bottom"/>
            <w:hideMark/>
          </w:tcPr>
          <w:p w14:paraId="5936E78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3,5</w:t>
            </w:r>
          </w:p>
        </w:tc>
        <w:tc>
          <w:tcPr>
            <w:tcW w:w="0" w:type="auto"/>
            <w:tcBorders>
              <w:top w:val="nil"/>
              <w:left w:val="nil"/>
              <w:bottom w:val="nil"/>
              <w:right w:val="nil"/>
            </w:tcBorders>
            <w:shd w:val="clear" w:color="000000" w:fill="FFFFFF"/>
            <w:vAlign w:val="bottom"/>
            <w:hideMark/>
          </w:tcPr>
          <w:p w14:paraId="2A5D659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21,3</w:t>
            </w:r>
          </w:p>
        </w:tc>
        <w:tc>
          <w:tcPr>
            <w:tcW w:w="0" w:type="auto"/>
            <w:tcBorders>
              <w:top w:val="nil"/>
              <w:left w:val="nil"/>
              <w:bottom w:val="nil"/>
              <w:right w:val="nil"/>
            </w:tcBorders>
            <w:shd w:val="clear" w:color="000000" w:fill="FFFFFF"/>
            <w:vAlign w:val="bottom"/>
            <w:hideMark/>
          </w:tcPr>
          <w:p w14:paraId="5C0E034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21,0</w:t>
            </w:r>
          </w:p>
        </w:tc>
        <w:tc>
          <w:tcPr>
            <w:tcW w:w="0" w:type="auto"/>
            <w:tcBorders>
              <w:top w:val="nil"/>
              <w:left w:val="nil"/>
              <w:bottom w:val="nil"/>
              <w:right w:val="nil"/>
            </w:tcBorders>
            <w:shd w:val="clear" w:color="000000" w:fill="FFFFFF"/>
            <w:vAlign w:val="bottom"/>
            <w:hideMark/>
          </w:tcPr>
          <w:p w14:paraId="20A09CF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21,4</w:t>
            </w:r>
          </w:p>
        </w:tc>
        <w:tc>
          <w:tcPr>
            <w:tcW w:w="0" w:type="auto"/>
            <w:tcBorders>
              <w:top w:val="nil"/>
              <w:left w:val="nil"/>
              <w:bottom w:val="nil"/>
              <w:right w:val="nil"/>
            </w:tcBorders>
            <w:shd w:val="clear" w:color="000000" w:fill="FFFFFF"/>
            <w:vAlign w:val="bottom"/>
            <w:hideMark/>
          </w:tcPr>
          <w:p w14:paraId="4CB1EE2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16,5</w:t>
            </w:r>
          </w:p>
        </w:tc>
        <w:tc>
          <w:tcPr>
            <w:tcW w:w="0" w:type="auto"/>
            <w:tcBorders>
              <w:top w:val="nil"/>
              <w:left w:val="nil"/>
              <w:bottom w:val="nil"/>
              <w:right w:val="nil"/>
            </w:tcBorders>
            <w:shd w:val="clear" w:color="000000" w:fill="FFFFFF"/>
            <w:vAlign w:val="bottom"/>
            <w:hideMark/>
          </w:tcPr>
          <w:p w14:paraId="610AC3EE"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20,7</w:t>
            </w:r>
          </w:p>
        </w:tc>
        <w:tc>
          <w:tcPr>
            <w:tcW w:w="0" w:type="auto"/>
            <w:tcBorders>
              <w:top w:val="nil"/>
              <w:left w:val="nil"/>
              <w:bottom w:val="nil"/>
              <w:right w:val="nil"/>
            </w:tcBorders>
            <w:shd w:val="clear" w:color="000000" w:fill="FFFFFF"/>
            <w:vAlign w:val="bottom"/>
            <w:hideMark/>
          </w:tcPr>
          <w:p w14:paraId="750B794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32,5</w:t>
            </w:r>
          </w:p>
        </w:tc>
        <w:tc>
          <w:tcPr>
            <w:tcW w:w="0" w:type="auto"/>
            <w:tcBorders>
              <w:top w:val="nil"/>
              <w:left w:val="nil"/>
              <w:bottom w:val="nil"/>
              <w:right w:val="nil"/>
            </w:tcBorders>
            <w:shd w:val="clear" w:color="000000" w:fill="FFFFFF"/>
            <w:vAlign w:val="bottom"/>
            <w:hideMark/>
          </w:tcPr>
          <w:p w14:paraId="543836E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30,6</w:t>
            </w:r>
          </w:p>
        </w:tc>
        <w:tc>
          <w:tcPr>
            <w:tcW w:w="0" w:type="auto"/>
            <w:tcBorders>
              <w:top w:val="nil"/>
              <w:left w:val="nil"/>
              <w:bottom w:val="nil"/>
              <w:right w:val="nil"/>
            </w:tcBorders>
            <w:shd w:val="clear" w:color="000000" w:fill="FFFFFF"/>
            <w:vAlign w:val="bottom"/>
            <w:hideMark/>
          </w:tcPr>
          <w:p w14:paraId="0B9F89C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21,8</w:t>
            </w:r>
          </w:p>
        </w:tc>
        <w:tc>
          <w:tcPr>
            <w:tcW w:w="0" w:type="auto"/>
            <w:tcBorders>
              <w:top w:val="nil"/>
              <w:left w:val="nil"/>
              <w:bottom w:val="nil"/>
              <w:right w:val="nil"/>
            </w:tcBorders>
            <w:shd w:val="clear" w:color="000000" w:fill="FFFFFF"/>
            <w:vAlign w:val="bottom"/>
            <w:hideMark/>
          </w:tcPr>
          <w:p w14:paraId="02743CF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26,7</w:t>
            </w:r>
          </w:p>
        </w:tc>
        <w:tc>
          <w:tcPr>
            <w:tcW w:w="0" w:type="auto"/>
            <w:tcBorders>
              <w:top w:val="nil"/>
              <w:left w:val="nil"/>
              <w:bottom w:val="nil"/>
              <w:right w:val="nil"/>
            </w:tcBorders>
            <w:shd w:val="clear" w:color="000000" w:fill="FFFFFF"/>
            <w:vAlign w:val="bottom"/>
            <w:hideMark/>
          </w:tcPr>
          <w:p w14:paraId="40532AF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16,6</w:t>
            </w:r>
          </w:p>
        </w:tc>
        <w:tc>
          <w:tcPr>
            <w:tcW w:w="0" w:type="auto"/>
            <w:tcBorders>
              <w:top w:val="nil"/>
              <w:left w:val="nil"/>
              <w:bottom w:val="nil"/>
              <w:right w:val="single" w:sz="8" w:space="0" w:color="7030A0"/>
            </w:tcBorders>
            <w:shd w:val="clear" w:color="000000" w:fill="FFFFFF"/>
            <w:vAlign w:val="bottom"/>
            <w:hideMark/>
          </w:tcPr>
          <w:p w14:paraId="51A3324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11,5</w:t>
            </w:r>
          </w:p>
        </w:tc>
      </w:tr>
      <w:tr w:rsidR="006868C8" w:rsidRPr="0067669A" w14:paraId="3A4B15CA" w14:textId="77777777" w:rsidTr="006868C8">
        <w:trPr>
          <w:trHeight w:val="304"/>
        </w:trPr>
        <w:tc>
          <w:tcPr>
            <w:tcW w:w="0" w:type="auto"/>
            <w:tcBorders>
              <w:top w:val="nil"/>
              <w:left w:val="single" w:sz="8" w:space="0" w:color="7030A0"/>
              <w:bottom w:val="nil"/>
              <w:right w:val="nil"/>
            </w:tcBorders>
            <w:shd w:val="clear" w:color="000000" w:fill="FFFFFF"/>
            <w:noWrap/>
            <w:vAlign w:val="center"/>
            <w:hideMark/>
          </w:tcPr>
          <w:p w14:paraId="4D489D13"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20 000 à 99 999 hab.</w:t>
            </w:r>
          </w:p>
        </w:tc>
        <w:tc>
          <w:tcPr>
            <w:tcW w:w="0" w:type="auto"/>
            <w:tcBorders>
              <w:top w:val="nil"/>
              <w:left w:val="nil"/>
              <w:bottom w:val="nil"/>
              <w:right w:val="nil"/>
            </w:tcBorders>
            <w:shd w:val="clear" w:color="000000" w:fill="FFFFFF"/>
            <w:vAlign w:val="bottom"/>
            <w:hideMark/>
          </w:tcPr>
          <w:p w14:paraId="75BEB3C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20,6</w:t>
            </w:r>
          </w:p>
        </w:tc>
        <w:tc>
          <w:tcPr>
            <w:tcW w:w="0" w:type="auto"/>
            <w:tcBorders>
              <w:top w:val="nil"/>
              <w:left w:val="nil"/>
              <w:bottom w:val="nil"/>
              <w:right w:val="nil"/>
            </w:tcBorders>
            <w:shd w:val="clear" w:color="000000" w:fill="FFFFFF"/>
            <w:vAlign w:val="bottom"/>
            <w:hideMark/>
          </w:tcPr>
          <w:p w14:paraId="3004876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27,0</w:t>
            </w:r>
          </w:p>
        </w:tc>
        <w:tc>
          <w:tcPr>
            <w:tcW w:w="0" w:type="auto"/>
            <w:tcBorders>
              <w:top w:val="nil"/>
              <w:left w:val="nil"/>
              <w:bottom w:val="nil"/>
              <w:right w:val="nil"/>
            </w:tcBorders>
            <w:shd w:val="clear" w:color="000000" w:fill="FFFFFF"/>
            <w:vAlign w:val="bottom"/>
            <w:hideMark/>
          </w:tcPr>
          <w:p w14:paraId="38CB62A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19,6</w:t>
            </w:r>
          </w:p>
        </w:tc>
        <w:tc>
          <w:tcPr>
            <w:tcW w:w="0" w:type="auto"/>
            <w:tcBorders>
              <w:top w:val="nil"/>
              <w:left w:val="nil"/>
              <w:bottom w:val="nil"/>
              <w:right w:val="nil"/>
            </w:tcBorders>
            <w:shd w:val="clear" w:color="000000" w:fill="FFFFFF"/>
            <w:vAlign w:val="bottom"/>
            <w:hideMark/>
          </w:tcPr>
          <w:p w14:paraId="6D9420D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32,0</w:t>
            </w:r>
          </w:p>
        </w:tc>
        <w:tc>
          <w:tcPr>
            <w:tcW w:w="0" w:type="auto"/>
            <w:tcBorders>
              <w:top w:val="nil"/>
              <w:left w:val="nil"/>
              <w:bottom w:val="nil"/>
              <w:right w:val="nil"/>
            </w:tcBorders>
            <w:shd w:val="clear" w:color="000000" w:fill="FFFFFF"/>
            <w:vAlign w:val="bottom"/>
            <w:hideMark/>
          </w:tcPr>
          <w:p w14:paraId="66BBD9B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2,9</w:t>
            </w:r>
          </w:p>
        </w:tc>
        <w:tc>
          <w:tcPr>
            <w:tcW w:w="0" w:type="auto"/>
            <w:tcBorders>
              <w:top w:val="nil"/>
              <w:left w:val="nil"/>
              <w:bottom w:val="nil"/>
              <w:right w:val="nil"/>
            </w:tcBorders>
            <w:shd w:val="clear" w:color="000000" w:fill="FFFFFF"/>
            <w:vAlign w:val="bottom"/>
            <w:hideMark/>
          </w:tcPr>
          <w:p w14:paraId="4F9B97E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20,8</w:t>
            </w:r>
          </w:p>
        </w:tc>
        <w:tc>
          <w:tcPr>
            <w:tcW w:w="0" w:type="auto"/>
            <w:tcBorders>
              <w:top w:val="nil"/>
              <w:left w:val="nil"/>
              <w:bottom w:val="nil"/>
              <w:right w:val="nil"/>
            </w:tcBorders>
            <w:shd w:val="clear" w:color="000000" w:fill="FFFFFF"/>
            <w:vAlign w:val="bottom"/>
            <w:hideMark/>
          </w:tcPr>
          <w:p w14:paraId="1F1F0D4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17,2</w:t>
            </w:r>
          </w:p>
        </w:tc>
        <w:tc>
          <w:tcPr>
            <w:tcW w:w="0" w:type="auto"/>
            <w:tcBorders>
              <w:top w:val="nil"/>
              <w:left w:val="nil"/>
              <w:bottom w:val="nil"/>
              <w:right w:val="nil"/>
            </w:tcBorders>
            <w:shd w:val="clear" w:color="000000" w:fill="FFFFFF"/>
            <w:vAlign w:val="bottom"/>
            <w:hideMark/>
          </w:tcPr>
          <w:p w14:paraId="054E060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17,5</w:t>
            </w:r>
          </w:p>
        </w:tc>
        <w:tc>
          <w:tcPr>
            <w:tcW w:w="0" w:type="auto"/>
            <w:tcBorders>
              <w:top w:val="nil"/>
              <w:left w:val="nil"/>
              <w:bottom w:val="nil"/>
              <w:right w:val="nil"/>
            </w:tcBorders>
            <w:shd w:val="clear" w:color="000000" w:fill="FFFFFF"/>
            <w:vAlign w:val="bottom"/>
            <w:hideMark/>
          </w:tcPr>
          <w:p w14:paraId="1D4A508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15,2</w:t>
            </w:r>
          </w:p>
        </w:tc>
        <w:tc>
          <w:tcPr>
            <w:tcW w:w="0" w:type="auto"/>
            <w:tcBorders>
              <w:top w:val="nil"/>
              <w:left w:val="nil"/>
              <w:bottom w:val="nil"/>
              <w:right w:val="nil"/>
            </w:tcBorders>
            <w:shd w:val="clear" w:color="000000" w:fill="FFFFFF"/>
            <w:vAlign w:val="bottom"/>
            <w:hideMark/>
          </w:tcPr>
          <w:p w14:paraId="4700FD6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22,3</w:t>
            </w:r>
          </w:p>
        </w:tc>
        <w:tc>
          <w:tcPr>
            <w:tcW w:w="0" w:type="auto"/>
            <w:tcBorders>
              <w:top w:val="nil"/>
              <w:left w:val="nil"/>
              <w:bottom w:val="nil"/>
              <w:right w:val="nil"/>
            </w:tcBorders>
            <w:shd w:val="clear" w:color="000000" w:fill="FFFFFF"/>
            <w:vAlign w:val="bottom"/>
            <w:hideMark/>
          </w:tcPr>
          <w:p w14:paraId="0C070E0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9,8</w:t>
            </w:r>
          </w:p>
        </w:tc>
        <w:tc>
          <w:tcPr>
            <w:tcW w:w="0" w:type="auto"/>
            <w:tcBorders>
              <w:top w:val="nil"/>
              <w:left w:val="nil"/>
              <w:bottom w:val="nil"/>
              <w:right w:val="nil"/>
            </w:tcBorders>
            <w:shd w:val="clear" w:color="000000" w:fill="FFFFFF"/>
            <w:vAlign w:val="bottom"/>
            <w:hideMark/>
          </w:tcPr>
          <w:p w14:paraId="05B1C45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19,4</w:t>
            </w:r>
          </w:p>
        </w:tc>
        <w:tc>
          <w:tcPr>
            <w:tcW w:w="0" w:type="auto"/>
            <w:tcBorders>
              <w:top w:val="nil"/>
              <w:left w:val="nil"/>
              <w:bottom w:val="nil"/>
              <w:right w:val="nil"/>
            </w:tcBorders>
            <w:shd w:val="clear" w:color="000000" w:fill="FFFFFF"/>
            <w:vAlign w:val="bottom"/>
            <w:hideMark/>
          </w:tcPr>
          <w:p w14:paraId="0FC5EE0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13,5</w:t>
            </w:r>
          </w:p>
        </w:tc>
        <w:tc>
          <w:tcPr>
            <w:tcW w:w="0" w:type="auto"/>
            <w:tcBorders>
              <w:top w:val="nil"/>
              <w:left w:val="nil"/>
              <w:bottom w:val="nil"/>
              <w:right w:val="nil"/>
            </w:tcBorders>
            <w:shd w:val="clear" w:color="000000" w:fill="FFFFFF"/>
            <w:vAlign w:val="bottom"/>
            <w:hideMark/>
          </w:tcPr>
          <w:p w14:paraId="3748A99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17,8</w:t>
            </w:r>
          </w:p>
        </w:tc>
        <w:tc>
          <w:tcPr>
            <w:tcW w:w="0" w:type="auto"/>
            <w:tcBorders>
              <w:top w:val="nil"/>
              <w:left w:val="nil"/>
              <w:bottom w:val="nil"/>
              <w:right w:val="nil"/>
            </w:tcBorders>
            <w:shd w:val="clear" w:color="000000" w:fill="FFFFFF"/>
            <w:vAlign w:val="bottom"/>
            <w:hideMark/>
          </w:tcPr>
          <w:p w14:paraId="799F61D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18,0</w:t>
            </w:r>
          </w:p>
        </w:tc>
        <w:tc>
          <w:tcPr>
            <w:tcW w:w="0" w:type="auto"/>
            <w:tcBorders>
              <w:top w:val="nil"/>
              <w:left w:val="nil"/>
              <w:bottom w:val="nil"/>
              <w:right w:val="single" w:sz="8" w:space="0" w:color="7030A0"/>
            </w:tcBorders>
            <w:shd w:val="clear" w:color="000000" w:fill="FFFFFF"/>
            <w:vAlign w:val="bottom"/>
            <w:hideMark/>
          </w:tcPr>
          <w:p w14:paraId="727980B2"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16,4</w:t>
            </w:r>
          </w:p>
        </w:tc>
      </w:tr>
      <w:tr w:rsidR="006868C8" w:rsidRPr="0067669A" w14:paraId="717A1FB1" w14:textId="77777777" w:rsidTr="006868C8">
        <w:trPr>
          <w:trHeight w:val="304"/>
        </w:trPr>
        <w:tc>
          <w:tcPr>
            <w:tcW w:w="0" w:type="auto"/>
            <w:tcBorders>
              <w:top w:val="nil"/>
              <w:left w:val="single" w:sz="8" w:space="0" w:color="7030A0"/>
              <w:bottom w:val="nil"/>
              <w:right w:val="nil"/>
            </w:tcBorders>
            <w:shd w:val="clear" w:color="000000" w:fill="FFFFFF"/>
            <w:noWrap/>
            <w:vAlign w:val="center"/>
            <w:hideMark/>
          </w:tcPr>
          <w:p w14:paraId="6D8FBA3A"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Plus de 100 000 hab.</w:t>
            </w:r>
          </w:p>
        </w:tc>
        <w:tc>
          <w:tcPr>
            <w:tcW w:w="0" w:type="auto"/>
            <w:tcBorders>
              <w:top w:val="nil"/>
              <w:left w:val="nil"/>
              <w:bottom w:val="nil"/>
              <w:right w:val="nil"/>
            </w:tcBorders>
            <w:shd w:val="clear" w:color="000000" w:fill="FFFFFF"/>
            <w:vAlign w:val="bottom"/>
            <w:hideMark/>
          </w:tcPr>
          <w:p w14:paraId="3DE826B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67,6</w:t>
            </w:r>
          </w:p>
        </w:tc>
        <w:tc>
          <w:tcPr>
            <w:tcW w:w="0" w:type="auto"/>
            <w:tcBorders>
              <w:top w:val="nil"/>
              <w:left w:val="nil"/>
              <w:bottom w:val="nil"/>
              <w:right w:val="nil"/>
            </w:tcBorders>
            <w:shd w:val="clear" w:color="000000" w:fill="FFFFFF"/>
            <w:vAlign w:val="bottom"/>
            <w:hideMark/>
          </w:tcPr>
          <w:p w14:paraId="0E22778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58,0</w:t>
            </w:r>
          </w:p>
        </w:tc>
        <w:tc>
          <w:tcPr>
            <w:tcW w:w="0" w:type="auto"/>
            <w:tcBorders>
              <w:top w:val="nil"/>
              <w:left w:val="nil"/>
              <w:bottom w:val="nil"/>
              <w:right w:val="nil"/>
            </w:tcBorders>
            <w:shd w:val="clear" w:color="000000" w:fill="FFFFFF"/>
            <w:vAlign w:val="bottom"/>
            <w:hideMark/>
          </w:tcPr>
          <w:p w14:paraId="5B50343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57,8</w:t>
            </w:r>
          </w:p>
        </w:tc>
        <w:tc>
          <w:tcPr>
            <w:tcW w:w="0" w:type="auto"/>
            <w:tcBorders>
              <w:top w:val="nil"/>
              <w:left w:val="nil"/>
              <w:bottom w:val="nil"/>
              <w:right w:val="nil"/>
            </w:tcBorders>
            <w:shd w:val="clear" w:color="000000" w:fill="FFFFFF"/>
            <w:vAlign w:val="bottom"/>
            <w:hideMark/>
          </w:tcPr>
          <w:p w14:paraId="2EF0B27F"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59,7</w:t>
            </w:r>
          </w:p>
        </w:tc>
        <w:tc>
          <w:tcPr>
            <w:tcW w:w="0" w:type="auto"/>
            <w:tcBorders>
              <w:top w:val="nil"/>
              <w:left w:val="nil"/>
              <w:bottom w:val="nil"/>
              <w:right w:val="nil"/>
            </w:tcBorders>
            <w:shd w:val="clear" w:color="000000" w:fill="FFFFFF"/>
            <w:vAlign w:val="bottom"/>
            <w:hideMark/>
          </w:tcPr>
          <w:p w14:paraId="62FC7DA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nil"/>
              <w:right w:val="nil"/>
            </w:tcBorders>
            <w:shd w:val="clear" w:color="000000" w:fill="FFFFFF"/>
            <w:vAlign w:val="bottom"/>
            <w:hideMark/>
          </w:tcPr>
          <w:p w14:paraId="0B6DC032"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28,1</w:t>
            </w:r>
          </w:p>
        </w:tc>
        <w:tc>
          <w:tcPr>
            <w:tcW w:w="0" w:type="auto"/>
            <w:tcBorders>
              <w:top w:val="nil"/>
              <w:left w:val="nil"/>
              <w:bottom w:val="nil"/>
              <w:right w:val="nil"/>
            </w:tcBorders>
            <w:shd w:val="clear" w:color="000000" w:fill="FFFFFF"/>
            <w:vAlign w:val="bottom"/>
            <w:hideMark/>
          </w:tcPr>
          <w:p w14:paraId="0C73050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20,6</w:t>
            </w:r>
          </w:p>
        </w:tc>
        <w:tc>
          <w:tcPr>
            <w:tcW w:w="0" w:type="auto"/>
            <w:tcBorders>
              <w:top w:val="nil"/>
              <w:left w:val="nil"/>
              <w:bottom w:val="nil"/>
              <w:right w:val="nil"/>
            </w:tcBorders>
            <w:shd w:val="clear" w:color="000000" w:fill="FFFFFF"/>
            <w:vAlign w:val="bottom"/>
            <w:hideMark/>
          </w:tcPr>
          <w:p w14:paraId="339570C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27,2</w:t>
            </w:r>
          </w:p>
        </w:tc>
        <w:tc>
          <w:tcPr>
            <w:tcW w:w="0" w:type="auto"/>
            <w:tcBorders>
              <w:top w:val="nil"/>
              <w:left w:val="nil"/>
              <w:bottom w:val="nil"/>
              <w:right w:val="nil"/>
            </w:tcBorders>
            <w:shd w:val="clear" w:color="000000" w:fill="FFFFFF"/>
            <w:vAlign w:val="bottom"/>
            <w:hideMark/>
          </w:tcPr>
          <w:p w14:paraId="07137C5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46,0</w:t>
            </w:r>
          </w:p>
        </w:tc>
        <w:tc>
          <w:tcPr>
            <w:tcW w:w="0" w:type="auto"/>
            <w:tcBorders>
              <w:top w:val="nil"/>
              <w:left w:val="nil"/>
              <w:bottom w:val="nil"/>
              <w:right w:val="nil"/>
            </w:tcBorders>
            <w:shd w:val="clear" w:color="000000" w:fill="FFFFFF"/>
            <w:vAlign w:val="bottom"/>
            <w:hideMark/>
          </w:tcPr>
          <w:p w14:paraId="1195385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36,0</w:t>
            </w:r>
          </w:p>
        </w:tc>
        <w:tc>
          <w:tcPr>
            <w:tcW w:w="0" w:type="auto"/>
            <w:tcBorders>
              <w:top w:val="nil"/>
              <w:left w:val="nil"/>
              <w:bottom w:val="nil"/>
              <w:right w:val="nil"/>
            </w:tcBorders>
            <w:shd w:val="clear" w:color="000000" w:fill="FFFFFF"/>
            <w:vAlign w:val="bottom"/>
            <w:hideMark/>
          </w:tcPr>
          <w:p w14:paraId="249E762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29,7</w:t>
            </w:r>
          </w:p>
        </w:tc>
        <w:tc>
          <w:tcPr>
            <w:tcW w:w="0" w:type="auto"/>
            <w:tcBorders>
              <w:top w:val="nil"/>
              <w:left w:val="nil"/>
              <w:bottom w:val="nil"/>
              <w:right w:val="nil"/>
            </w:tcBorders>
            <w:shd w:val="clear" w:color="000000" w:fill="FFFFFF"/>
            <w:vAlign w:val="bottom"/>
            <w:hideMark/>
          </w:tcPr>
          <w:p w14:paraId="6E27CA9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19,8</w:t>
            </w:r>
          </w:p>
        </w:tc>
        <w:tc>
          <w:tcPr>
            <w:tcW w:w="0" w:type="auto"/>
            <w:tcBorders>
              <w:top w:val="nil"/>
              <w:left w:val="nil"/>
              <w:bottom w:val="nil"/>
              <w:right w:val="nil"/>
            </w:tcBorders>
            <w:shd w:val="clear" w:color="000000" w:fill="FFFFFF"/>
            <w:vAlign w:val="bottom"/>
            <w:hideMark/>
          </w:tcPr>
          <w:p w14:paraId="0794494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31,4</w:t>
            </w:r>
          </w:p>
        </w:tc>
        <w:tc>
          <w:tcPr>
            <w:tcW w:w="0" w:type="auto"/>
            <w:tcBorders>
              <w:top w:val="nil"/>
              <w:left w:val="nil"/>
              <w:bottom w:val="nil"/>
              <w:right w:val="nil"/>
            </w:tcBorders>
            <w:shd w:val="clear" w:color="000000" w:fill="FFFFFF"/>
            <w:vAlign w:val="bottom"/>
            <w:hideMark/>
          </w:tcPr>
          <w:p w14:paraId="5ECB8EF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32,6</w:t>
            </w:r>
          </w:p>
        </w:tc>
        <w:tc>
          <w:tcPr>
            <w:tcW w:w="0" w:type="auto"/>
            <w:tcBorders>
              <w:top w:val="nil"/>
              <w:left w:val="nil"/>
              <w:bottom w:val="nil"/>
              <w:right w:val="nil"/>
            </w:tcBorders>
            <w:shd w:val="clear" w:color="000000" w:fill="FFFFFF"/>
            <w:vAlign w:val="bottom"/>
            <w:hideMark/>
          </w:tcPr>
          <w:p w14:paraId="42379A3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45,9</w:t>
            </w:r>
          </w:p>
        </w:tc>
        <w:tc>
          <w:tcPr>
            <w:tcW w:w="0" w:type="auto"/>
            <w:tcBorders>
              <w:top w:val="nil"/>
              <w:left w:val="nil"/>
              <w:bottom w:val="nil"/>
              <w:right w:val="single" w:sz="8" w:space="0" w:color="7030A0"/>
            </w:tcBorders>
            <w:shd w:val="clear" w:color="000000" w:fill="FFFFFF"/>
            <w:vAlign w:val="bottom"/>
            <w:hideMark/>
          </w:tcPr>
          <w:p w14:paraId="6A2390E2"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65,8</w:t>
            </w:r>
          </w:p>
        </w:tc>
      </w:tr>
      <w:tr w:rsidR="006868C8" w:rsidRPr="0067669A" w14:paraId="24F5CE08" w14:textId="77777777" w:rsidTr="006868C8">
        <w:trPr>
          <w:trHeight w:val="319"/>
        </w:trPr>
        <w:tc>
          <w:tcPr>
            <w:tcW w:w="0" w:type="auto"/>
            <w:tcBorders>
              <w:top w:val="nil"/>
              <w:left w:val="single" w:sz="8" w:space="0" w:color="7030A0"/>
              <w:bottom w:val="single" w:sz="8" w:space="0" w:color="7030A0"/>
              <w:right w:val="nil"/>
            </w:tcBorders>
            <w:shd w:val="clear" w:color="000000" w:fill="FFFFFF"/>
            <w:noWrap/>
            <w:vAlign w:val="center"/>
            <w:hideMark/>
          </w:tcPr>
          <w:p w14:paraId="751EB139"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Paris et agglo</w:t>
            </w:r>
          </w:p>
        </w:tc>
        <w:tc>
          <w:tcPr>
            <w:tcW w:w="0" w:type="auto"/>
            <w:tcBorders>
              <w:top w:val="nil"/>
              <w:left w:val="nil"/>
              <w:bottom w:val="single" w:sz="8" w:space="0" w:color="7030A0"/>
              <w:right w:val="nil"/>
            </w:tcBorders>
            <w:shd w:val="clear" w:color="000000" w:fill="FFFFFF"/>
            <w:vAlign w:val="bottom"/>
            <w:hideMark/>
          </w:tcPr>
          <w:p w14:paraId="3581D58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50E8DB8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103ABB3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382BDE8E"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0605B752"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91,8</w:t>
            </w:r>
          </w:p>
        </w:tc>
        <w:tc>
          <w:tcPr>
            <w:tcW w:w="0" w:type="auto"/>
            <w:tcBorders>
              <w:top w:val="nil"/>
              <w:left w:val="nil"/>
              <w:bottom w:val="single" w:sz="8" w:space="0" w:color="7030A0"/>
              <w:right w:val="nil"/>
            </w:tcBorders>
            <w:shd w:val="clear" w:color="000000" w:fill="FFFFFF"/>
            <w:vAlign w:val="bottom"/>
            <w:hideMark/>
          </w:tcPr>
          <w:p w14:paraId="24566E1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22C9ABF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2DD6ED2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2954195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1A5D700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0D9FB0AF"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4249F1E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29D12972"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582FB2AF"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nil"/>
            </w:tcBorders>
            <w:shd w:val="clear" w:color="000000" w:fill="FFFFFF"/>
            <w:vAlign w:val="bottom"/>
            <w:hideMark/>
          </w:tcPr>
          <w:p w14:paraId="38E6CD3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c>
          <w:tcPr>
            <w:tcW w:w="0" w:type="auto"/>
            <w:tcBorders>
              <w:top w:val="nil"/>
              <w:left w:val="nil"/>
              <w:bottom w:val="single" w:sz="8" w:space="0" w:color="7030A0"/>
              <w:right w:val="single" w:sz="8" w:space="0" w:color="7030A0"/>
            </w:tcBorders>
            <w:shd w:val="clear" w:color="000000" w:fill="FFFFFF"/>
            <w:vAlign w:val="bottom"/>
            <w:hideMark/>
          </w:tcPr>
          <w:p w14:paraId="095BE1E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0,0</w:t>
            </w:r>
          </w:p>
        </w:tc>
      </w:tr>
      <w:tr w:rsidR="000A56E8" w:rsidRPr="000A56E8" w14:paraId="4E82EF68" w14:textId="77777777" w:rsidTr="006868C8">
        <w:trPr>
          <w:trHeight w:val="304"/>
        </w:trPr>
        <w:tc>
          <w:tcPr>
            <w:tcW w:w="0" w:type="auto"/>
            <w:tcBorders>
              <w:top w:val="nil"/>
              <w:left w:val="nil"/>
              <w:bottom w:val="nil"/>
              <w:right w:val="nil"/>
            </w:tcBorders>
            <w:shd w:val="clear" w:color="000000" w:fill="FFFFFF"/>
            <w:noWrap/>
            <w:vAlign w:val="center"/>
            <w:hideMark/>
          </w:tcPr>
          <w:p w14:paraId="04EDD975"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33BC1B19"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52684D65"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066E0831"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463CF3E0"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2B64BB6F"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527749BF"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4554F59C"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675F379D"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4AE568FC"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5DF97B6A"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4700729D"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7739DA75"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017EAA27"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73524027"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35741BE5"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425EEBA5" w14:textId="77777777" w:rsidR="006C474F" w:rsidRPr="000A56E8" w:rsidRDefault="006C474F" w:rsidP="00CD692A">
            <w:pPr>
              <w:suppressAutoHyphens w:val="0"/>
              <w:autoSpaceDN/>
              <w:spacing w:after="0"/>
              <w:jc w:val="center"/>
              <w:textAlignment w:val="auto"/>
              <w:rPr>
                <w:rFonts w:eastAsia="Times New Roman" w:cs="Calibri"/>
                <w:sz w:val="14"/>
                <w:szCs w:val="14"/>
                <w:lang w:eastAsia="fr-FR"/>
              </w:rPr>
            </w:pPr>
            <w:r w:rsidRPr="000A56E8">
              <w:rPr>
                <w:rFonts w:eastAsia="Times New Roman" w:cs="Calibri"/>
                <w:sz w:val="14"/>
                <w:szCs w:val="14"/>
                <w:lang w:eastAsia="fr-FR"/>
              </w:rPr>
              <w:t> </w:t>
            </w:r>
          </w:p>
        </w:tc>
      </w:tr>
      <w:tr w:rsidR="006868C8" w:rsidRPr="0067669A" w14:paraId="24E7AE33" w14:textId="77777777" w:rsidTr="006868C8">
        <w:trPr>
          <w:trHeight w:val="745"/>
        </w:trPr>
        <w:tc>
          <w:tcPr>
            <w:tcW w:w="0" w:type="auto"/>
            <w:tcBorders>
              <w:top w:val="nil"/>
              <w:left w:val="nil"/>
              <w:bottom w:val="nil"/>
              <w:right w:val="nil"/>
            </w:tcBorders>
            <w:shd w:val="clear" w:color="000000" w:fill="FFFFFF"/>
            <w:noWrap/>
            <w:vAlign w:val="center"/>
            <w:hideMark/>
          </w:tcPr>
          <w:p w14:paraId="10275A27" w14:textId="77777777" w:rsidR="006C474F" w:rsidRPr="0067669A" w:rsidRDefault="006C474F" w:rsidP="00B850B2">
            <w:pPr>
              <w:suppressAutoHyphens w:val="0"/>
              <w:autoSpaceDN/>
              <w:spacing w:after="0"/>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 attendus</w:t>
            </w:r>
          </w:p>
        </w:tc>
        <w:tc>
          <w:tcPr>
            <w:tcW w:w="0" w:type="auto"/>
            <w:tcBorders>
              <w:top w:val="nil"/>
              <w:left w:val="nil"/>
              <w:bottom w:val="nil"/>
              <w:right w:val="nil"/>
            </w:tcBorders>
            <w:shd w:val="clear" w:color="000000" w:fill="FFFFFF"/>
            <w:vAlign w:val="center"/>
            <w:hideMark/>
          </w:tcPr>
          <w:p w14:paraId="50BA36D3"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Guadeloupe</w:t>
            </w:r>
          </w:p>
        </w:tc>
        <w:tc>
          <w:tcPr>
            <w:tcW w:w="0" w:type="auto"/>
            <w:tcBorders>
              <w:top w:val="nil"/>
              <w:left w:val="nil"/>
              <w:bottom w:val="nil"/>
              <w:right w:val="nil"/>
            </w:tcBorders>
            <w:shd w:val="clear" w:color="000000" w:fill="FFFFFF"/>
            <w:vAlign w:val="center"/>
            <w:hideMark/>
          </w:tcPr>
          <w:p w14:paraId="12D62063"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Martinique</w:t>
            </w:r>
          </w:p>
        </w:tc>
        <w:tc>
          <w:tcPr>
            <w:tcW w:w="0" w:type="auto"/>
            <w:tcBorders>
              <w:top w:val="nil"/>
              <w:left w:val="nil"/>
              <w:bottom w:val="nil"/>
              <w:right w:val="nil"/>
            </w:tcBorders>
            <w:shd w:val="clear" w:color="000000" w:fill="FFFFFF"/>
            <w:vAlign w:val="center"/>
            <w:hideMark/>
          </w:tcPr>
          <w:p w14:paraId="3BA52060"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Guyane</w:t>
            </w:r>
          </w:p>
        </w:tc>
        <w:tc>
          <w:tcPr>
            <w:tcW w:w="0" w:type="auto"/>
            <w:tcBorders>
              <w:top w:val="nil"/>
              <w:left w:val="nil"/>
              <w:bottom w:val="nil"/>
              <w:right w:val="nil"/>
            </w:tcBorders>
            <w:shd w:val="clear" w:color="000000" w:fill="FFFFFF"/>
            <w:vAlign w:val="center"/>
            <w:hideMark/>
          </w:tcPr>
          <w:p w14:paraId="48D7D55F"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Réunion</w:t>
            </w:r>
          </w:p>
        </w:tc>
        <w:tc>
          <w:tcPr>
            <w:tcW w:w="0" w:type="auto"/>
            <w:tcBorders>
              <w:top w:val="nil"/>
              <w:left w:val="nil"/>
              <w:bottom w:val="nil"/>
              <w:right w:val="nil"/>
            </w:tcBorders>
            <w:shd w:val="clear" w:color="000000" w:fill="FFFFFF"/>
            <w:vAlign w:val="center"/>
            <w:hideMark/>
          </w:tcPr>
          <w:p w14:paraId="1B2176D4"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Île-de-France</w:t>
            </w:r>
          </w:p>
        </w:tc>
        <w:tc>
          <w:tcPr>
            <w:tcW w:w="0" w:type="auto"/>
            <w:tcBorders>
              <w:top w:val="nil"/>
              <w:left w:val="nil"/>
              <w:bottom w:val="nil"/>
              <w:right w:val="nil"/>
            </w:tcBorders>
            <w:shd w:val="clear" w:color="000000" w:fill="FFFFFF"/>
            <w:vAlign w:val="center"/>
            <w:hideMark/>
          </w:tcPr>
          <w:p w14:paraId="6DD86A45"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Centre Val de Loire</w:t>
            </w:r>
          </w:p>
        </w:tc>
        <w:tc>
          <w:tcPr>
            <w:tcW w:w="0" w:type="auto"/>
            <w:tcBorders>
              <w:top w:val="nil"/>
              <w:left w:val="nil"/>
              <w:bottom w:val="nil"/>
              <w:right w:val="nil"/>
            </w:tcBorders>
            <w:shd w:val="clear" w:color="000000" w:fill="FFFFFF"/>
            <w:vAlign w:val="center"/>
            <w:hideMark/>
          </w:tcPr>
          <w:p w14:paraId="2271CF4E"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Bourgogne-Franche-Comté</w:t>
            </w:r>
          </w:p>
        </w:tc>
        <w:tc>
          <w:tcPr>
            <w:tcW w:w="0" w:type="auto"/>
            <w:tcBorders>
              <w:top w:val="nil"/>
              <w:left w:val="nil"/>
              <w:bottom w:val="nil"/>
              <w:right w:val="nil"/>
            </w:tcBorders>
            <w:shd w:val="clear" w:color="000000" w:fill="FFFFFF"/>
            <w:vAlign w:val="center"/>
            <w:hideMark/>
          </w:tcPr>
          <w:p w14:paraId="032AAF18"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Normandie</w:t>
            </w:r>
          </w:p>
        </w:tc>
        <w:tc>
          <w:tcPr>
            <w:tcW w:w="0" w:type="auto"/>
            <w:tcBorders>
              <w:top w:val="nil"/>
              <w:left w:val="nil"/>
              <w:bottom w:val="nil"/>
              <w:right w:val="nil"/>
            </w:tcBorders>
            <w:shd w:val="clear" w:color="000000" w:fill="FFFFFF"/>
            <w:vAlign w:val="center"/>
            <w:hideMark/>
          </w:tcPr>
          <w:p w14:paraId="178BD156"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Hauts-de-France</w:t>
            </w:r>
          </w:p>
        </w:tc>
        <w:tc>
          <w:tcPr>
            <w:tcW w:w="0" w:type="auto"/>
            <w:tcBorders>
              <w:top w:val="nil"/>
              <w:left w:val="nil"/>
              <w:bottom w:val="nil"/>
              <w:right w:val="nil"/>
            </w:tcBorders>
            <w:shd w:val="clear" w:color="000000" w:fill="FFFFFF"/>
            <w:vAlign w:val="center"/>
            <w:hideMark/>
          </w:tcPr>
          <w:p w14:paraId="69EA8AC3"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Grand Est</w:t>
            </w:r>
          </w:p>
        </w:tc>
        <w:tc>
          <w:tcPr>
            <w:tcW w:w="0" w:type="auto"/>
            <w:tcBorders>
              <w:top w:val="nil"/>
              <w:left w:val="nil"/>
              <w:bottom w:val="nil"/>
              <w:right w:val="nil"/>
            </w:tcBorders>
            <w:shd w:val="clear" w:color="000000" w:fill="FFFFFF"/>
            <w:vAlign w:val="center"/>
            <w:hideMark/>
          </w:tcPr>
          <w:p w14:paraId="65DA465C"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Pays de la Loire</w:t>
            </w:r>
          </w:p>
        </w:tc>
        <w:tc>
          <w:tcPr>
            <w:tcW w:w="0" w:type="auto"/>
            <w:tcBorders>
              <w:top w:val="nil"/>
              <w:left w:val="nil"/>
              <w:bottom w:val="nil"/>
              <w:right w:val="nil"/>
            </w:tcBorders>
            <w:shd w:val="clear" w:color="000000" w:fill="FFFFFF"/>
            <w:vAlign w:val="center"/>
            <w:hideMark/>
          </w:tcPr>
          <w:p w14:paraId="01CA2A5E"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Bretagne</w:t>
            </w:r>
          </w:p>
        </w:tc>
        <w:tc>
          <w:tcPr>
            <w:tcW w:w="0" w:type="auto"/>
            <w:tcBorders>
              <w:top w:val="nil"/>
              <w:left w:val="nil"/>
              <w:bottom w:val="nil"/>
              <w:right w:val="nil"/>
            </w:tcBorders>
            <w:shd w:val="clear" w:color="000000" w:fill="FFFFFF"/>
            <w:vAlign w:val="center"/>
            <w:hideMark/>
          </w:tcPr>
          <w:p w14:paraId="43C7FDB0"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Nouvelle-Aquitaine</w:t>
            </w:r>
          </w:p>
        </w:tc>
        <w:tc>
          <w:tcPr>
            <w:tcW w:w="0" w:type="auto"/>
            <w:tcBorders>
              <w:top w:val="nil"/>
              <w:left w:val="nil"/>
              <w:bottom w:val="nil"/>
              <w:right w:val="nil"/>
            </w:tcBorders>
            <w:shd w:val="clear" w:color="000000" w:fill="FFFFFF"/>
            <w:vAlign w:val="center"/>
            <w:hideMark/>
          </w:tcPr>
          <w:p w14:paraId="6A5C22DA"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Occitanie</w:t>
            </w:r>
          </w:p>
        </w:tc>
        <w:tc>
          <w:tcPr>
            <w:tcW w:w="0" w:type="auto"/>
            <w:tcBorders>
              <w:top w:val="nil"/>
              <w:left w:val="nil"/>
              <w:bottom w:val="nil"/>
              <w:right w:val="nil"/>
            </w:tcBorders>
            <w:shd w:val="clear" w:color="000000" w:fill="FFFFFF"/>
            <w:vAlign w:val="center"/>
            <w:hideMark/>
          </w:tcPr>
          <w:p w14:paraId="6BB1F4D6"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Auvergne-Rhône-Alpes</w:t>
            </w:r>
          </w:p>
        </w:tc>
        <w:tc>
          <w:tcPr>
            <w:tcW w:w="0" w:type="auto"/>
            <w:tcBorders>
              <w:top w:val="nil"/>
              <w:left w:val="nil"/>
              <w:bottom w:val="nil"/>
              <w:right w:val="nil"/>
            </w:tcBorders>
            <w:shd w:val="clear" w:color="000000" w:fill="FFFFFF"/>
            <w:vAlign w:val="center"/>
            <w:hideMark/>
          </w:tcPr>
          <w:p w14:paraId="250AA84F" w14:textId="77777777" w:rsidR="006C474F" w:rsidRPr="0067669A" w:rsidRDefault="006C474F" w:rsidP="00B850B2">
            <w:pPr>
              <w:suppressAutoHyphens w:val="0"/>
              <w:autoSpaceDN/>
              <w:spacing w:after="0"/>
              <w:jc w:val="center"/>
              <w:textAlignment w:val="auto"/>
              <w:rPr>
                <w:rFonts w:eastAsia="Times New Roman" w:cs="Calibri"/>
                <w:b/>
                <w:bCs/>
                <w:color w:val="00B0F0"/>
                <w:sz w:val="14"/>
                <w:szCs w:val="14"/>
                <w:lang w:eastAsia="fr-FR"/>
              </w:rPr>
            </w:pPr>
            <w:r w:rsidRPr="0067669A">
              <w:rPr>
                <w:rFonts w:eastAsia="Times New Roman" w:cs="Calibri"/>
                <w:b/>
                <w:bCs/>
                <w:color w:val="00B0F0"/>
                <w:sz w:val="14"/>
                <w:szCs w:val="14"/>
                <w:lang w:eastAsia="fr-FR"/>
              </w:rPr>
              <w:t>PACA Corse</w:t>
            </w:r>
          </w:p>
        </w:tc>
      </w:tr>
      <w:tr w:rsidR="006868C8" w:rsidRPr="0067669A" w14:paraId="7F926202" w14:textId="77777777" w:rsidTr="006868C8">
        <w:trPr>
          <w:trHeight w:val="304"/>
        </w:trPr>
        <w:tc>
          <w:tcPr>
            <w:tcW w:w="0" w:type="auto"/>
            <w:tcBorders>
              <w:top w:val="single" w:sz="8" w:space="0" w:color="00B0F0"/>
              <w:left w:val="single" w:sz="8" w:space="0" w:color="00B0F0"/>
              <w:bottom w:val="nil"/>
              <w:right w:val="nil"/>
            </w:tcBorders>
            <w:shd w:val="clear" w:color="000000" w:fill="FFFFFF"/>
            <w:noWrap/>
            <w:vAlign w:val="center"/>
            <w:hideMark/>
          </w:tcPr>
          <w:p w14:paraId="6712A9A6" w14:textId="77777777" w:rsidR="006C474F" w:rsidRPr="005A780B" w:rsidRDefault="006C474F" w:rsidP="00B850B2">
            <w:pPr>
              <w:suppressAutoHyphens w:val="0"/>
              <w:autoSpaceDN/>
              <w:spacing w:after="0"/>
              <w:textAlignment w:val="auto"/>
              <w:rPr>
                <w:rFonts w:eastAsia="Times New Roman" w:cs="Calibri"/>
                <w:sz w:val="14"/>
                <w:szCs w:val="14"/>
                <w:lang w:eastAsia="fr-FR"/>
              </w:rPr>
            </w:pPr>
            <w:proofErr w:type="spellStart"/>
            <w:r w:rsidRPr="005A780B">
              <w:rPr>
                <w:rFonts w:eastAsia="Times New Roman" w:cs="Calibri"/>
                <w:sz w:val="14"/>
                <w:szCs w:val="14"/>
                <w:lang w:eastAsia="fr-FR"/>
              </w:rPr>
              <w:t>inf</w:t>
            </w:r>
            <w:proofErr w:type="spellEnd"/>
            <w:r w:rsidRPr="005A780B">
              <w:rPr>
                <w:rFonts w:eastAsia="Times New Roman" w:cs="Calibri"/>
                <w:sz w:val="14"/>
                <w:szCs w:val="14"/>
                <w:lang w:eastAsia="fr-FR"/>
              </w:rPr>
              <w:t xml:space="preserve"> au bac</w:t>
            </w:r>
          </w:p>
        </w:tc>
        <w:tc>
          <w:tcPr>
            <w:tcW w:w="0" w:type="auto"/>
            <w:tcBorders>
              <w:top w:val="single" w:sz="8" w:space="0" w:color="00B0F0"/>
              <w:left w:val="nil"/>
              <w:bottom w:val="nil"/>
              <w:right w:val="nil"/>
            </w:tcBorders>
            <w:shd w:val="clear" w:color="000000" w:fill="FFFFFF"/>
            <w:vAlign w:val="bottom"/>
            <w:hideMark/>
          </w:tcPr>
          <w:p w14:paraId="52033E5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63,0</w:t>
            </w:r>
          </w:p>
        </w:tc>
        <w:tc>
          <w:tcPr>
            <w:tcW w:w="0" w:type="auto"/>
            <w:tcBorders>
              <w:top w:val="single" w:sz="8" w:space="0" w:color="00B0F0"/>
              <w:left w:val="nil"/>
              <w:bottom w:val="nil"/>
              <w:right w:val="nil"/>
            </w:tcBorders>
            <w:shd w:val="clear" w:color="000000" w:fill="FFFFFF"/>
            <w:vAlign w:val="bottom"/>
            <w:hideMark/>
          </w:tcPr>
          <w:p w14:paraId="617A6A5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63,0</w:t>
            </w:r>
          </w:p>
        </w:tc>
        <w:tc>
          <w:tcPr>
            <w:tcW w:w="0" w:type="auto"/>
            <w:tcBorders>
              <w:top w:val="single" w:sz="8" w:space="0" w:color="00B0F0"/>
              <w:left w:val="nil"/>
              <w:bottom w:val="nil"/>
              <w:right w:val="nil"/>
            </w:tcBorders>
            <w:shd w:val="clear" w:color="000000" w:fill="FFFFFF"/>
            <w:vAlign w:val="bottom"/>
            <w:hideMark/>
          </w:tcPr>
          <w:p w14:paraId="304D647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72,0</w:t>
            </w:r>
          </w:p>
        </w:tc>
        <w:tc>
          <w:tcPr>
            <w:tcW w:w="0" w:type="auto"/>
            <w:tcBorders>
              <w:top w:val="single" w:sz="8" w:space="0" w:color="00B0F0"/>
              <w:left w:val="nil"/>
              <w:bottom w:val="nil"/>
              <w:right w:val="nil"/>
            </w:tcBorders>
            <w:shd w:val="clear" w:color="000000" w:fill="FFFFFF"/>
            <w:vAlign w:val="bottom"/>
            <w:hideMark/>
          </w:tcPr>
          <w:p w14:paraId="241313A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66,0</w:t>
            </w:r>
          </w:p>
        </w:tc>
        <w:tc>
          <w:tcPr>
            <w:tcW w:w="0" w:type="auto"/>
            <w:tcBorders>
              <w:top w:val="single" w:sz="8" w:space="0" w:color="00B0F0"/>
              <w:left w:val="nil"/>
              <w:bottom w:val="nil"/>
              <w:right w:val="nil"/>
            </w:tcBorders>
            <w:shd w:val="clear" w:color="000000" w:fill="FFFFFF"/>
            <w:vAlign w:val="bottom"/>
            <w:hideMark/>
          </w:tcPr>
          <w:p w14:paraId="0AE6986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44,3</w:t>
            </w:r>
          </w:p>
        </w:tc>
        <w:tc>
          <w:tcPr>
            <w:tcW w:w="0" w:type="auto"/>
            <w:tcBorders>
              <w:top w:val="single" w:sz="8" w:space="0" w:color="00B0F0"/>
              <w:left w:val="nil"/>
              <w:bottom w:val="nil"/>
              <w:right w:val="nil"/>
            </w:tcBorders>
            <w:shd w:val="clear" w:color="000000" w:fill="FFFFFF"/>
            <w:vAlign w:val="bottom"/>
            <w:hideMark/>
          </w:tcPr>
          <w:p w14:paraId="4B71AF5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61,6</w:t>
            </w:r>
          </w:p>
        </w:tc>
        <w:tc>
          <w:tcPr>
            <w:tcW w:w="0" w:type="auto"/>
            <w:tcBorders>
              <w:top w:val="single" w:sz="8" w:space="0" w:color="00B0F0"/>
              <w:left w:val="nil"/>
              <w:bottom w:val="nil"/>
              <w:right w:val="nil"/>
            </w:tcBorders>
            <w:shd w:val="clear" w:color="000000" w:fill="FFFFFF"/>
            <w:vAlign w:val="bottom"/>
            <w:hideMark/>
          </w:tcPr>
          <w:p w14:paraId="6360631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61,6</w:t>
            </w:r>
          </w:p>
        </w:tc>
        <w:tc>
          <w:tcPr>
            <w:tcW w:w="0" w:type="auto"/>
            <w:tcBorders>
              <w:top w:val="single" w:sz="8" w:space="0" w:color="00B0F0"/>
              <w:left w:val="nil"/>
              <w:bottom w:val="nil"/>
              <w:right w:val="nil"/>
            </w:tcBorders>
            <w:shd w:val="clear" w:color="000000" w:fill="FFFFFF"/>
            <w:vAlign w:val="bottom"/>
            <w:hideMark/>
          </w:tcPr>
          <w:p w14:paraId="03C72675"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62,8</w:t>
            </w:r>
          </w:p>
        </w:tc>
        <w:tc>
          <w:tcPr>
            <w:tcW w:w="0" w:type="auto"/>
            <w:tcBorders>
              <w:top w:val="single" w:sz="8" w:space="0" w:color="00B0F0"/>
              <w:left w:val="nil"/>
              <w:bottom w:val="nil"/>
              <w:right w:val="nil"/>
            </w:tcBorders>
            <w:shd w:val="clear" w:color="000000" w:fill="FFFFFF"/>
            <w:vAlign w:val="bottom"/>
            <w:hideMark/>
          </w:tcPr>
          <w:p w14:paraId="0A1AFE9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61,0</w:t>
            </w:r>
          </w:p>
        </w:tc>
        <w:tc>
          <w:tcPr>
            <w:tcW w:w="0" w:type="auto"/>
            <w:tcBorders>
              <w:top w:val="single" w:sz="8" w:space="0" w:color="00B0F0"/>
              <w:left w:val="nil"/>
              <w:bottom w:val="nil"/>
              <w:right w:val="nil"/>
            </w:tcBorders>
            <w:shd w:val="clear" w:color="000000" w:fill="FFFFFF"/>
            <w:vAlign w:val="bottom"/>
            <w:hideMark/>
          </w:tcPr>
          <w:p w14:paraId="48A5C78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60,3</w:t>
            </w:r>
          </w:p>
        </w:tc>
        <w:tc>
          <w:tcPr>
            <w:tcW w:w="0" w:type="auto"/>
            <w:tcBorders>
              <w:top w:val="single" w:sz="8" w:space="0" w:color="00B0F0"/>
              <w:left w:val="nil"/>
              <w:bottom w:val="nil"/>
              <w:right w:val="nil"/>
            </w:tcBorders>
            <w:shd w:val="clear" w:color="000000" w:fill="FFFFFF"/>
            <w:vAlign w:val="bottom"/>
            <w:hideMark/>
          </w:tcPr>
          <w:p w14:paraId="1AE3D292"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58,4</w:t>
            </w:r>
          </w:p>
        </w:tc>
        <w:tc>
          <w:tcPr>
            <w:tcW w:w="0" w:type="auto"/>
            <w:tcBorders>
              <w:top w:val="single" w:sz="8" w:space="0" w:color="00B0F0"/>
              <w:left w:val="nil"/>
              <w:bottom w:val="nil"/>
              <w:right w:val="nil"/>
            </w:tcBorders>
            <w:shd w:val="clear" w:color="000000" w:fill="FFFFFF"/>
            <w:vAlign w:val="bottom"/>
            <w:hideMark/>
          </w:tcPr>
          <w:p w14:paraId="3111E6AF"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55,2</w:t>
            </w:r>
          </w:p>
        </w:tc>
        <w:tc>
          <w:tcPr>
            <w:tcW w:w="0" w:type="auto"/>
            <w:tcBorders>
              <w:top w:val="single" w:sz="8" w:space="0" w:color="00B0F0"/>
              <w:left w:val="nil"/>
              <w:bottom w:val="nil"/>
              <w:right w:val="nil"/>
            </w:tcBorders>
            <w:shd w:val="clear" w:color="000000" w:fill="FFFFFF"/>
            <w:vAlign w:val="bottom"/>
            <w:hideMark/>
          </w:tcPr>
          <w:p w14:paraId="16CB918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57,8</w:t>
            </w:r>
          </w:p>
        </w:tc>
        <w:tc>
          <w:tcPr>
            <w:tcW w:w="0" w:type="auto"/>
            <w:tcBorders>
              <w:top w:val="single" w:sz="8" w:space="0" w:color="00B0F0"/>
              <w:left w:val="nil"/>
              <w:bottom w:val="nil"/>
              <w:right w:val="nil"/>
            </w:tcBorders>
            <w:shd w:val="clear" w:color="000000" w:fill="FFFFFF"/>
            <w:vAlign w:val="bottom"/>
            <w:hideMark/>
          </w:tcPr>
          <w:p w14:paraId="1A9ACC9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54,0</w:t>
            </w:r>
          </w:p>
        </w:tc>
        <w:tc>
          <w:tcPr>
            <w:tcW w:w="0" w:type="auto"/>
            <w:tcBorders>
              <w:top w:val="single" w:sz="8" w:space="0" w:color="00B0F0"/>
              <w:left w:val="nil"/>
              <w:bottom w:val="nil"/>
              <w:right w:val="nil"/>
            </w:tcBorders>
            <w:shd w:val="clear" w:color="000000" w:fill="FFFFFF"/>
            <w:vAlign w:val="bottom"/>
            <w:hideMark/>
          </w:tcPr>
          <w:p w14:paraId="3FA7DA4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54,6</w:t>
            </w:r>
          </w:p>
        </w:tc>
        <w:tc>
          <w:tcPr>
            <w:tcW w:w="0" w:type="auto"/>
            <w:tcBorders>
              <w:top w:val="single" w:sz="8" w:space="0" w:color="00B0F0"/>
              <w:left w:val="nil"/>
              <w:bottom w:val="nil"/>
              <w:right w:val="single" w:sz="8" w:space="0" w:color="00B0F0"/>
            </w:tcBorders>
            <w:shd w:val="clear" w:color="000000" w:fill="FFFFFF"/>
            <w:vAlign w:val="bottom"/>
            <w:hideMark/>
          </w:tcPr>
          <w:p w14:paraId="256DC7B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54,7</w:t>
            </w:r>
          </w:p>
        </w:tc>
      </w:tr>
      <w:tr w:rsidR="006868C8" w:rsidRPr="0067669A" w14:paraId="3396EAD4" w14:textId="77777777" w:rsidTr="006868C8">
        <w:trPr>
          <w:trHeight w:val="319"/>
        </w:trPr>
        <w:tc>
          <w:tcPr>
            <w:tcW w:w="0" w:type="auto"/>
            <w:tcBorders>
              <w:top w:val="nil"/>
              <w:left w:val="single" w:sz="8" w:space="0" w:color="00B0F0"/>
              <w:bottom w:val="single" w:sz="8" w:space="0" w:color="00B0F0"/>
              <w:right w:val="nil"/>
            </w:tcBorders>
            <w:shd w:val="clear" w:color="000000" w:fill="FFFFFF"/>
            <w:noWrap/>
            <w:vAlign w:val="center"/>
            <w:hideMark/>
          </w:tcPr>
          <w:p w14:paraId="2DC6D3F9"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bac et sup</w:t>
            </w:r>
          </w:p>
        </w:tc>
        <w:tc>
          <w:tcPr>
            <w:tcW w:w="0" w:type="auto"/>
            <w:tcBorders>
              <w:top w:val="nil"/>
              <w:left w:val="nil"/>
              <w:bottom w:val="single" w:sz="8" w:space="0" w:color="00B0F0"/>
              <w:right w:val="nil"/>
            </w:tcBorders>
            <w:shd w:val="clear" w:color="000000" w:fill="FFFFFF"/>
            <w:vAlign w:val="bottom"/>
            <w:hideMark/>
          </w:tcPr>
          <w:p w14:paraId="3FBECB0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37,0</w:t>
            </w:r>
          </w:p>
        </w:tc>
        <w:tc>
          <w:tcPr>
            <w:tcW w:w="0" w:type="auto"/>
            <w:tcBorders>
              <w:top w:val="nil"/>
              <w:left w:val="nil"/>
              <w:bottom w:val="single" w:sz="8" w:space="0" w:color="00B0F0"/>
              <w:right w:val="nil"/>
            </w:tcBorders>
            <w:shd w:val="clear" w:color="000000" w:fill="FFFFFF"/>
            <w:vAlign w:val="bottom"/>
            <w:hideMark/>
          </w:tcPr>
          <w:p w14:paraId="157EAD2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37,0</w:t>
            </w:r>
          </w:p>
        </w:tc>
        <w:tc>
          <w:tcPr>
            <w:tcW w:w="0" w:type="auto"/>
            <w:tcBorders>
              <w:top w:val="nil"/>
              <w:left w:val="nil"/>
              <w:bottom w:val="single" w:sz="8" w:space="0" w:color="00B0F0"/>
              <w:right w:val="nil"/>
            </w:tcBorders>
            <w:shd w:val="clear" w:color="000000" w:fill="FFFFFF"/>
            <w:vAlign w:val="bottom"/>
            <w:hideMark/>
          </w:tcPr>
          <w:p w14:paraId="37C53EB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28,0</w:t>
            </w:r>
          </w:p>
        </w:tc>
        <w:tc>
          <w:tcPr>
            <w:tcW w:w="0" w:type="auto"/>
            <w:tcBorders>
              <w:top w:val="nil"/>
              <w:left w:val="nil"/>
              <w:bottom w:val="single" w:sz="8" w:space="0" w:color="00B0F0"/>
              <w:right w:val="nil"/>
            </w:tcBorders>
            <w:shd w:val="clear" w:color="000000" w:fill="FFFFFF"/>
            <w:vAlign w:val="bottom"/>
            <w:hideMark/>
          </w:tcPr>
          <w:p w14:paraId="2504610E"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34,0</w:t>
            </w:r>
          </w:p>
        </w:tc>
        <w:tc>
          <w:tcPr>
            <w:tcW w:w="0" w:type="auto"/>
            <w:tcBorders>
              <w:top w:val="nil"/>
              <w:left w:val="nil"/>
              <w:bottom w:val="single" w:sz="8" w:space="0" w:color="00B0F0"/>
              <w:right w:val="nil"/>
            </w:tcBorders>
            <w:shd w:val="clear" w:color="000000" w:fill="FFFFFF"/>
            <w:vAlign w:val="bottom"/>
            <w:hideMark/>
          </w:tcPr>
          <w:p w14:paraId="340C16C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55,8</w:t>
            </w:r>
          </w:p>
        </w:tc>
        <w:tc>
          <w:tcPr>
            <w:tcW w:w="0" w:type="auto"/>
            <w:tcBorders>
              <w:top w:val="nil"/>
              <w:left w:val="nil"/>
              <w:bottom w:val="single" w:sz="8" w:space="0" w:color="00B0F0"/>
              <w:right w:val="nil"/>
            </w:tcBorders>
            <w:shd w:val="clear" w:color="000000" w:fill="FFFFFF"/>
            <w:vAlign w:val="bottom"/>
            <w:hideMark/>
          </w:tcPr>
          <w:p w14:paraId="4ED1943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38,4</w:t>
            </w:r>
          </w:p>
        </w:tc>
        <w:tc>
          <w:tcPr>
            <w:tcW w:w="0" w:type="auto"/>
            <w:tcBorders>
              <w:top w:val="nil"/>
              <w:left w:val="nil"/>
              <w:bottom w:val="single" w:sz="8" w:space="0" w:color="00B0F0"/>
              <w:right w:val="nil"/>
            </w:tcBorders>
            <w:shd w:val="clear" w:color="000000" w:fill="FFFFFF"/>
            <w:vAlign w:val="bottom"/>
            <w:hideMark/>
          </w:tcPr>
          <w:p w14:paraId="59302BB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38,4</w:t>
            </w:r>
          </w:p>
        </w:tc>
        <w:tc>
          <w:tcPr>
            <w:tcW w:w="0" w:type="auto"/>
            <w:tcBorders>
              <w:top w:val="nil"/>
              <w:left w:val="nil"/>
              <w:bottom w:val="single" w:sz="8" w:space="0" w:color="00B0F0"/>
              <w:right w:val="nil"/>
            </w:tcBorders>
            <w:shd w:val="clear" w:color="000000" w:fill="FFFFFF"/>
            <w:vAlign w:val="bottom"/>
            <w:hideMark/>
          </w:tcPr>
          <w:p w14:paraId="28090F1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37,2</w:t>
            </w:r>
          </w:p>
        </w:tc>
        <w:tc>
          <w:tcPr>
            <w:tcW w:w="0" w:type="auto"/>
            <w:tcBorders>
              <w:top w:val="nil"/>
              <w:left w:val="nil"/>
              <w:bottom w:val="single" w:sz="8" w:space="0" w:color="00B0F0"/>
              <w:right w:val="nil"/>
            </w:tcBorders>
            <w:shd w:val="clear" w:color="000000" w:fill="FFFFFF"/>
            <w:vAlign w:val="bottom"/>
            <w:hideMark/>
          </w:tcPr>
          <w:p w14:paraId="7E951E3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39,0</w:t>
            </w:r>
          </w:p>
        </w:tc>
        <w:tc>
          <w:tcPr>
            <w:tcW w:w="0" w:type="auto"/>
            <w:tcBorders>
              <w:top w:val="nil"/>
              <w:left w:val="nil"/>
              <w:bottom w:val="single" w:sz="8" w:space="0" w:color="00B0F0"/>
              <w:right w:val="nil"/>
            </w:tcBorders>
            <w:shd w:val="clear" w:color="000000" w:fill="FFFFFF"/>
            <w:vAlign w:val="bottom"/>
            <w:hideMark/>
          </w:tcPr>
          <w:p w14:paraId="39B48ED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39,7</w:t>
            </w:r>
          </w:p>
        </w:tc>
        <w:tc>
          <w:tcPr>
            <w:tcW w:w="0" w:type="auto"/>
            <w:tcBorders>
              <w:top w:val="nil"/>
              <w:left w:val="nil"/>
              <w:bottom w:val="single" w:sz="8" w:space="0" w:color="00B0F0"/>
              <w:right w:val="nil"/>
            </w:tcBorders>
            <w:shd w:val="clear" w:color="000000" w:fill="FFFFFF"/>
            <w:vAlign w:val="bottom"/>
            <w:hideMark/>
          </w:tcPr>
          <w:p w14:paraId="5ED912A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41,6</w:t>
            </w:r>
          </w:p>
        </w:tc>
        <w:tc>
          <w:tcPr>
            <w:tcW w:w="0" w:type="auto"/>
            <w:tcBorders>
              <w:top w:val="nil"/>
              <w:left w:val="nil"/>
              <w:bottom w:val="single" w:sz="8" w:space="0" w:color="00B0F0"/>
              <w:right w:val="nil"/>
            </w:tcBorders>
            <w:shd w:val="clear" w:color="000000" w:fill="FFFFFF"/>
            <w:vAlign w:val="bottom"/>
            <w:hideMark/>
          </w:tcPr>
          <w:p w14:paraId="48AD086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44,8</w:t>
            </w:r>
          </w:p>
        </w:tc>
        <w:tc>
          <w:tcPr>
            <w:tcW w:w="0" w:type="auto"/>
            <w:tcBorders>
              <w:top w:val="nil"/>
              <w:left w:val="nil"/>
              <w:bottom w:val="single" w:sz="8" w:space="0" w:color="00B0F0"/>
              <w:right w:val="nil"/>
            </w:tcBorders>
            <w:shd w:val="clear" w:color="000000" w:fill="FFFFFF"/>
            <w:vAlign w:val="bottom"/>
            <w:hideMark/>
          </w:tcPr>
          <w:p w14:paraId="3129183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41,9</w:t>
            </w:r>
          </w:p>
        </w:tc>
        <w:tc>
          <w:tcPr>
            <w:tcW w:w="0" w:type="auto"/>
            <w:tcBorders>
              <w:top w:val="nil"/>
              <w:left w:val="nil"/>
              <w:bottom w:val="single" w:sz="8" w:space="0" w:color="00B0F0"/>
              <w:right w:val="nil"/>
            </w:tcBorders>
            <w:shd w:val="clear" w:color="000000" w:fill="FFFFFF"/>
            <w:vAlign w:val="bottom"/>
            <w:hideMark/>
          </w:tcPr>
          <w:p w14:paraId="1091B412"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46,0</w:t>
            </w:r>
          </w:p>
        </w:tc>
        <w:tc>
          <w:tcPr>
            <w:tcW w:w="0" w:type="auto"/>
            <w:tcBorders>
              <w:top w:val="nil"/>
              <w:left w:val="nil"/>
              <w:bottom w:val="single" w:sz="8" w:space="0" w:color="00B0F0"/>
              <w:right w:val="nil"/>
            </w:tcBorders>
            <w:shd w:val="clear" w:color="000000" w:fill="FFFFFF"/>
            <w:vAlign w:val="bottom"/>
            <w:hideMark/>
          </w:tcPr>
          <w:p w14:paraId="40B5C6B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45,4</w:t>
            </w:r>
          </w:p>
        </w:tc>
        <w:tc>
          <w:tcPr>
            <w:tcW w:w="0" w:type="auto"/>
            <w:tcBorders>
              <w:top w:val="nil"/>
              <w:left w:val="nil"/>
              <w:bottom w:val="single" w:sz="8" w:space="0" w:color="00B0F0"/>
              <w:right w:val="single" w:sz="8" w:space="0" w:color="00B0F0"/>
            </w:tcBorders>
            <w:shd w:val="clear" w:color="000000" w:fill="FFFFFF"/>
            <w:vAlign w:val="bottom"/>
            <w:hideMark/>
          </w:tcPr>
          <w:p w14:paraId="189552D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45,3</w:t>
            </w:r>
          </w:p>
        </w:tc>
      </w:tr>
      <w:tr w:rsidR="000A56E8" w:rsidRPr="000A56E8" w14:paraId="2BC803C9" w14:textId="77777777" w:rsidTr="006868C8">
        <w:trPr>
          <w:trHeight w:val="319"/>
        </w:trPr>
        <w:tc>
          <w:tcPr>
            <w:tcW w:w="0" w:type="auto"/>
            <w:gridSpan w:val="2"/>
            <w:tcBorders>
              <w:top w:val="nil"/>
              <w:left w:val="nil"/>
              <w:bottom w:val="nil"/>
              <w:right w:val="nil"/>
            </w:tcBorders>
            <w:shd w:val="clear" w:color="000000" w:fill="FFFFFF"/>
            <w:noWrap/>
            <w:vAlign w:val="center"/>
            <w:hideMark/>
          </w:tcPr>
          <w:p w14:paraId="3FBB84C2" w14:textId="77777777" w:rsidR="006C474F" w:rsidRPr="0067669A" w:rsidRDefault="006C474F" w:rsidP="00B850B2">
            <w:pPr>
              <w:suppressAutoHyphens w:val="0"/>
              <w:autoSpaceDN/>
              <w:spacing w:after="0"/>
              <w:textAlignment w:val="auto"/>
              <w:rPr>
                <w:rFonts w:eastAsia="Times New Roman" w:cs="Calibri"/>
                <w:b/>
                <w:bCs/>
                <w:color w:val="7030A0"/>
                <w:sz w:val="14"/>
                <w:szCs w:val="14"/>
                <w:lang w:eastAsia="fr-FR"/>
              </w:rPr>
            </w:pPr>
            <w:r w:rsidRPr="0067669A">
              <w:rPr>
                <w:rFonts w:eastAsia="Times New Roman" w:cs="Calibri"/>
                <w:b/>
                <w:bCs/>
                <w:color w:val="7030A0"/>
                <w:sz w:val="14"/>
                <w:szCs w:val="14"/>
                <w:lang w:eastAsia="fr-FR"/>
              </w:rPr>
              <w:t>% observés non-redressés</w:t>
            </w:r>
          </w:p>
        </w:tc>
        <w:tc>
          <w:tcPr>
            <w:tcW w:w="0" w:type="auto"/>
            <w:tcBorders>
              <w:top w:val="nil"/>
              <w:left w:val="nil"/>
              <w:bottom w:val="nil"/>
              <w:right w:val="nil"/>
            </w:tcBorders>
            <w:shd w:val="clear" w:color="000000" w:fill="FFFFFF"/>
            <w:hideMark/>
          </w:tcPr>
          <w:p w14:paraId="17E0D3BB"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27276AD4"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2E39FBD7"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017F431F"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0A3EB1D7"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223933B7"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0781B1B6"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158B541F"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1D26DF8D"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775ADB7B"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73A2E92A"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4BD7F302"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36926C38"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2A4E67AD"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hideMark/>
          </w:tcPr>
          <w:p w14:paraId="1CEC2EB1" w14:textId="77777777" w:rsidR="006C474F" w:rsidRPr="000A56E8" w:rsidRDefault="006C474F" w:rsidP="00B850B2">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r>
      <w:tr w:rsidR="006868C8" w:rsidRPr="0067669A" w14:paraId="55F2DFA9" w14:textId="77777777" w:rsidTr="006868C8">
        <w:trPr>
          <w:trHeight w:val="304"/>
        </w:trPr>
        <w:tc>
          <w:tcPr>
            <w:tcW w:w="0" w:type="auto"/>
            <w:tcBorders>
              <w:top w:val="single" w:sz="8" w:space="0" w:color="7030A0"/>
              <w:left w:val="single" w:sz="8" w:space="0" w:color="7030A0"/>
              <w:bottom w:val="nil"/>
              <w:right w:val="nil"/>
            </w:tcBorders>
            <w:shd w:val="clear" w:color="000000" w:fill="FFFFFF"/>
            <w:vAlign w:val="center"/>
            <w:hideMark/>
          </w:tcPr>
          <w:p w14:paraId="3345F470" w14:textId="77777777" w:rsidR="006C474F" w:rsidRPr="005A780B" w:rsidRDefault="006C474F" w:rsidP="00B850B2">
            <w:pPr>
              <w:suppressAutoHyphens w:val="0"/>
              <w:autoSpaceDN/>
              <w:spacing w:after="0"/>
              <w:textAlignment w:val="auto"/>
              <w:rPr>
                <w:rFonts w:eastAsia="Times New Roman" w:cs="Calibri"/>
                <w:sz w:val="14"/>
                <w:szCs w:val="14"/>
                <w:lang w:eastAsia="fr-FR"/>
              </w:rPr>
            </w:pPr>
            <w:proofErr w:type="spellStart"/>
            <w:r w:rsidRPr="005A780B">
              <w:rPr>
                <w:rFonts w:eastAsia="Times New Roman" w:cs="Calibri"/>
                <w:sz w:val="14"/>
                <w:szCs w:val="14"/>
                <w:lang w:eastAsia="fr-FR"/>
              </w:rPr>
              <w:t>inf</w:t>
            </w:r>
            <w:proofErr w:type="spellEnd"/>
            <w:r w:rsidRPr="005A780B">
              <w:rPr>
                <w:rFonts w:eastAsia="Times New Roman" w:cs="Calibri"/>
                <w:sz w:val="14"/>
                <w:szCs w:val="14"/>
                <w:lang w:eastAsia="fr-FR"/>
              </w:rPr>
              <w:t xml:space="preserve"> au bac</w:t>
            </w:r>
          </w:p>
        </w:tc>
        <w:tc>
          <w:tcPr>
            <w:tcW w:w="0" w:type="auto"/>
            <w:tcBorders>
              <w:top w:val="single" w:sz="8" w:space="0" w:color="7030A0"/>
              <w:left w:val="nil"/>
              <w:bottom w:val="nil"/>
              <w:right w:val="nil"/>
            </w:tcBorders>
            <w:shd w:val="clear" w:color="000000" w:fill="FFFFFF"/>
            <w:noWrap/>
            <w:vAlign w:val="bottom"/>
            <w:hideMark/>
          </w:tcPr>
          <w:p w14:paraId="1DBF2BEE"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44,1</w:t>
            </w:r>
          </w:p>
        </w:tc>
        <w:tc>
          <w:tcPr>
            <w:tcW w:w="0" w:type="auto"/>
            <w:tcBorders>
              <w:top w:val="single" w:sz="8" w:space="0" w:color="7030A0"/>
              <w:left w:val="nil"/>
              <w:bottom w:val="nil"/>
              <w:right w:val="nil"/>
            </w:tcBorders>
            <w:shd w:val="clear" w:color="000000" w:fill="FFFFFF"/>
            <w:noWrap/>
            <w:vAlign w:val="bottom"/>
            <w:hideMark/>
          </w:tcPr>
          <w:p w14:paraId="4A0508A0"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47,0</w:t>
            </w:r>
          </w:p>
        </w:tc>
        <w:tc>
          <w:tcPr>
            <w:tcW w:w="0" w:type="auto"/>
            <w:tcBorders>
              <w:top w:val="single" w:sz="8" w:space="0" w:color="7030A0"/>
              <w:left w:val="nil"/>
              <w:bottom w:val="nil"/>
              <w:right w:val="nil"/>
            </w:tcBorders>
            <w:shd w:val="clear" w:color="000000" w:fill="FFFFFF"/>
            <w:noWrap/>
            <w:vAlign w:val="bottom"/>
            <w:hideMark/>
          </w:tcPr>
          <w:p w14:paraId="3E28C0AF"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41,2</w:t>
            </w:r>
          </w:p>
        </w:tc>
        <w:tc>
          <w:tcPr>
            <w:tcW w:w="0" w:type="auto"/>
            <w:tcBorders>
              <w:top w:val="single" w:sz="8" w:space="0" w:color="7030A0"/>
              <w:left w:val="nil"/>
              <w:bottom w:val="nil"/>
              <w:right w:val="nil"/>
            </w:tcBorders>
            <w:shd w:val="clear" w:color="000000" w:fill="FFFFFF"/>
            <w:noWrap/>
            <w:vAlign w:val="bottom"/>
            <w:hideMark/>
          </w:tcPr>
          <w:p w14:paraId="3C74DC4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47,1</w:t>
            </w:r>
          </w:p>
        </w:tc>
        <w:tc>
          <w:tcPr>
            <w:tcW w:w="0" w:type="auto"/>
            <w:tcBorders>
              <w:top w:val="single" w:sz="8" w:space="0" w:color="7030A0"/>
              <w:left w:val="nil"/>
              <w:bottom w:val="nil"/>
              <w:right w:val="nil"/>
            </w:tcBorders>
            <w:shd w:val="clear" w:color="000000" w:fill="FFFFFF"/>
            <w:noWrap/>
            <w:vAlign w:val="bottom"/>
            <w:hideMark/>
          </w:tcPr>
          <w:p w14:paraId="6A328BEB"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23,4</w:t>
            </w:r>
          </w:p>
        </w:tc>
        <w:tc>
          <w:tcPr>
            <w:tcW w:w="0" w:type="auto"/>
            <w:tcBorders>
              <w:top w:val="single" w:sz="8" w:space="0" w:color="7030A0"/>
              <w:left w:val="nil"/>
              <w:bottom w:val="nil"/>
              <w:right w:val="nil"/>
            </w:tcBorders>
            <w:shd w:val="clear" w:color="000000" w:fill="FFFFFF"/>
            <w:noWrap/>
            <w:vAlign w:val="bottom"/>
            <w:hideMark/>
          </w:tcPr>
          <w:p w14:paraId="302E9C3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38,9</w:t>
            </w:r>
          </w:p>
        </w:tc>
        <w:tc>
          <w:tcPr>
            <w:tcW w:w="0" w:type="auto"/>
            <w:tcBorders>
              <w:top w:val="single" w:sz="8" w:space="0" w:color="7030A0"/>
              <w:left w:val="nil"/>
              <w:bottom w:val="nil"/>
              <w:right w:val="nil"/>
            </w:tcBorders>
            <w:shd w:val="clear" w:color="000000" w:fill="FFFFFF"/>
            <w:noWrap/>
            <w:vAlign w:val="bottom"/>
            <w:hideMark/>
          </w:tcPr>
          <w:p w14:paraId="072B249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28,6</w:t>
            </w:r>
          </w:p>
        </w:tc>
        <w:tc>
          <w:tcPr>
            <w:tcW w:w="0" w:type="auto"/>
            <w:tcBorders>
              <w:top w:val="single" w:sz="8" w:space="0" w:color="7030A0"/>
              <w:left w:val="nil"/>
              <w:bottom w:val="nil"/>
              <w:right w:val="nil"/>
            </w:tcBorders>
            <w:shd w:val="clear" w:color="000000" w:fill="FFFFFF"/>
            <w:noWrap/>
            <w:vAlign w:val="bottom"/>
            <w:hideMark/>
          </w:tcPr>
          <w:p w14:paraId="1D27D3C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43,6</w:t>
            </w:r>
          </w:p>
        </w:tc>
        <w:tc>
          <w:tcPr>
            <w:tcW w:w="0" w:type="auto"/>
            <w:tcBorders>
              <w:top w:val="single" w:sz="8" w:space="0" w:color="7030A0"/>
              <w:left w:val="nil"/>
              <w:bottom w:val="nil"/>
              <w:right w:val="nil"/>
            </w:tcBorders>
            <w:shd w:val="clear" w:color="000000" w:fill="FFFFFF"/>
            <w:noWrap/>
            <w:vAlign w:val="bottom"/>
            <w:hideMark/>
          </w:tcPr>
          <w:p w14:paraId="1BF45D1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34,8</w:t>
            </w:r>
          </w:p>
        </w:tc>
        <w:tc>
          <w:tcPr>
            <w:tcW w:w="0" w:type="auto"/>
            <w:tcBorders>
              <w:top w:val="single" w:sz="8" w:space="0" w:color="7030A0"/>
              <w:left w:val="nil"/>
              <w:bottom w:val="nil"/>
              <w:right w:val="nil"/>
            </w:tcBorders>
            <w:shd w:val="clear" w:color="000000" w:fill="FFFFFF"/>
            <w:noWrap/>
            <w:vAlign w:val="bottom"/>
            <w:hideMark/>
          </w:tcPr>
          <w:p w14:paraId="08A45FD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35,3</w:t>
            </w:r>
          </w:p>
        </w:tc>
        <w:tc>
          <w:tcPr>
            <w:tcW w:w="0" w:type="auto"/>
            <w:tcBorders>
              <w:top w:val="single" w:sz="8" w:space="0" w:color="7030A0"/>
              <w:left w:val="nil"/>
              <w:bottom w:val="nil"/>
              <w:right w:val="nil"/>
            </w:tcBorders>
            <w:shd w:val="clear" w:color="000000" w:fill="FFFFFF"/>
            <w:noWrap/>
            <w:vAlign w:val="bottom"/>
            <w:hideMark/>
          </w:tcPr>
          <w:p w14:paraId="24FCF00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35,0</w:t>
            </w:r>
          </w:p>
        </w:tc>
        <w:tc>
          <w:tcPr>
            <w:tcW w:w="0" w:type="auto"/>
            <w:tcBorders>
              <w:top w:val="single" w:sz="8" w:space="0" w:color="7030A0"/>
              <w:left w:val="nil"/>
              <w:bottom w:val="nil"/>
              <w:right w:val="nil"/>
            </w:tcBorders>
            <w:shd w:val="clear" w:color="000000" w:fill="FFFFFF"/>
            <w:noWrap/>
            <w:vAlign w:val="bottom"/>
            <w:hideMark/>
          </w:tcPr>
          <w:p w14:paraId="1691163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37,8</w:t>
            </w:r>
          </w:p>
        </w:tc>
        <w:tc>
          <w:tcPr>
            <w:tcW w:w="0" w:type="auto"/>
            <w:tcBorders>
              <w:top w:val="single" w:sz="8" w:space="0" w:color="7030A0"/>
              <w:left w:val="nil"/>
              <w:bottom w:val="nil"/>
              <w:right w:val="nil"/>
            </w:tcBorders>
            <w:shd w:val="clear" w:color="000000" w:fill="FFFFFF"/>
            <w:noWrap/>
            <w:vAlign w:val="bottom"/>
            <w:hideMark/>
          </w:tcPr>
          <w:p w14:paraId="570EBF8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36,5</w:t>
            </w:r>
          </w:p>
        </w:tc>
        <w:tc>
          <w:tcPr>
            <w:tcW w:w="0" w:type="auto"/>
            <w:tcBorders>
              <w:top w:val="single" w:sz="8" w:space="0" w:color="7030A0"/>
              <w:left w:val="nil"/>
              <w:bottom w:val="nil"/>
              <w:right w:val="nil"/>
            </w:tcBorders>
            <w:shd w:val="clear" w:color="000000" w:fill="FFFFFF"/>
            <w:noWrap/>
            <w:vAlign w:val="bottom"/>
            <w:hideMark/>
          </w:tcPr>
          <w:p w14:paraId="6BD6A60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32,2</w:t>
            </w:r>
          </w:p>
        </w:tc>
        <w:tc>
          <w:tcPr>
            <w:tcW w:w="0" w:type="auto"/>
            <w:tcBorders>
              <w:top w:val="single" w:sz="8" w:space="0" w:color="7030A0"/>
              <w:left w:val="nil"/>
              <w:bottom w:val="nil"/>
              <w:right w:val="nil"/>
            </w:tcBorders>
            <w:shd w:val="clear" w:color="000000" w:fill="FFFFFF"/>
            <w:noWrap/>
            <w:vAlign w:val="bottom"/>
            <w:hideMark/>
          </w:tcPr>
          <w:p w14:paraId="24AC9B1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30,9</w:t>
            </w:r>
          </w:p>
        </w:tc>
        <w:tc>
          <w:tcPr>
            <w:tcW w:w="0" w:type="auto"/>
            <w:tcBorders>
              <w:top w:val="single" w:sz="8" w:space="0" w:color="7030A0"/>
              <w:left w:val="nil"/>
              <w:bottom w:val="nil"/>
              <w:right w:val="single" w:sz="8" w:space="0" w:color="7030A0"/>
            </w:tcBorders>
            <w:shd w:val="clear" w:color="000000" w:fill="FFFFFF"/>
            <w:noWrap/>
            <w:vAlign w:val="bottom"/>
            <w:hideMark/>
          </w:tcPr>
          <w:p w14:paraId="0CC7541F"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30,6</w:t>
            </w:r>
          </w:p>
        </w:tc>
      </w:tr>
      <w:tr w:rsidR="006868C8" w:rsidRPr="0067669A" w14:paraId="4950B9E5" w14:textId="77777777" w:rsidTr="006868C8">
        <w:trPr>
          <w:trHeight w:val="319"/>
        </w:trPr>
        <w:tc>
          <w:tcPr>
            <w:tcW w:w="0" w:type="auto"/>
            <w:tcBorders>
              <w:top w:val="nil"/>
              <w:left w:val="single" w:sz="8" w:space="0" w:color="7030A0"/>
              <w:bottom w:val="single" w:sz="8" w:space="0" w:color="7030A0"/>
              <w:right w:val="nil"/>
            </w:tcBorders>
            <w:shd w:val="clear" w:color="000000" w:fill="FFFFFF"/>
            <w:vAlign w:val="center"/>
            <w:hideMark/>
          </w:tcPr>
          <w:p w14:paraId="617B2B49" w14:textId="77777777" w:rsidR="006C474F" w:rsidRPr="005A780B" w:rsidRDefault="006C474F" w:rsidP="00B850B2">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bac et sup</w:t>
            </w:r>
          </w:p>
        </w:tc>
        <w:tc>
          <w:tcPr>
            <w:tcW w:w="0" w:type="auto"/>
            <w:tcBorders>
              <w:top w:val="nil"/>
              <w:left w:val="nil"/>
              <w:bottom w:val="single" w:sz="8" w:space="0" w:color="7030A0"/>
              <w:right w:val="nil"/>
            </w:tcBorders>
            <w:shd w:val="clear" w:color="000000" w:fill="FFFFFF"/>
            <w:vAlign w:val="bottom"/>
            <w:hideMark/>
          </w:tcPr>
          <w:p w14:paraId="4D388801"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55,9</w:t>
            </w:r>
          </w:p>
        </w:tc>
        <w:tc>
          <w:tcPr>
            <w:tcW w:w="0" w:type="auto"/>
            <w:tcBorders>
              <w:top w:val="nil"/>
              <w:left w:val="nil"/>
              <w:bottom w:val="single" w:sz="8" w:space="0" w:color="7030A0"/>
              <w:right w:val="nil"/>
            </w:tcBorders>
            <w:shd w:val="clear" w:color="000000" w:fill="FFFFFF"/>
            <w:vAlign w:val="bottom"/>
            <w:hideMark/>
          </w:tcPr>
          <w:p w14:paraId="0CC66B3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53,0</w:t>
            </w:r>
          </w:p>
        </w:tc>
        <w:tc>
          <w:tcPr>
            <w:tcW w:w="0" w:type="auto"/>
            <w:tcBorders>
              <w:top w:val="nil"/>
              <w:left w:val="nil"/>
              <w:bottom w:val="single" w:sz="8" w:space="0" w:color="7030A0"/>
              <w:right w:val="nil"/>
            </w:tcBorders>
            <w:shd w:val="clear" w:color="000000" w:fill="FFFFFF"/>
            <w:vAlign w:val="bottom"/>
            <w:hideMark/>
          </w:tcPr>
          <w:p w14:paraId="330B5F6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58,8</w:t>
            </w:r>
          </w:p>
        </w:tc>
        <w:tc>
          <w:tcPr>
            <w:tcW w:w="0" w:type="auto"/>
            <w:tcBorders>
              <w:top w:val="nil"/>
              <w:left w:val="nil"/>
              <w:bottom w:val="single" w:sz="8" w:space="0" w:color="7030A0"/>
              <w:right w:val="nil"/>
            </w:tcBorders>
            <w:shd w:val="clear" w:color="000000" w:fill="FFFFFF"/>
            <w:vAlign w:val="bottom"/>
            <w:hideMark/>
          </w:tcPr>
          <w:p w14:paraId="56574D54"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52,9</w:t>
            </w:r>
          </w:p>
        </w:tc>
        <w:tc>
          <w:tcPr>
            <w:tcW w:w="0" w:type="auto"/>
            <w:tcBorders>
              <w:top w:val="nil"/>
              <w:left w:val="nil"/>
              <w:bottom w:val="single" w:sz="8" w:space="0" w:color="7030A0"/>
              <w:right w:val="nil"/>
            </w:tcBorders>
            <w:shd w:val="clear" w:color="000000" w:fill="FFFFFF"/>
            <w:vAlign w:val="bottom"/>
            <w:hideMark/>
          </w:tcPr>
          <w:p w14:paraId="6E3E6CB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76,6</w:t>
            </w:r>
          </w:p>
        </w:tc>
        <w:tc>
          <w:tcPr>
            <w:tcW w:w="0" w:type="auto"/>
            <w:tcBorders>
              <w:top w:val="nil"/>
              <w:left w:val="nil"/>
              <w:bottom w:val="single" w:sz="8" w:space="0" w:color="7030A0"/>
              <w:right w:val="nil"/>
            </w:tcBorders>
            <w:shd w:val="clear" w:color="000000" w:fill="FFFFFF"/>
            <w:vAlign w:val="bottom"/>
            <w:hideMark/>
          </w:tcPr>
          <w:p w14:paraId="6BDDF3E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61,1</w:t>
            </w:r>
          </w:p>
        </w:tc>
        <w:tc>
          <w:tcPr>
            <w:tcW w:w="0" w:type="auto"/>
            <w:tcBorders>
              <w:top w:val="nil"/>
              <w:left w:val="nil"/>
              <w:bottom w:val="single" w:sz="8" w:space="0" w:color="7030A0"/>
              <w:right w:val="nil"/>
            </w:tcBorders>
            <w:shd w:val="clear" w:color="000000" w:fill="FFFFFF"/>
            <w:vAlign w:val="bottom"/>
            <w:hideMark/>
          </w:tcPr>
          <w:p w14:paraId="3CE3117A"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71,4</w:t>
            </w:r>
          </w:p>
        </w:tc>
        <w:tc>
          <w:tcPr>
            <w:tcW w:w="0" w:type="auto"/>
            <w:tcBorders>
              <w:top w:val="nil"/>
              <w:left w:val="nil"/>
              <w:bottom w:val="single" w:sz="8" w:space="0" w:color="7030A0"/>
              <w:right w:val="nil"/>
            </w:tcBorders>
            <w:shd w:val="clear" w:color="000000" w:fill="FFFFFF"/>
            <w:vAlign w:val="bottom"/>
            <w:hideMark/>
          </w:tcPr>
          <w:p w14:paraId="6E225B72"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56,4</w:t>
            </w:r>
          </w:p>
        </w:tc>
        <w:tc>
          <w:tcPr>
            <w:tcW w:w="0" w:type="auto"/>
            <w:tcBorders>
              <w:top w:val="nil"/>
              <w:left w:val="nil"/>
              <w:bottom w:val="single" w:sz="8" w:space="0" w:color="7030A0"/>
              <w:right w:val="nil"/>
            </w:tcBorders>
            <w:shd w:val="clear" w:color="000000" w:fill="FFFFFF"/>
            <w:vAlign w:val="bottom"/>
            <w:hideMark/>
          </w:tcPr>
          <w:p w14:paraId="371B145C"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65,2</w:t>
            </w:r>
          </w:p>
        </w:tc>
        <w:tc>
          <w:tcPr>
            <w:tcW w:w="0" w:type="auto"/>
            <w:tcBorders>
              <w:top w:val="nil"/>
              <w:left w:val="nil"/>
              <w:bottom w:val="single" w:sz="8" w:space="0" w:color="7030A0"/>
              <w:right w:val="nil"/>
            </w:tcBorders>
            <w:shd w:val="clear" w:color="000000" w:fill="FFFFFF"/>
            <w:vAlign w:val="bottom"/>
            <w:hideMark/>
          </w:tcPr>
          <w:p w14:paraId="24E8CF4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64,7</w:t>
            </w:r>
          </w:p>
        </w:tc>
        <w:tc>
          <w:tcPr>
            <w:tcW w:w="0" w:type="auto"/>
            <w:tcBorders>
              <w:top w:val="nil"/>
              <w:left w:val="nil"/>
              <w:bottom w:val="single" w:sz="8" w:space="0" w:color="7030A0"/>
              <w:right w:val="nil"/>
            </w:tcBorders>
            <w:shd w:val="clear" w:color="000000" w:fill="FFFFFF"/>
            <w:vAlign w:val="bottom"/>
            <w:hideMark/>
          </w:tcPr>
          <w:p w14:paraId="1264F066"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65,0</w:t>
            </w:r>
          </w:p>
        </w:tc>
        <w:tc>
          <w:tcPr>
            <w:tcW w:w="0" w:type="auto"/>
            <w:tcBorders>
              <w:top w:val="nil"/>
              <w:left w:val="nil"/>
              <w:bottom w:val="single" w:sz="8" w:space="0" w:color="7030A0"/>
              <w:right w:val="nil"/>
            </w:tcBorders>
            <w:shd w:val="clear" w:color="000000" w:fill="FFFFFF"/>
            <w:vAlign w:val="bottom"/>
            <w:hideMark/>
          </w:tcPr>
          <w:p w14:paraId="45673A78"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62,2</w:t>
            </w:r>
          </w:p>
        </w:tc>
        <w:tc>
          <w:tcPr>
            <w:tcW w:w="0" w:type="auto"/>
            <w:tcBorders>
              <w:top w:val="nil"/>
              <w:left w:val="nil"/>
              <w:bottom w:val="single" w:sz="8" w:space="0" w:color="7030A0"/>
              <w:right w:val="nil"/>
            </w:tcBorders>
            <w:shd w:val="clear" w:color="000000" w:fill="FFFFFF"/>
            <w:vAlign w:val="bottom"/>
            <w:hideMark/>
          </w:tcPr>
          <w:p w14:paraId="243AD707"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63,5</w:t>
            </w:r>
          </w:p>
        </w:tc>
        <w:tc>
          <w:tcPr>
            <w:tcW w:w="0" w:type="auto"/>
            <w:tcBorders>
              <w:top w:val="nil"/>
              <w:left w:val="nil"/>
              <w:bottom w:val="single" w:sz="8" w:space="0" w:color="7030A0"/>
              <w:right w:val="nil"/>
            </w:tcBorders>
            <w:shd w:val="clear" w:color="000000" w:fill="FFFFFF"/>
            <w:vAlign w:val="bottom"/>
            <w:hideMark/>
          </w:tcPr>
          <w:p w14:paraId="0057DB53"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67,8</w:t>
            </w:r>
          </w:p>
        </w:tc>
        <w:tc>
          <w:tcPr>
            <w:tcW w:w="0" w:type="auto"/>
            <w:tcBorders>
              <w:top w:val="nil"/>
              <w:left w:val="nil"/>
              <w:bottom w:val="single" w:sz="8" w:space="0" w:color="7030A0"/>
              <w:right w:val="nil"/>
            </w:tcBorders>
            <w:shd w:val="clear" w:color="000000" w:fill="FFFFFF"/>
            <w:vAlign w:val="bottom"/>
            <w:hideMark/>
          </w:tcPr>
          <w:p w14:paraId="45859FF9"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69,1</w:t>
            </w:r>
          </w:p>
        </w:tc>
        <w:tc>
          <w:tcPr>
            <w:tcW w:w="0" w:type="auto"/>
            <w:tcBorders>
              <w:top w:val="nil"/>
              <w:left w:val="nil"/>
              <w:bottom w:val="single" w:sz="8" w:space="0" w:color="7030A0"/>
              <w:right w:val="single" w:sz="8" w:space="0" w:color="7030A0"/>
            </w:tcBorders>
            <w:shd w:val="clear" w:color="000000" w:fill="FFFFFF"/>
            <w:vAlign w:val="bottom"/>
            <w:hideMark/>
          </w:tcPr>
          <w:p w14:paraId="3256DC5D" w14:textId="77777777" w:rsidR="006C474F" w:rsidRPr="0067669A" w:rsidRDefault="006C474F" w:rsidP="00B850B2">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69,4</w:t>
            </w:r>
          </w:p>
        </w:tc>
      </w:tr>
    </w:tbl>
    <w:p w14:paraId="7CB0B0FA" w14:textId="218272B7" w:rsidR="00043FC6" w:rsidRDefault="00043FC6"/>
    <w:p w14:paraId="2B37BD0F" w14:textId="77777777" w:rsidR="00803B3C" w:rsidRDefault="00803B3C" w:rsidP="00B850B2">
      <w:pPr>
        <w:rPr>
          <w:color w:val="7030A0"/>
          <w:szCs w:val="20"/>
        </w:rPr>
      </w:pPr>
      <w:r>
        <w:br w:type="page"/>
      </w:r>
    </w:p>
    <w:p w14:paraId="7DE03B6B" w14:textId="77777777" w:rsidR="005D379A" w:rsidRPr="00BF2D71" w:rsidRDefault="005D379A" w:rsidP="00944CDF">
      <w:pPr>
        <w:pStyle w:val="Titre2"/>
      </w:pPr>
      <w:r w:rsidRPr="00BF2D71">
        <w:lastRenderedPageBreak/>
        <w:t>Quotas redressés par région</w:t>
      </w:r>
    </w:p>
    <w:tbl>
      <w:tblPr>
        <w:tblW w:w="0" w:type="auto"/>
        <w:tblCellMar>
          <w:left w:w="70" w:type="dxa"/>
          <w:right w:w="70" w:type="dxa"/>
        </w:tblCellMar>
        <w:tblLook w:val="04A0" w:firstRow="1" w:lastRow="0" w:firstColumn="1" w:lastColumn="0" w:noHBand="0" w:noVBand="1"/>
      </w:tblPr>
      <w:tblGrid>
        <w:gridCol w:w="1138"/>
        <w:gridCol w:w="1073"/>
        <w:gridCol w:w="986"/>
        <w:gridCol w:w="731"/>
        <w:gridCol w:w="786"/>
        <w:gridCol w:w="707"/>
        <w:gridCol w:w="728"/>
        <w:gridCol w:w="1146"/>
        <w:gridCol w:w="1005"/>
        <w:gridCol w:w="723"/>
        <w:gridCol w:w="635"/>
        <w:gridCol w:w="594"/>
        <w:gridCol w:w="858"/>
        <w:gridCol w:w="946"/>
        <w:gridCol w:w="870"/>
        <w:gridCol w:w="1028"/>
        <w:gridCol w:w="616"/>
      </w:tblGrid>
      <w:tr w:rsidR="006516F8" w:rsidRPr="001D71C7" w14:paraId="19C2F01E" w14:textId="77777777" w:rsidTr="001D4490">
        <w:trPr>
          <w:trHeight w:val="738"/>
        </w:trPr>
        <w:tc>
          <w:tcPr>
            <w:tcW w:w="1138" w:type="dxa"/>
            <w:tcBorders>
              <w:top w:val="nil"/>
              <w:left w:val="nil"/>
              <w:bottom w:val="nil"/>
              <w:right w:val="nil"/>
            </w:tcBorders>
            <w:shd w:val="clear" w:color="000000" w:fill="FFFFFF"/>
            <w:noWrap/>
            <w:vAlign w:val="center"/>
            <w:hideMark/>
          </w:tcPr>
          <w:p w14:paraId="1E548497" w14:textId="77777777" w:rsidR="005D379A" w:rsidRPr="00803B3C" w:rsidRDefault="005D379A" w:rsidP="0067669A">
            <w:pPr>
              <w:suppressAutoHyphens w:val="0"/>
              <w:autoSpaceDN/>
              <w:spacing w:after="0"/>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 attendus</w:t>
            </w:r>
          </w:p>
        </w:tc>
        <w:tc>
          <w:tcPr>
            <w:tcW w:w="1073" w:type="dxa"/>
            <w:tcBorders>
              <w:top w:val="nil"/>
              <w:left w:val="nil"/>
              <w:bottom w:val="nil"/>
              <w:right w:val="nil"/>
            </w:tcBorders>
            <w:shd w:val="clear" w:color="000000" w:fill="FFFFFF"/>
            <w:vAlign w:val="center"/>
            <w:hideMark/>
          </w:tcPr>
          <w:p w14:paraId="2B6F4D21"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Guadeloupe</w:t>
            </w:r>
          </w:p>
        </w:tc>
        <w:tc>
          <w:tcPr>
            <w:tcW w:w="0" w:type="auto"/>
            <w:tcBorders>
              <w:top w:val="nil"/>
              <w:left w:val="nil"/>
              <w:bottom w:val="nil"/>
              <w:right w:val="nil"/>
            </w:tcBorders>
            <w:shd w:val="clear" w:color="000000" w:fill="FFFFFF"/>
            <w:vAlign w:val="center"/>
            <w:hideMark/>
          </w:tcPr>
          <w:p w14:paraId="67EEAE46"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Martinique</w:t>
            </w:r>
          </w:p>
        </w:tc>
        <w:tc>
          <w:tcPr>
            <w:tcW w:w="0" w:type="auto"/>
            <w:tcBorders>
              <w:top w:val="nil"/>
              <w:left w:val="nil"/>
              <w:bottom w:val="nil"/>
              <w:right w:val="nil"/>
            </w:tcBorders>
            <w:shd w:val="clear" w:color="000000" w:fill="FFFFFF"/>
            <w:vAlign w:val="center"/>
            <w:hideMark/>
          </w:tcPr>
          <w:p w14:paraId="4AA0919D"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Guyane</w:t>
            </w:r>
          </w:p>
        </w:tc>
        <w:tc>
          <w:tcPr>
            <w:tcW w:w="0" w:type="auto"/>
            <w:tcBorders>
              <w:top w:val="nil"/>
              <w:left w:val="nil"/>
              <w:bottom w:val="nil"/>
              <w:right w:val="nil"/>
            </w:tcBorders>
            <w:shd w:val="clear" w:color="000000" w:fill="FFFFFF"/>
            <w:vAlign w:val="center"/>
            <w:hideMark/>
          </w:tcPr>
          <w:p w14:paraId="0CFF1A3E"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Réunion</w:t>
            </w:r>
          </w:p>
        </w:tc>
        <w:tc>
          <w:tcPr>
            <w:tcW w:w="0" w:type="auto"/>
            <w:tcBorders>
              <w:top w:val="nil"/>
              <w:left w:val="nil"/>
              <w:bottom w:val="nil"/>
              <w:right w:val="nil"/>
            </w:tcBorders>
            <w:shd w:val="clear" w:color="000000" w:fill="FFFFFF"/>
            <w:vAlign w:val="center"/>
            <w:hideMark/>
          </w:tcPr>
          <w:p w14:paraId="319E66B6"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Île-de-France</w:t>
            </w:r>
          </w:p>
        </w:tc>
        <w:tc>
          <w:tcPr>
            <w:tcW w:w="0" w:type="auto"/>
            <w:tcBorders>
              <w:top w:val="nil"/>
              <w:left w:val="nil"/>
              <w:bottom w:val="nil"/>
              <w:right w:val="nil"/>
            </w:tcBorders>
            <w:shd w:val="clear" w:color="000000" w:fill="FFFFFF"/>
            <w:vAlign w:val="center"/>
            <w:hideMark/>
          </w:tcPr>
          <w:p w14:paraId="24D711B6"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Centre Val de Loire</w:t>
            </w:r>
          </w:p>
        </w:tc>
        <w:tc>
          <w:tcPr>
            <w:tcW w:w="0" w:type="auto"/>
            <w:tcBorders>
              <w:top w:val="nil"/>
              <w:left w:val="nil"/>
              <w:bottom w:val="nil"/>
              <w:right w:val="nil"/>
            </w:tcBorders>
            <w:shd w:val="clear" w:color="000000" w:fill="FFFFFF"/>
            <w:vAlign w:val="center"/>
            <w:hideMark/>
          </w:tcPr>
          <w:p w14:paraId="69CF326E"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Bourgogne-Franche-Comté</w:t>
            </w:r>
          </w:p>
        </w:tc>
        <w:tc>
          <w:tcPr>
            <w:tcW w:w="0" w:type="auto"/>
            <w:tcBorders>
              <w:top w:val="nil"/>
              <w:left w:val="nil"/>
              <w:bottom w:val="nil"/>
              <w:right w:val="nil"/>
            </w:tcBorders>
            <w:shd w:val="clear" w:color="000000" w:fill="FFFFFF"/>
            <w:vAlign w:val="center"/>
            <w:hideMark/>
          </w:tcPr>
          <w:p w14:paraId="4CCE9275"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Normandie</w:t>
            </w:r>
          </w:p>
        </w:tc>
        <w:tc>
          <w:tcPr>
            <w:tcW w:w="0" w:type="auto"/>
            <w:tcBorders>
              <w:top w:val="nil"/>
              <w:left w:val="nil"/>
              <w:bottom w:val="nil"/>
              <w:right w:val="nil"/>
            </w:tcBorders>
            <w:shd w:val="clear" w:color="000000" w:fill="FFFFFF"/>
            <w:vAlign w:val="center"/>
            <w:hideMark/>
          </w:tcPr>
          <w:p w14:paraId="2BD56CF2"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Hauts-de-France</w:t>
            </w:r>
          </w:p>
        </w:tc>
        <w:tc>
          <w:tcPr>
            <w:tcW w:w="0" w:type="auto"/>
            <w:tcBorders>
              <w:top w:val="nil"/>
              <w:left w:val="nil"/>
              <w:bottom w:val="nil"/>
              <w:right w:val="nil"/>
            </w:tcBorders>
            <w:shd w:val="clear" w:color="000000" w:fill="FFFFFF"/>
            <w:vAlign w:val="center"/>
            <w:hideMark/>
          </w:tcPr>
          <w:p w14:paraId="35C13C9B"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Grand Est</w:t>
            </w:r>
          </w:p>
        </w:tc>
        <w:tc>
          <w:tcPr>
            <w:tcW w:w="0" w:type="auto"/>
            <w:tcBorders>
              <w:top w:val="nil"/>
              <w:left w:val="nil"/>
              <w:bottom w:val="nil"/>
              <w:right w:val="nil"/>
            </w:tcBorders>
            <w:shd w:val="clear" w:color="000000" w:fill="FFFFFF"/>
            <w:vAlign w:val="center"/>
            <w:hideMark/>
          </w:tcPr>
          <w:p w14:paraId="513EE518"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Pays de la Loire</w:t>
            </w:r>
          </w:p>
        </w:tc>
        <w:tc>
          <w:tcPr>
            <w:tcW w:w="0" w:type="auto"/>
            <w:tcBorders>
              <w:top w:val="nil"/>
              <w:left w:val="nil"/>
              <w:bottom w:val="nil"/>
              <w:right w:val="nil"/>
            </w:tcBorders>
            <w:shd w:val="clear" w:color="000000" w:fill="FFFFFF"/>
            <w:vAlign w:val="center"/>
            <w:hideMark/>
          </w:tcPr>
          <w:p w14:paraId="74E79AF0"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Bretagne</w:t>
            </w:r>
          </w:p>
        </w:tc>
        <w:tc>
          <w:tcPr>
            <w:tcW w:w="0" w:type="auto"/>
            <w:tcBorders>
              <w:top w:val="nil"/>
              <w:left w:val="nil"/>
              <w:bottom w:val="nil"/>
              <w:right w:val="nil"/>
            </w:tcBorders>
            <w:shd w:val="clear" w:color="000000" w:fill="FFFFFF"/>
            <w:vAlign w:val="center"/>
            <w:hideMark/>
          </w:tcPr>
          <w:p w14:paraId="742FE57E"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Nouvelle-Aquitaine</w:t>
            </w:r>
          </w:p>
        </w:tc>
        <w:tc>
          <w:tcPr>
            <w:tcW w:w="0" w:type="auto"/>
            <w:tcBorders>
              <w:top w:val="nil"/>
              <w:left w:val="nil"/>
              <w:bottom w:val="nil"/>
              <w:right w:val="nil"/>
            </w:tcBorders>
            <w:shd w:val="clear" w:color="000000" w:fill="FFFFFF"/>
            <w:vAlign w:val="center"/>
            <w:hideMark/>
          </w:tcPr>
          <w:p w14:paraId="6C83F9CC"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Occitanie</w:t>
            </w:r>
          </w:p>
        </w:tc>
        <w:tc>
          <w:tcPr>
            <w:tcW w:w="0" w:type="auto"/>
            <w:tcBorders>
              <w:top w:val="nil"/>
              <w:left w:val="nil"/>
              <w:bottom w:val="nil"/>
              <w:right w:val="nil"/>
            </w:tcBorders>
            <w:shd w:val="clear" w:color="000000" w:fill="FFFFFF"/>
            <w:vAlign w:val="center"/>
            <w:hideMark/>
          </w:tcPr>
          <w:p w14:paraId="1E12FE06"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Auvergne-Rhône-Alpes</w:t>
            </w:r>
          </w:p>
        </w:tc>
        <w:tc>
          <w:tcPr>
            <w:tcW w:w="0" w:type="auto"/>
            <w:tcBorders>
              <w:top w:val="nil"/>
              <w:left w:val="nil"/>
              <w:bottom w:val="nil"/>
              <w:right w:val="nil"/>
            </w:tcBorders>
            <w:shd w:val="clear" w:color="000000" w:fill="FFFFFF"/>
            <w:vAlign w:val="center"/>
            <w:hideMark/>
          </w:tcPr>
          <w:p w14:paraId="59A7E9D8"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PACA Corse</w:t>
            </w:r>
          </w:p>
        </w:tc>
      </w:tr>
      <w:tr w:rsidR="006516F8" w:rsidRPr="001D71C7" w14:paraId="2F3D0AE6" w14:textId="77777777" w:rsidTr="001D4490">
        <w:trPr>
          <w:trHeight w:val="301"/>
        </w:trPr>
        <w:tc>
          <w:tcPr>
            <w:tcW w:w="1138" w:type="dxa"/>
            <w:tcBorders>
              <w:top w:val="single" w:sz="8" w:space="0" w:color="00B0F0"/>
              <w:left w:val="single" w:sz="8" w:space="0" w:color="00B0F0"/>
              <w:bottom w:val="nil"/>
              <w:right w:val="nil"/>
            </w:tcBorders>
            <w:shd w:val="clear" w:color="000000" w:fill="FFFFFF"/>
            <w:noWrap/>
            <w:vAlign w:val="center"/>
            <w:hideMark/>
          </w:tcPr>
          <w:p w14:paraId="668270E9" w14:textId="77777777" w:rsidR="001F4468" w:rsidRPr="005A780B" w:rsidRDefault="001F4468" w:rsidP="001F446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Homme</w:t>
            </w:r>
          </w:p>
        </w:tc>
        <w:tc>
          <w:tcPr>
            <w:tcW w:w="1073" w:type="dxa"/>
            <w:tcBorders>
              <w:top w:val="single" w:sz="8" w:space="0" w:color="00B0F0"/>
              <w:left w:val="nil"/>
              <w:bottom w:val="nil"/>
              <w:right w:val="nil"/>
            </w:tcBorders>
            <w:shd w:val="clear" w:color="000000" w:fill="FFFFFF"/>
            <w:noWrap/>
            <w:vAlign w:val="bottom"/>
            <w:hideMark/>
          </w:tcPr>
          <w:p w14:paraId="35327575" w14:textId="0D225B06"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45,0</w:t>
            </w:r>
          </w:p>
        </w:tc>
        <w:tc>
          <w:tcPr>
            <w:tcW w:w="0" w:type="auto"/>
            <w:tcBorders>
              <w:top w:val="single" w:sz="8" w:space="0" w:color="00B0F0"/>
              <w:left w:val="nil"/>
              <w:bottom w:val="nil"/>
              <w:right w:val="nil"/>
            </w:tcBorders>
            <w:shd w:val="clear" w:color="000000" w:fill="FFFFFF"/>
            <w:noWrap/>
            <w:vAlign w:val="bottom"/>
            <w:hideMark/>
          </w:tcPr>
          <w:p w14:paraId="6BD0E909" w14:textId="071D1963"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45,0</w:t>
            </w:r>
          </w:p>
        </w:tc>
        <w:tc>
          <w:tcPr>
            <w:tcW w:w="0" w:type="auto"/>
            <w:tcBorders>
              <w:top w:val="single" w:sz="8" w:space="0" w:color="00B0F0"/>
              <w:left w:val="nil"/>
              <w:bottom w:val="nil"/>
              <w:right w:val="nil"/>
            </w:tcBorders>
            <w:shd w:val="clear" w:color="000000" w:fill="FFFFFF"/>
            <w:noWrap/>
            <w:vAlign w:val="bottom"/>
            <w:hideMark/>
          </w:tcPr>
          <w:p w14:paraId="4888EED0" w14:textId="4254EBA3"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48,5</w:t>
            </w:r>
          </w:p>
        </w:tc>
        <w:tc>
          <w:tcPr>
            <w:tcW w:w="0" w:type="auto"/>
            <w:tcBorders>
              <w:top w:val="single" w:sz="8" w:space="0" w:color="00B0F0"/>
              <w:left w:val="nil"/>
              <w:bottom w:val="nil"/>
              <w:right w:val="nil"/>
            </w:tcBorders>
            <w:shd w:val="clear" w:color="000000" w:fill="FFFFFF"/>
            <w:noWrap/>
            <w:vAlign w:val="bottom"/>
            <w:hideMark/>
          </w:tcPr>
          <w:p w14:paraId="483E74CF" w14:textId="1BB6CB1C"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47,5</w:t>
            </w:r>
          </w:p>
        </w:tc>
        <w:tc>
          <w:tcPr>
            <w:tcW w:w="0" w:type="auto"/>
            <w:tcBorders>
              <w:top w:val="single" w:sz="8" w:space="0" w:color="00B0F0"/>
              <w:left w:val="nil"/>
              <w:bottom w:val="nil"/>
              <w:right w:val="nil"/>
            </w:tcBorders>
            <w:shd w:val="clear" w:color="000000" w:fill="FFFFFF"/>
            <w:noWrap/>
            <w:vAlign w:val="bottom"/>
            <w:hideMark/>
          </w:tcPr>
          <w:p w14:paraId="1F13FB79" w14:textId="1D01AD9C"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47,5</w:t>
            </w:r>
          </w:p>
        </w:tc>
        <w:tc>
          <w:tcPr>
            <w:tcW w:w="0" w:type="auto"/>
            <w:tcBorders>
              <w:top w:val="single" w:sz="8" w:space="0" w:color="00B0F0"/>
              <w:left w:val="nil"/>
              <w:bottom w:val="nil"/>
              <w:right w:val="nil"/>
            </w:tcBorders>
            <w:shd w:val="clear" w:color="000000" w:fill="FFFFFF"/>
            <w:noWrap/>
            <w:vAlign w:val="bottom"/>
            <w:hideMark/>
          </w:tcPr>
          <w:p w14:paraId="5CA3155D" w14:textId="6A0FA6E0"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48,0</w:t>
            </w:r>
          </w:p>
        </w:tc>
        <w:tc>
          <w:tcPr>
            <w:tcW w:w="0" w:type="auto"/>
            <w:tcBorders>
              <w:top w:val="single" w:sz="8" w:space="0" w:color="00B0F0"/>
              <w:left w:val="nil"/>
              <w:bottom w:val="nil"/>
              <w:right w:val="nil"/>
            </w:tcBorders>
            <w:shd w:val="clear" w:color="000000" w:fill="FFFFFF"/>
            <w:noWrap/>
            <w:vAlign w:val="bottom"/>
            <w:hideMark/>
          </w:tcPr>
          <w:p w14:paraId="77778AC4" w14:textId="12B2DF35"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48,4</w:t>
            </w:r>
          </w:p>
        </w:tc>
        <w:tc>
          <w:tcPr>
            <w:tcW w:w="0" w:type="auto"/>
            <w:tcBorders>
              <w:top w:val="single" w:sz="8" w:space="0" w:color="00B0F0"/>
              <w:left w:val="nil"/>
              <w:bottom w:val="nil"/>
              <w:right w:val="nil"/>
            </w:tcBorders>
            <w:shd w:val="clear" w:color="000000" w:fill="FFFFFF"/>
            <w:noWrap/>
            <w:vAlign w:val="bottom"/>
            <w:hideMark/>
          </w:tcPr>
          <w:p w14:paraId="40137651" w14:textId="21D4EE6F"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48,0</w:t>
            </w:r>
          </w:p>
        </w:tc>
        <w:tc>
          <w:tcPr>
            <w:tcW w:w="0" w:type="auto"/>
            <w:tcBorders>
              <w:top w:val="single" w:sz="8" w:space="0" w:color="00B0F0"/>
              <w:left w:val="nil"/>
              <w:bottom w:val="nil"/>
              <w:right w:val="nil"/>
            </w:tcBorders>
            <w:shd w:val="clear" w:color="000000" w:fill="FFFFFF"/>
            <w:noWrap/>
            <w:vAlign w:val="bottom"/>
            <w:hideMark/>
          </w:tcPr>
          <w:p w14:paraId="45AED7AB" w14:textId="26AF39A1"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47,7</w:t>
            </w:r>
          </w:p>
        </w:tc>
        <w:tc>
          <w:tcPr>
            <w:tcW w:w="0" w:type="auto"/>
            <w:tcBorders>
              <w:top w:val="single" w:sz="8" w:space="0" w:color="00B0F0"/>
              <w:left w:val="nil"/>
              <w:bottom w:val="nil"/>
              <w:right w:val="nil"/>
            </w:tcBorders>
            <w:shd w:val="clear" w:color="000000" w:fill="FFFFFF"/>
            <w:noWrap/>
            <w:vAlign w:val="bottom"/>
            <w:hideMark/>
          </w:tcPr>
          <w:p w14:paraId="5F949795" w14:textId="331D0270"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48,3</w:t>
            </w:r>
          </w:p>
        </w:tc>
        <w:tc>
          <w:tcPr>
            <w:tcW w:w="0" w:type="auto"/>
            <w:tcBorders>
              <w:top w:val="single" w:sz="8" w:space="0" w:color="00B0F0"/>
              <w:left w:val="nil"/>
              <w:bottom w:val="nil"/>
              <w:right w:val="nil"/>
            </w:tcBorders>
            <w:shd w:val="clear" w:color="000000" w:fill="FFFFFF"/>
            <w:noWrap/>
            <w:vAlign w:val="bottom"/>
            <w:hideMark/>
          </w:tcPr>
          <w:p w14:paraId="62880E83" w14:textId="653008C7"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48,4</w:t>
            </w:r>
          </w:p>
        </w:tc>
        <w:tc>
          <w:tcPr>
            <w:tcW w:w="0" w:type="auto"/>
            <w:tcBorders>
              <w:top w:val="single" w:sz="8" w:space="0" w:color="00B0F0"/>
              <w:left w:val="nil"/>
              <w:bottom w:val="nil"/>
              <w:right w:val="nil"/>
            </w:tcBorders>
            <w:shd w:val="clear" w:color="000000" w:fill="FFFFFF"/>
            <w:noWrap/>
            <w:vAlign w:val="bottom"/>
            <w:hideMark/>
          </w:tcPr>
          <w:p w14:paraId="18A19A33" w14:textId="32D7CA12"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48,4</w:t>
            </w:r>
          </w:p>
        </w:tc>
        <w:tc>
          <w:tcPr>
            <w:tcW w:w="0" w:type="auto"/>
            <w:tcBorders>
              <w:top w:val="single" w:sz="8" w:space="0" w:color="00B0F0"/>
              <w:left w:val="nil"/>
              <w:bottom w:val="nil"/>
              <w:right w:val="nil"/>
            </w:tcBorders>
            <w:shd w:val="clear" w:color="000000" w:fill="FFFFFF"/>
            <w:noWrap/>
            <w:vAlign w:val="bottom"/>
            <w:hideMark/>
          </w:tcPr>
          <w:p w14:paraId="0AA54B81" w14:textId="30D0C8A2"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47,5</w:t>
            </w:r>
          </w:p>
        </w:tc>
        <w:tc>
          <w:tcPr>
            <w:tcW w:w="0" w:type="auto"/>
            <w:tcBorders>
              <w:top w:val="single" w:sz="8" w:space="0" w:color="00B0F0"/>
              <w:left w:val="nil"/>
              <w:bottom w:val="nil"/>
              <w:right w:val="nil"/>
            </w:tcBorders>
            <w:shd w:val="clear" w:color="000000" w:fill="FFFFFF"/>
            <w:noWrap/>
            <w:vAlign w:val="bottom"/>
            <w:hideMark/>
          </w:tcPr>
          <w:p w14:paraId="024E5774" w14:textId="2A9FB879"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47,7</w:t>
            </w:r>
          </w:p>
        </w:tc>
        <w:tc>
          <w:tcPr>
            <w:tcW w:w="0" w:type="auto"/>
            <w:tcBorders>
              <w:top w:val="single" w:sz="8" w:space="0" w:color="00B0F0"/>
              <w:left w:val="nil"/>
              <w:bottom w:val="nil"/>
              <w:right w:val="nil"/>
            </w:tcBorders>
            <w:shd w:val="clear" w:color="000000" w:fill="FFFFFF"/>
            <w:noWrap/>
            <w:vAlign w:val="bottom"/>
            <w:hideMark/>
          </w:tcPr>
          <w:p w14:paraId="127DAA7A" w14:textId="37899AD2"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48,3</w:t>
            </w:r>
          </w:p>
        </w:tc>
        <w:tc>
          <w:tcPr>
            <w:tcW w:w="0" w:type="auto"/>
            <w:tcBorders>
              <w:top w:val="single" w:sz="8" w:space="0" w:color="00B0F0"/>
              <w:left w:val="nil"/>
              <w:bottom w:val="nil"/>
              <w:right w:val="single" w:sz="8" w:space="0" w:color="00B0F0"/>
            </w:tcBorders>
            <w:shd w:val="clear" w:color="000000" w:fill="FFFFFF"/>
            <w:noWrap/>
            <w:vAlign w:val="bottom"/>
            <w:hideMark/>
          </w:tcPr>
          <w:p w14:paraId="7A01B9AD" w14:textId="2219E572"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47,0</w:t>
            </w:r>
          </w:p>
        </w:tc>
      </w:tr>
      <w:tr w:rsidR="006516F8" w:rsidRPr="001D71C7" w14:paraId="7C7B4273" w14:textId="77777777" w:rsidTr="001D4490">
        <w:trPr>
          <w:trHeight w:val="316"/>
        </w:trPr>
        <w:tc>
          <w:tcPr>
            <w:tcW w:w="1138" w:type="dxa"/>
            <w:tcBorders>
              <w:top w:val="nil"/>
              <w:left w:val="single" w:sz="8" w:space="0" w:color="00B0F0"/>
              <w:bottom w:val="single" w:sz="8" w:space="0" w:color="00B0F0"/>
              <w:right w:val="nil"/>
            </w:tcBorders>
            <w:shd w:val="clear" w:color="000000" w:fill="FFFFFF"/>
            <w:noWrap/>
            <w:vAlign w:val="center"/>
            <w:hideMark/>
          </w:tcPr>
          <w:p w14:paraId="53D7E681" w14:textId="77777777" w:rsidR="001F4468" w:rsidRPr="005A780B" w:rsidRDefault="001F4468" w:rsidP="001F446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Femme</w:t>
            </w:r>
          </w:p>
        </w:tc>
        <w:tc>
          <w:tcPr>
            <w:tcW w:w="1073" w:type="dxa"/>
            <w:tcBorders>
              <w:top w:val="nil"/>
              <w:left w:val="nil"/>
              <w:bottom w:val="single" w:sz="8" w:space="0" w:color="00B0F0"/>
              <w:right w:val="nil"/>
            </w:tcBorders>
            <w:shd w:val="clear" w:color="000000" w:fill="FFFFFF"/>
            <w:noWrap/>
            <w:vAlign w:val="bottom"/>
            <w:hideMark/>
          </w:tcPr>
          <w:p w14:paraId="1CB2D19C" w14:textId="202D7078"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55,0</w:t>
            </w:r>
          </w:p>
        </w:tc>
        <w:tc>
          <w:tcPr>
            <w:tcW w:w="0" w:type="auto"/>
            <w:tcBorders>
              <w:top w:val="nil"/>
              <w:left w:val="nil"/>
              <w:bottom w:val="single" w:sz="8" w:space="0" w:color="00B0F0"/>
              <w:right w:val="nil"/>
            </w:tcBorders>
            <w:shd w:val="clear" w:color="000000" w:fill="FFFFFF"/>
            <w:noWrap/>
            <w:vAlign w:val="bottom"/>
            <w:hideMark/>
          </w:tcPr>
          <w:p w14:paraId="132012FC" w14:textId="6349BEAC"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55,0</w:t>
            </w:r>
          </w:p>
        </w:tc>
        <w:tc>
          <w:tcPr>
            <w:tcW w:w="0" w:type="auto"/>
            <w:tcBorders>
              <w:top w:val="nil"/>
              <w:left w:val="nil"/>
              <w:bottom w:val="single" w:sz="8" w:space="0" w:color="00B0F0"/>
              <w:right w:val="nil"/>
            </w:tcBorders>
            <w:shd w:val="clear" w:color="000000" w:fill="FFFFFF"/>
            <w:noWrap/>
            <w:vAlign w:val="bottom"/>
            <w:hideMark/>
          </w:tcPr>
          <w:p w14:paraId="508501B2" w14:textId="6137D455"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50,5</w:t>
            </w:r>
          </w:p>
        </w:tc>
        <w:tc>
          <w:tcPr>
            <w:tcW w:w="0" w:type="auto"/>
            <w:tcBorders>
              <w:top w:val="nil"/>
              <w:left w:val="nil"/>
              <w:bottom w:val="single" w:sz="8" w:space="0" w:color="00B0F0"/>
              <w:right w:val="nil"/>
            </w:tcBorders>
            <w:shd w:val="clear" w:color="000000" w:fill="FFFFFF"/>
            <w:noWrap/>
            <w:vAlign w:val="bottom"/>
            <w:hideMark/>
          </w:tcPr>
          <w:p w14:paraId="199EF3B1" w14:textId="7B5E707E"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52,5</w:t>
            </w:r>
          </w:p>
        </w:tc>
        <w:tc>
          <w:tcPr>
            <w:tcW w:w="0" w:type="auto"/>
            <w:tcBorders>
              <w:top w:val="nil"/>
              <w:left w:val="nil"/>
              <w:bottom w:val="single" w:sz="8" w:space="0" w:color="00B0F0"/>
              <w:right w:val="nil"/>
            </w:tcBorders>
            <w:shd w:val="clear" w:color="000000" w:fill="FFFFFF"/>
            <w:noWrap/>
            <w:vAlign w:val="bottom"/>
            <w:hideMark/>
          </w:tcPr>
          <w:p w14:paraId="01F7819B" w14:textId="53991CE2"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52,5</w:t>
            </w:r>
          </w:p>
        </w:tc>
        <w:tc>
          <w:tcPr>
            <w:tcW w:w="0" w:type="auto"/>
            <w:tcBorders>
              <w:top w:val="nil"/>
              <w:left w:val="nil"/>
              <w:bottom w:val="single" w:sz="8" w:space="0" w:color="00B0F0"/>
              <w:right w:val="nil"/>
            </w:tcBorders>
            <w:shd w:val="clear" w:color="000000" w:fill="FFFFFF"/>
            <w:noWrap/>
            <w:vAlign w:val="bottom"/>
            <w:hideMark/>
          </w:tcPr>
          <w:p w14:paraId="0F33C28C" w14:textId="7A39719A"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52,0</w:t>
            </w:r>
          </w:p>
        </w:tc>
        <w:tc>
          <w:tcPr>
            <w:tcW w:w="0" w:type="auto"/>
            <w:tcBorders>
              <w:top w:val="nil"/>
              <w:left w:val="nil"/>
              <w:bottom w:val="single" w:sz="8" w:space="0" w:color="00B0F0"/>
              <w:right w:val="nil"/>
            </w:tcBorders>
            <w:shd w:val="clear" w:color="000000" w:fill="FFFFFF"/>
            <w:noWrap/>
            <w:vAlign w:val="bottom"/>
            <w:hideMark/>
          </w:tcPr>
          <w:p w14:paraId="4FBB20EB" w14:textId="7D766589"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51,6</w:t>
            </w:r>
          </w:p>
        </w:tc>
        <w:tc>
          <w:tcPr>
            <w:tcW w:w="0" w:type="auto"/>
            <w:tcBorders>
              <w:top w:val="nil"/>
              <w:left w:val="nil"/>
              <w:bottom w:val="single" w:sz="8" w:space="0" w:color="00B0F0"/>
              <w:right w:val="nil"/>
            </w:tcBorders>
            <w:shd w:val="clear" w:color="000000" w:fill="FFFFFF"/>
            <w:noWrap/>
            <w:vAlign w:val="bottom"/>
            <w:hideMark/>
          </w:tcPr>
          <w:p w14:paraId="58EAC0B8" w14:textId="3552613E"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52,0</w:t>
            </w:r>
          </w:p>
        </w:tc>
        <w:tc>
          <w:tcPr>
            <w:tcW w:w="0" w:type="auto"/>
            <w:tcBorders>
              <w:top w:val="nil"/>
              <w:left w:val="nil"/>
              <w:bottom w:val="single" w:sz="8" w:space="0" w:color="00B0F0"/>
              <w:right w:val="nil"/>
            </w:tcBorders>
            <w:shd w:val="clear" w:color="000000" w:fill="FFFFFF"/>
            <w:noWrap/>
            <w:vAlign w:val="bottom"/>
            <w:hideMark/>
          </w:tcPr>
          <w:p w14:paraId="40F03B85" w14:textId="4930A550"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52,3</w:t>
            </w:r>
          </w:p>
        </w:tc>
        <w:tc>
          <w:tcPr>
            <w:tcW w:w="0" w:type="auto"/>
            <w:tcBorders>
              <w:top w:val="nil"/>
              <w:left w:val="nil"/>
              <w:bottom w:val="single" w:sz="8" w:space="0" w:color="00B0F0"/>
              <w:right w:val="nil"/>
            </w:tcBorders>
            <w:shd w:val="clear" w:color="000000" w:fill="FFFFFF"/>
            <w:noWrap/>
            <w:vAlign w:val="bottom"/>
            <w:hideMark/>
          </w:tcPr>
          <w:p w14:paraId="5B282DA3" w14:textId="1D272FAC"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51,7</w:t>
            </w:r>
          </w:p>
        </w:tc>
        <w:tc>
          <w:tcPr>
            <w:tcW w:w="0" w:type="auto"/>
            <w:tcBorders>
              <w:top w:val="nil"/>
              <w:left w:val="nil"/>
              <w:bottom w:val="single" w:sz="8" w:space="0" w:color="00B0F0"/>
              <w:right w:val="nil"/>
            </w:tcBorders>
            <w:shd w:val="clear" w:color="000000" w:fill="FFFFFF"/>
            <w:noWrap/>
            <w:vAlign w:val="bottom"/>
            <w:hideMark/>
          </w:tcPr>
          <w:p w14:paraId="2F6BBBA1" w14:textId="13758A10"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51,6</w:t>
            </w:r>
          </w:p>
        </w:tc>
        <w:tc>
          <w:tcPr>
            <w:tcW w:w="0" w:type="auto"/>
            <w:tcBorders>
              <w:top w:val="nil"/>
              <w:left w:val="nil"/>
              <w:bottom w:val="single" w:sz="8" w:space="0" w:color="00B0F0"/>
              <w:right w:val="nil"/>
            </w:tcBorders>
            <w:shd w:val="clear" w:color="000000" w:fill="FFFFFF"/>
            <w:noWrap/>
            <w:vAlign w:val="bottom"/>
            <w:hideMark/>
          </w:tcPr>
          <w:p w14:paraId="5309DB2A" w14:textId="34E2101C"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51,6</w:t>
            </w:r>
          </w:p>
        </w:tc>
        <w:tc>
          <w:tcPr>
            <w:tcW w:w="0" w:type="auto"/>
            <w:tcBorders>
              <w:top w:val="nil"/>
              <w:left w:val="nil"/>
              <w:bottom w:val="single" w:sz="8" w:space="0" w:color="00B0F0"/>
              <w:right w:val="nil"/>
            </w:tcBorders>
            <w:shd w:val="clear" w:color="000000" w:fill="FFFFFF"/>
            <w:noWrap/>
            <w:vAlign w:val="bottom"/>
            <w:hideMark/>
          </w:tcPr>
          <w:p w14:paraId="3C29C5A1" w14:textId="549FC1E3"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52,2</w:t>
            </w:r>
          </w:p>
        </w:tc>
        <w:tc>
          <w:tcPr>
            <w:tcW w:w="0" w:type="auto"/>
            <w:tcBorders>
              <w:top w:val="nil"/>
              <w:left w:val="nil"/>
              <w:bottom w:val="single" w:sz="8" w:space="0" w:color="00B0F0"/>
              <w:right w:val="nil"/>
            </w:tcBorders>
            <w:shd w:val="clear" w:color="000000" w:fill="FFFFFF"/>
            <w:noWrap/>
            <w:vAlign w:val="bottom"/>
            <w:hideMark/>
          </w:tcPr>
          <w:p w14:paraId="298F967E" w14:textId="55A4E6FA"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52,3</w:t>
            </w:r>
          </w:p>
        </w:tc>
        <w:tc>
          <w:tcPr>
            <w:tcW w:w="0" w:type="auto"/>
            <w:tcBorders>
              <w:top w:val="nil"/>
              <w:left w:val="nil"/>
              <w:bottom w:val="single" w:sz="8" w:space="0" w:color="00B0F0"/>
              <w:right w:val="nil"/>
            </w:tcBorders>
            <w:shd w:val="clear" w:color="000000" w:fill="FFFFFF"/>
            <w:noWrap/>
            <w:vAlign w:val="bottom"/>
            <w:hideMark/>
          </w:tcPr>
          <w:p w14:paraId="048D33EC" w14:textId="0B03E607"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51,7</w:t>
            </w:r>
          </w:p>
        </w:tc>
        <w:tc>
          <w:tcPr>
            <w:tcW w:w="0" w:type="auto"/>
            <w:tcBorders>
              <w:top w:val="nil"/>
              <w:left w:val="nil"/>
              <w:bottom w:val="single" w:sz="8" w:space="0" w:color="00B0F0"/>
              <w:right w:val="single" w:sz="8" w:space="0" w:color="00B0F0"/>
            </w:tcBorders>
            <w:shd w:val="clear" w:color="000000" w:fill="FFFFFF"/>
            <w:noWrap/>
            <w:vAlign w:val="bottom"/>
            <w:hideMark/>
          </w:tcPr>
          <w:p w14:paraId="380D9789" w14:textId="1941D4D0" w:rsidR="001F4468" w:rsidRPr="00803B3C" w:rsidRDefault="001F4468" w:rsidP="001F446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53,0</w:t>
            </w:r>
          </w:p>
        </w:tc>
      </w:tr>
      <w:tr w:rsidR="006516F8" w:rsidRPr="001D71C7" w14:paraId="13CD0AB3" w14:textId="77777777" w:rsidTr="001D4490">
        <w:trPr>
          <w:trHeight w:val="316"/>
        </w:trPr>
        <w:tc>
          <w:tcPr>
            <w:tcW w:w="0" w:type="auto"/>
            <w:gridSpan w:val="2"/>
            <w:tcBorders>
              <w:top w:val="nil"/>
              <w:left w:val="nil"/>
              <w:bottom w:val="nil"/>
              <w:right w:val="nil"/>
            </w:tcBorders>
            <w:shd w:val="clear" w:color="000000" w:fill="FFFFFF"/>
            <w:noWrap/>
            <w:vAlign w:val="center"/>
            <w:hideMark/>
          </w:tcPr>
          <w:p w14:paraId="1FB13442" w14:textId="77777777" w:rsidR="005D379A" w:rsidRPr="00F455F7" w:rsidRDefault="005D379A" w:rsidP="00B850B2">
            <w:pPr>
              <w:spacing w:after="0"/>
              <w:rPr>
                <w:rFonts w:eastAsia="Times New Roman" w:cs="Calibri"/>
                <w:b/>
                <w:color w:val="7030A0"/>
                <w:sz w:val="14"/>
                <w:szCs w:val="14"/>
                <w:lang w:eastAsia="fr-FR"/>
              </w:rPr>
            </w:pPr>
            <w:r w:rsidRPr="00F455F7">
              <w:rPr>
                <w:rFonts w:eastAsia="Times New Roman" w:cs="Calibri"/>
                <w:b/>
                <w:color w:val="7030A0"/>
                <w:sz w:val="14"/>
                <w:szCs w:val="14"/>
                <w:lang w:eastAsia="fr-FR"/>
              </w:rPr>
              <w:t>% observés redressés</w:t>
            </w:r>
          </w:p>
        </w:tc>
        <w:tc>
          <w:tcPr>
            <w:tcW w:w="0" w:type="auto"/>
            <w:tcBorders>
              <w:top w:val="nil"/>
              <w:left w:val="nil"/>
              <w:bottom w:val="nil"/>
              <w:right w:val="nil"/>
            </w:tcBorders>
            <w:shd w:val="clear" w:color="000000" w:fill="FFFFFF"/>
            <w:vAlign w:val="center"/>
            <w:hideMark/>
          </w:tcPr>
          <w:p w14:paraId="6C2E92D4"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1C3BA76"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CD52CFD"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792BC3DE"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1F061350"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471F9AAF"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27E1560"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A06C9A2"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17229D0"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3BAE1DD"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37791D5"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D227B36"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1EDD9080"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4FD35B9"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7102CF06"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r>
      <w:tr w:rsidR="006516F8" w:rsidRPr="001D71C7" w14:paraId="566D8B0D" w14:textId="77777777" w:rsidTr="001D4490">
        <w:trPr>
          <w:trHeight w:val="301"/>
        </w:trPr>
        <w:tc>
          <w:tcPr>
            <w:tcW w:w="1138" w:type="dxa"/>
            <w:tcBorders>
              <w:top w:val="single" w:sz="8" w:space="0" w:color="7030A0"/>
              <w:left w:val="single" w:sz="8" w:space="0" w:color="7030A0"/>
              <w:bottom w:val="nil"/>
              <w:right w:val="nil"/>
            </w:tcBorders>
            <w:shd w:val="clear" w:color="000000" w:fill="FFFFFF"/>
            <w:noWrap/>
            <w:vAlign w:val="center"/>
            <w:hideMark/>
          </w:tcPr>
          <w:p w14:paraId="3C202FB2" w14:textId="77777777" w:rsidR="00B208F8" w:rsidRPr="005A780B" w:rsidRDefault="00B208F8" w:rsidP="00B208F8">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Homme</w:t>
            </w:r>
          </w:p>
        </w:tc>
        <w:tc>
          <w:tcPr>
            <w:tcW w:w="1073" w:type="dxa"/>
            <w:tcBorders>
              <w:top w:val="single" w:sz="8" w:space="0" w:color="7030A0"/>
              <w:left w:val="nil"/>
              <w:bottom w:val="nil"/>
              <w:right w:val="nil"/>
            </w:tcBorders>
            <w:shd w:val="clear" w:color="000000" w:fill="FFFFFF"/>
            <w:noWrap/>
            <w:vAlign w:val="bottom"/>
            <w:hideMark/>
          </w:tcPr>
          <w:p w14:paraId="39D2A21F" w14:textId="2CCE2301"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46,0</w:t>
            </w:r>
          </w:p>
        </w:tc>
        <w:tc>
          <w:tcPr>
            <w:tcW w:w="0" w:type="auto"/>
            <w:tcBorders>
              <w:top w:val="single" w:sz="8" w:space="0" w:color="7030A0"/>
              <w:left w:val="nil"/>
              <w:bottom w:val="nil"/>
              <w:right w:val="nil"/>
            </w:tcBorders>
            <w:shd w:val="clear" w:color="000000" w:fill="FFFFFF"/>
            <w:noWrap/>
            <w:vAlign w:val="bottom"/>
            <w:hideMark/>
          </w:tcPr>
          <w:p w14:paraId="60A24CA9" w14:textId="54F474CA"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42,6</w:t>
            </w:r>
          </w:p>
        </w:tc>
        <w:tc>
          <w:tcPr>
            <w:tcW w:w="0" w:type="auto"/>
            <w:tcBorders>
              <w:top w:val="single" w:sz="8" w:space="0" w:color="7030A0"/>
              <w:left w:val="nil"/>
              <w:bottom w:val="nil"/>
              <w:right w:val="nil"/>
            </w:tcBorders>
            <w:shd w:val="clear" w:color="000000" w:fill="FFFFFF"/>
            <w:noWrap/>
            <w:vAlign w:val="bottom"/>
            <w:hideMark/>
          </w:tcPr>
          <w:p w14:paraId="4D63E196" w14:textId="1B73A1CB"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48,8</w:t>
            </w:r>
          </w:p>
        </w:tc>
        <w:tc>
          <w:tcPr>
            <w:tcW w:w="0" w:type="auto"/>
            <w:tcBorders>
              <w:top w:val="single" w:sz="8" w:space="0" w:color="7030A0"/>
              <w:left w:val="nil"/>
              <w:bottom w:val="nil"/>
              <w:right w:val="nil"/>
            </w:tcBorders>
            <w:shd w:val="clear" w:color="000000" w:fill="FFFFFF"/>
            <w:noWrap/>
            <w:vAlign w:val="bottom"/>
            <w:hideMark/>
          </w:tcPr>
          <w:p w14:paraId="0BD20A71" w14:textId="6D2DAF4A"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47,1</w:t>
            </w:r>
          </w:p>
        </w:tc>
        <w:tc>
          <w:tcPr>
            <w:tcW w:w="0" w:type="auto"/>
            <w:tcBorders>
              <w:top w:val="single" w:sz="8" w:space="0" w:color="7030A0"/>
              <w:left w:val="nil"/>
              <w:bottom w:val="nil"/>
              <w:right w:val="nil"/>
            </w:tcBorders>
            <w:shd w:val="clear" w:color="000000" w:fill="FFFFFF"/>
            <w:noWrap/>
            <w:vAlign w:val="bottom"/>
            <w:hideMark/>
          </w:tcPr>
          <w:p w14:paraId="13E74774" w14:textId="05669821"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48,5</w:t>
            </w:r>
          </w:p>
        </w:tc>
        <w:tc>
          <w:tcPr>
            <w:tcW w:w="0" w:type="auto"/>
            <w:tcBorders>
              <w:top w:val="single" w:sz="8" w:space="0" w:color="7030A0"/>
              <w:left w:val="nil"/>
              <w:bottom w:val="nil"/>
              <w:right w:val="nil"/>
            </w:tcBorders>
            <w:shd w:val="clear" w:color="000000" w:fill="FFFFFF"/>
            <w:noWrap/>
            <w:vAlign w:val="bottom"/>
            <w:hideMark/>
          </w:tcPr>
          <w:p w14:paraId="2AACDBAC" w14:textId="72D38F83"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48,1</w:t>
            </w:r>
          </w:p>
        </w:tc>
        <w:tc>
          <w:tcPr>
            <w:tcW w:w="0" w:type="auto"/>
            <w:tcBorders>
              <w:top w:val="single" w:sz="8" w:space="0" w:color="7030A0"/>
              <w:left w:val="nil"/>
              <w:bottom w:val="nil"/>
              <w:right w:val="nil"/>
            </w:tcBorders>
            <w:shd w:val="clear" w:color="000000" w:fill="FFFFFF"/>
            <w:noWrap/>
            <w:vAlign w:val="bottom"/>
            <w:hideMark/>
          </w:tcPr>
          <w:p w14:paraId="4474279B" w14:textId="55AE7788"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47,9</w:t>
            </w:r>
          </w:p>
        </w:tc>
        <w:tc>
          <w:tcPr>
            <w:tcW w:w="0" w:type="auto"/>
            <w:tcBorders>
              <w:top w:val="single" w:sz="8" w:space="0" w:color="7030A0"/>
              <w:left w:val="nil"/>
              <w:bottom w:val="nil"/>
              <w:right w:val="nil"/>
            </w:tcBorders>
            <w:shd w:val="clear" w:color="000000" w:fill="FFFFFF"/>
            <w:noWrap/>
            <w:vAlign w:val="bottom"/>
            <w:hideMark/>
          </w:tcPr>
          <w:p w14:paraId="37204225" w14:textId="43CF28E4"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48,1</w:t>
            </w:r>
          </w:p>
        </w:tc>
        <w:tc>
          <w:tcPr>
            <w:tcW w:w="0" w:type="auto"/>
            <w:tcBorders>
              <w:top w:val="single" w:sz="8" w:space="0" w:color="7030A0"/>
              <w:left w:val="nil"/>
              <w:bottom w:val="nil"/>
              <w:right w:val="nil"/>
            </w:tcBorders>
            <w:shd w:val="clear" w:color="000000" w:fill="FFFFFF"/>
            <w:noWrap/>
            <w:vAlign w:val="bottom"/>
            <w:hideMark/>
          </w:tcPr>
          <w:p w14:paraId="6B96614D" w14:textId="7DE717EF"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48,9</w:t>
            </w:r>
          </w:p>
        </w:tc>
        <w:tc>
          <w:tcPr>
            <w:tcW w:w="0" w:type="auto"/>
            <w:tcBorders>
              <w:top w:val="single" w:sz="8" w:space="0" w:color="7030A0"/>
              <w:left w:val="nil"/>
              <w:bottom w:val="nil"/>
              <w:right w:val="nil"/>
            </w:tcBorders>
            <w:shd w:val="clear" w:color="000000" w:fill="FFFFFF"/>
            <w:noWrap/>
            <w:vAlign w:val="bottom"/>
            <w:hideMark/>
          </w:tcPr>
          <w:p w14:paraId="031FBB57" w14:textId="594A6527"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48,4</w:t>
            </w:r>
          </w:p>
        </w:tc>
        <w:tc>
          <w:tcPr>
            <w:tcW w:w="0" w:type="auto"/>
            <w:tcBorders>
              <w:top w:val="single" w:sz="8" w:space="0" w:color="7030A0"/>
              <w:left w:val="nil"/>
              <w:bottom w:val="nil"/>
              <w:right w:val="nil"/>
            </w:tcBorders>
            <w:shd w:val="clear" w:color="000000" w:fill="FFFFFF"/>
            <w:noWrap/>
            <w:vAlign w:val="bottom"/>
            <w:hideMark/>
          </w:tcPr>
          <w:p w14:paraId="7362AF86" w14:textId="1B5AA899"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48,3</w:t>
            </w:r>
          </w:p>
        </w:tc>
        <w:tc>
          <w:tcPr>
            <w:tcW w:w="0" w:type="auto"/>
            <w:tcBorders>
              <w:top w:val="single" w:sz="8" w:space="0" w:color="7030A0"/>
              <w:left w:val="nil"/>
              <w:bottom w:val="nil"/>
              <w:right w:val="nil"/>
            </w:tcBorders>
            <w:shd w:val="clear" w:color="000000" w:fill="FFFFFF"/>
            <w:noWrap/>
            <w:vAlign w:val="bottom"/>
            <w:hideMark/>
          </w:tcPr>
          <w:p w14:paraId="2BF4AD5B" w14:textId="0324BEB8"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48,3</w:t>
            </w:r>
          </w:p>
        </w:tc>
        <w:tc>
          <w:tcPr>
            <w:tcW w:w="0" w:type="auto"/>
            <w:tcBorders>
              <w:top w:val="single" w:sz="8" w:space="0" w:color="7030A0"/>
              <w:left w:val="nil"/>
              <w:bottom w:val="nil"/>
              <w:right w:val="nil"/>
            </w:tcBorders>
            <w:shd w:val="clear" w:color="000000" w:fill="FFFFFF"/>
            <w:noWrap/>
            <w:vAlign w:val="bottom"/>
            <w:hideMark/>
          </w:tcPr>
          <w:p w14:paraId="64AB4869" w14:textId="4AA0036E"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47,7</w:t>
            </w:r>
          </w:p>
        </w:tc>
        <w:tc>
          <w:tcPr>
            <w:tcW w:w="0" w:type="auto"/>
            <w:tcBorders>
              <w:top w:val="single" w:sz="8" w:space="0" w:color="7030A0"/>
              <w:left w:val="nil"/>
              <w:bottom w:val="nil"/>
              <w:right w:val="nil"/>
            </w:tcBorders>
            <w:shd w:val="clear" w:color="000000" w:fill="FFFFFF"/>
            <w:noWrap/>
            <w:vAlign w:val="bottom"/>
            <w:hideMark/>
          </w:tcPr>
          <w:p w14:paraId="1A05C182" w14:textId="46730455"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47,6</w:t>
            </w:r>
          </w:p>
        </w:tc>
        <w:tc>
          <w:tcPr>
            <w:tcW w:w="0" w:type="auto"/>
            <w:tcBorders>
              <w:top w:val="single" w:sz="8" w:space="0" w:color="7030A0"/>
              <w:left w:val="nil"/>
              <w:bottom w:val="nil"/>
              <w:right w:val="nil"/>
            </w:tcBorders>
            <w:shd w:val="clear" w:color="000000" w:fill="FFFFFF"/>
            <w:noWrap/>
            <w:vAlign w:val="bottom"/>
            <w:hideMark/>
          </w:tcPr>
          <w:p w14:paraId="69DD5823" w14:textId="78C2E671"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47,8</w:t>
            </w:r>
          </w:p>
        </w:tc>
        <w:tc>
          <w:tcPr>
            <w:tcW w:w="0" w:type="auto"/>
            <w:tcBorders>
              <w:top w:val="single" w:sz="8" w:space="0" w:color="7030A0"/>
              <w:left w:val="nil"/>
              <w:bottom w:val="nil"/>
              <w:right w:val="single" w:sz="8" w:space="0" w:color="7030A0"/>
            </w:tcBorders>
            <w:shd w:val="clear" w:color="000000" w:fill="FFFFFF"/>
            <w:noWrap/>
            <w:vAlign w:val="bottom"/>
            <w:hideMark/>
          </w:tcPr>
          <w:p w14:paraId="6B8B3498" w14:textId="3184E38E" w:rsidR="00B208F8" w:rsidRPr="00803B3C" w:rsidRDefault="00B208F8" w:rsidP="00B208F8">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47,3</w:t>
            </w:r>
          </w:p>
        </w:tc>
      </w:tr>
      <w:tr w:rsidR="006516F8" w:rsidRPr="001D71C7" w14:paraId="5A4FC66A" w14:textId="77777777" w:rsidTr="001D4490">
        <w:trPr>
          <w:trHeight w:val="316"/>
        </w:trPr>
        <w:tc>
          <w:tcPr>
            <w:tcW w:w="1138" w:type="dxa"/>
            <w:tcBorders>
              <w:top w:val="nil"/>
              <w:left w:val="single" w:sz="8" w:space="0" w:color="7030A0"/>
              <w:bottom w:val="single" w:sz="8" w:space="0" w:color="7030A0"/>
              <w:right w:val="nil"/>
            </w:tcBorders>
            <w:shd w:val="clear" w:color="000000" w:fill="FFFFFF"/>
            <w:noWrap/>
            <w:vAlign w:val="center"/>
            <w:hideMark/>
          </w:tcPr>
          <w:p w14:paraId="437C57DA" w14:textId="77777777" w:rsidR="00492475" w:rsidRPr="005A780B" w:rsidRDefault="00492475" w:rsidP="00492475">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Femme</w:t>
            </w:r>
          </w:p>
        </w:tc>
        <w:tc>
          <w:tcPr>
            <w:tcW w:w="1073" w:type="dxa"/>
            <w:tcBorders>
              <w:top w:val="nil"/>
              <w:left w:val="nil"/>
              <w:bottom w:val="single" w:sz="8" w:space="0" w:color="7030A0"/>
              <w:right w:val="nil"/>
            </w:tcBorders>
            <w:shd w:val="clear" w:color="000000" w:fill="FFFFFF"/>
            <w:noWrap/>
            <w:vAlign w:val="bottom"/>
            <w:hideMark/>
          </w:tcPr>
          <w:p w14:paraId="14430FC7" w14:textId="16AAB70D"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54,0</w:t>
            </w:r>
          </w:p>
        </w:tc>
        <w:tc>
          <w:tcPr>
            <w:tcW w:w="0" w:type="auto"/>
            <w:tcBorders>
              <w:top w:val="nil"/>
              <w:left w:val="nil"/>
              <w:bottom w:val="single" w:sz="8" w:space="0" w:color="7030A0"/>
              <w:right w:val="nil"/>
            </w:tcBorders>
            <w:shd w:val="clear" w:color="000000" w:fill="FFFFFF"/>
            <w:noWrap/>
            <w:vAlign w:val="bottom"/>
            <w:hideMark/>
          </w:tcPr>
          <w:p w14:paraId="6BC10701" w14:textId="79A85946"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57,4</w:t>
            </w:r>
          </w:p>
        </w:tc>
        <w:tc>
          <w:tcPr>
            <w:tcW w:w="0" w:type="auto"/>
            <w:tcBorders>
              <w:top w:val="nil"/>
              <w:left w:val="nil"/>
              <w:bottom w:val="single" w:sz="8" w:space="0" w:color="7030A0"/>
              <w:right w:val="nil"/>
            </w:tcBorders>
            <w:shd w:val="clear" w:color="000000" w:fill="FFFFFF"/>
            <w:noWrap/>
            <w:vAlign w:val="bottom"/>
            <w:hideMark/>
          </w:tcPr>
          <w:p w14:paraId="673696AA" w14:textId="25550038"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51,2</w:t>
            </w:r>
          </w:p>
        </w:tc>
        <w:tc>
          <w:tcPr>
            <w:tcW w:w="0" w:type="auto"/>
            <w:tcBorders>
              <w:top w:val="nil"/>
              <w:left w:val="nil"/>
              <w:bottom w:val="single" w:sz="8" w:space="0" w:color="7030A0"/>
              <w:right w:val="nil"/>
            </w:tcBorders>
            <w:shd w:val="clear" w:color="000000" w:fill="FFFFFF"/>
            <w:noWrap/>
            <w:vAlign w:val="bottom"/>
            <w:hideMark/>
          </w:tcPr>
          <w:p w14:paraId="343EE7C7" w14:textId="25C5B066"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52,9</w:t>
            </w:r>
          </w:p>
        </w:tc>
        <w:tc>
          <w:tcPr>
            <w:tcW w:w="0" w:type="auto"/>
            <w:tcBorders>
              <w:top w:val="nil"/>
              <w:left w:val="nil"/>
              <w:bottom w:val="single" w:sz="8" w:space="0" w:color="7030A0"/>
              <w:right w:val="nil"/>
            </w:tcBorders>
            <w:shd w:val="clear" w:color="000000" w:fill="FFFFFF"/>
            <w:noWrap/>
            <w:vAlign w:val="bottom"/>
            <w:hideMark/>
          </w:tcPr>
          <w:p w14:paraId="6C4E85F9" w14:textId="0C1392F2"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51,5</w:t>
            </w:r>
          </w:p>
        </w:tc>
        <w:tc>
          <w:tcPr>
            <w:tcW w:w="0" w:type="auto"/>
            <w:tcBorders>
              <w:top w:val="nil"/>
              <w:left w:val="nil"/>
              <w:bottom w:val="single" w:sz="8" w:space="0" w:color="7030A0"/>
              <w:right w:val="nil"/>
            </w:tcBorders>
            <w:shd w:val="clear" w:color="000000" w:fill="FFFFFF"/>
            <w:noWrap/>
            <w:vAlign w:val="bottom"/>
            <w:hideMark/>
          </w:tcPr>
          <w:p w14:paraId="1B7682A4" w14:textId="1CEDC88C"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51,9</w:t>
            </w:r>
          </w:p>
        </w:tc>
        <w:tc>
          <w:tcPr>
            <w:tcW w:w="0" w:type="auto"/>
            <w:tcBorders>
              <w:top w:val="nil"/>
              <w:left w:val="nil"/>
              <w:bottom w:val="single" w:sz="8" w:space="0" w:color="7030A0"/>
              <w:right w:val="nil"/>
            </w:tcBorders>
            <w:shd w:val="clear" w:color="000000" w:fill="FFFFFF"/>
            <w:noWrap/>
            <w:vAlign w:val="bottom"/>
            <w:hideMark/>
          </w:tcPr>
          <w:p w14:paraId="2C7E97AF" w14:textId="71365667"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52,1</w:t>
            </w:r>
          </w:p>
        </w:tc>
        <w:tc>
          <w:tcPr>
            <w:tcW w:w="0" w:type="auto"/>
            <w:tcBorders>
              <w:top w:val="nil"/>
              <w:left w:val="nil"/>
              <w:bottom w:val="single" w:sz="8" w:space="0" w:color="7030A0"/>
              <w:right w:val="nil"/>
            </w:tcBorders>
            <w:shd w:val="clear" w:color="000000" w:fill="FFFFFF"/>
            <w:noWrap/>
            <w:vAlign w:val="bottom"/>
            <w:hideMark/>
          </w:tcPr>
          <w:p w14:paraId="0F8DE0B4" w14:textId="5776A5F4"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51,9</w:t>
            </w:r>
          </w:p>
        </w:tc>
        <w:tc>
          <w:tcPr>
            <w:tcW w:w="0" w:type="auto"/>
            <w:tcBorders>
              <w:top w:val="nil"/>
              <w:left w:val="nil"/>
              <w:bottom w:val="single" w:sz="8" w:space="0" w:color="7030A0"/>
              <w:right w:val="nil"/>
            </w:tcBorders>
            <w:shd w:val="clear" w:color="000000" w:fill="FFFFFF"/>
            <w:noWrap/>
            <w:vAlign w:val="bottom"/>
            <w:hideMark/>
          </w:tcPr>
          <w:p w14:paraId="50F221D8" w14:textId="3381CFEE"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51,1</w:t>
            </w:r>
          </w:p>
        </w:tc>
        <w:tc>
          <w:tcPr>
            <w:tcW w:w="0" w:type="auto"/>
            <w:tcBorders>
              <w:top w:val="nil"/>
              <w:left w:val="nil"/>
              <w:bottom w:val="single" w:sz="8" w:space="0" w:color="7030A0"/>
              <w:right w:val="nil"/>
            </w:tcBorders>
            <w:shd w:val="clear" w:color="000000" w:fill="FFFFFF"/>
            <w:noWrap/>
            <w:vAlign w:val="bottom"/>
            <w:hideMark/>
          </w:tcPr>
          <w:p w14:paraId="74094E1B" w14:textId="66681E25"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51,6</w:t>
            </w:r>
          </w:p>
        </w:tc>
        <w:tc>
          <w:tcPr>
            <w:tcW w:w="0" w:type="auto"/>
            <w:tcBorders>
              <w:top w:val="nil"/>
              <w:left w:val="nil"/>
              <w:bottom w:val="single" w:sz="8" w:space="0" w:color="7030A0"/>
              <w:right w:val="nil"/>
            </w:tcBorders>
            <w:shd w:val="clear" w:color="000000" w:fill="FFFFFF"/>
            <w:noWrap/>
            <w:vAlign w:val="bottom"/>
            <w:hideMark/>
          </w:tcPr>
          <w:p w14:paraId="24065E91" w14:textId="54EBCC58"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51,7</w:t>
            </w:r>
          </w:p>
        </w:tc>
        <w:tc>
          <w:tcPr>
            <w:tcW w:w="0" w:type="auto"/>
            <w:tcBorders>
              <w:top w:val="nil"/>
              <w:left w:val="nil"/>
              <w:bottom w:val="single" w:sz="8" w:space="0" w:color="7030A0"/>
              <w:right w:val="nil"/>
            </w:tcBorders>
            <w:shd w:val="clear" w:color="000000" w:fill="FFFFFF"/>
            <w:noWrap/>
            <w:vAlign w:val="bottom"/>
            <w:hideMark/>
          </w:tcPr>
          <w:p w14:paraId="2366A4CA" w14:textId="47770AB7"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51,7</w:t>
            </w:r>
          </w:p>
        </w:tc>
        <w:tc>
          <w:tcPr>
            <w:tcW w:w="0" w:type="auto"/>
            <w:tcBorders>
              <w:top w:val="nil"/>
              <w:left w:val="nil"/>
              <w:bottom w:val="single" w:sz="8" w:space="0" w:color="7030A0"/>
              <w:right w:val="nil"/>
            </w:tcBorders>
            <w:shd w:val="clear" w:color="000000" w:fill="FFFFFF"/>
            <w:noWrap/>
            <w:vAlign w:val="bottom"/>
            <w:hideMark/>
          </w:tcPr>
          <w:p w14:paraId="33CC9121" w14:textId="69FCCC2E"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52,3</w:t>
            </w:r>
          </w:p>
        </w:tc>
        <w:tc>
          <w:tcPr>
            <w:tcW w:w="0" w:type="auto"/>
            <w:tcBorders>
              <w:top w:val="nil"/>
              <w:left w:val="nil"/>
              <w:bottom w:val="single" w:sz="8" w:space="0" w:color="7030A0"/>
              <w:right w:val="nil"/>
            </w:tcBorders>
            <w:shd w:val="clear" w:color="000000" w:fill="FFFFFF"/>
            <w:noWrap/>
            <w:vAlign w:val="bottom"/>
            <w:hideMark/>
          </w:tcPr>
          <w:p w14:paraId="49E87E39" w14:textId="715A39B2"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52,4</w:t>
            </w:r>
          </w:p>
        </w:tc>
        <w:tc>
          <w:tcPr>
            <w:tcW w:w="0" w:type="auto"/>
            <w:tcBorders>
              <w:top w:val="nil"/>
              <w:left w:val="nil"/>
              <w:bottom w:val="single" w:sz="8" w:space="0" w:color="7030A0"/>
              <w:right w:val="nil"/>
            </w:tcBorders>
            <w:shd w:val="clear" w:color="000000" w:fill="FFFFFF"/>
            <w:noWrap/>
            <w:vAlign w:val="bottom"/>
            <w:hideMark/>
          </w:tcPr>
          <w:p w14:paraId="773F255F" w14:textId="7FAC4C26"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52,2</w:t>
            </w:r>
          </w:p>
        </w:tc>
        <w:tc>
          <w:tcPr>
            <w:tcW w:w="0" w:type="auto"/>
            <w:tcBorders>
              <w:top w:val="nil"/>
              <w:left w:val="nil"/>
              <w:bottom w:val="single" w:sz="8" w:space="0" w:color="7030A0"/>
              <w:right w:val="single" w:sz="8" w:space="0" w:color="7030A0"/>
            </w:tcBorders>
            <w:shd w:val="clear" w:color="000000" w:fill="FFFFFF"/>
            <w:noWrap/>
            <w:vAlign w:val="bottom"/>
            <w:hideMark/>
          </w:tcPr>
          <w:p w14:paraId="4C89B774" w14:textId="5E8A8A54" w:rsidR="00492475" w:rsidRPr="00803B3C" w:rsidRDefault="00492475" w:rsidP="00492475">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52,7</w:t>
            </w:r>
          </w:p>
        </w:tc>
      </w:tr>
      <w:tr w:rsidR="006516F8" w:rsidRPr="001D71C7" w14:paraId="5210169A" w14:textId="77777777" w:rsidTr="001D4490">
        <w:trPr>
          <w:trHeight w:val="301"/>
        </w:trPr>
        <w:tc>
          <w:tcPr>
            <w:tcW w:w="1138" w:type="dxa"/>
            <w:tcBorders>
              <w:top w:val="nil"/>
              <w:left w:val="nil"/>
              <w:bottom w:val="nil"/>
              <w:right w:val="nil"/>
            </w:tcBorders>
            <w:shd w:val="clear" w:color="000000" w:fill="FFFFFF"/>
            <w:noWrap/>
            <w:vAlign w:val="center"/>
            <w:hideMark/>
          </w:tcPr>
          <w:p w14:paraId="417BB237" w14:textId="77777777" w:rsidR="005D379A" w:rsidRPr="000A56E8" w:rsidRDefault="005D379A" w:rsidP="0067669A">
            <w:pPr>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1073" w:type="dxa"/>
            <w:tcBorders>
              <w:top w:val="nil"/>
              <w:left w:val="nil"/>
              <w:bottom w:val="nil"/>
              <w:right w:val="nil"/>
            </w:tcBorders>
            <w:shd w:val="clear" w:color="000000" w:fill="FFFFFF"/>
            <w:noWrap/>
            <w:vAlign w:val="center"/>
            <w:hideMark/>
          </w:tcPr>
          <w:p w14:paraId="4170BC6D"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1CF97046"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2854FCA1"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5F6C861A"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61617693"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730ECB27"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19948AA3"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72973F3E"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2F6217EC"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613C8FE0"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6B6867BA"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1F60453B"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4B4CA93F"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5705B44C"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10E29C5B"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noWrap/>
            <w:vAlign w:val="center"/>
            <w:hideMark/>
          </w:tcPr>
          <w:p w14:paraId="6095133E"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r>
      <w:tr w:rsidR="006516F8" w:rsidRPr="001D71C7" w14:paraId="57BB167D" w14:textId="77777777" w:rsidTr="001D4490">
        <w:trPr>
          <w:trHeight w:val="738"/>
        </w:trPr>
        <w:tc>
          <w:tcPr>
            <w:tcW w:w="1138" w:type="dxa"/>
            <w:tcBorders>
              <w:top w:val="nil"/>
              <w:left w:val="nil"/>
              <w:bottom w:val="nil"/>
              <w:right w:val="nil"/>
            </w:tcBorders>
            <w:shd w:val="clear" w:color="000000" w:fill="FFFFFF"/>
            <w:noWrap/>
            <w:vAlign w:val="center"/>
            <w:hideMark/>
          </w:tcPr>
          <w:p w14:paraId="4E3FED0F" w14:textId="77777777" w:rsidR="005D379A" w:rsidRPr="00803B3C" w:rsidRDefault="005D379A" w:rsidP="0067669A">
            <w:pPr>
              <w:suppressAutoHyphens w:val="0"/>
              <w:autoSpaceDN/>
              <w:spacing w:after="0"/>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 attendus</w:t>
            </w:r>
          </w:p>
        </w:tc>
        <w:tc>
          <w:tcPr>
            <w:tcW w:w="1073" w:type="dxa"/>
            <w:tcBorders>
              <w:top w:val="nil"/>
              <w:left w:val="nil"/>
              <w:bottom w:val="nil"/>
              <w:right w:val="nil"/>
            </w:tcBorders>
            <w:shd w:val="clear" w:color="000000" w:fill="FFFFFF"/>
            <w:vAlign w:val="center"/>
            <w:hideMark/>
          </w:tcPr>
          <w:p w14:paraId="05762D7F"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Guadeloupe</w:t>
            </w:r>
          </w:p>
        </w:tc>
        <w:tc>
          <w:tcPr>
            <w:tcW w:w="0" w:type="auto"/>
            <w:tcBorders>
              <w:top w:val="nil"/>
              <w:left w:val="nil"/>
              <w:bottom w:val="nil"/>
              <w:right w:val="nil"/>
            </w:tcBorders>
            <w:shd w:val="clear" w:color="000000" w:fill="FFFFFF"/>
            <w:vAlign w:val="center"/>
            <w:hideMark/>
          </w:tcPr>
          <w:p w14:paraId="21BC1AD5"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Martinique</w:t>
            </w:r>
          </w:p>
        </w:tc>
        <w:tc>
          <w:tcPr>
            <w:tcW w:w="0" w:type="auto"/>
            <w:tcBorders>
              <w:top w:val="nil"/>
              <w:left w:val="nil"/>
              <w:bottom w:val="nil"/>
              <w:right w:val="nil"/>
            </w:tcBorders>
            <w:shd w:val="clear" w:color="000000" w:fill="FFFFFF"/>
            <w:vAlign w:val="center"/>
            <w:hideMark/>
          </w:tcPr>
          <w:p w14:paraId="485E31F9"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Guyane</w:t>
            </w:r>
          </w:p>
        </w:tc>
        <w:tc>
          <w:tcPr>
            <w:tcW w:w="0" w:type="auto"/>
            <w:tcBorders>
              <w:top w:val="nil"/>
              <w:left w:val="nil"/>
              <w:bottom w:val="nil"/>
              <w:right w:val="nil"/>
            </w:tcBorders>
            <w:shd w:val="clear" w:color="000000" w:fill="FFFFFF"/>
            <w:vAlign w:val="center"/>
            <w:hideMark/>
          </w:tcPr>
          <w:p w14:paraId="60AFFA11"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Réunion</w:t>
            </w:r>
          </w:p>
        </w:tc>
        <w:tc>
          <w:tcPr>
            <w:tcW w:w="0" w:type="auto"/>
            <w:tcBorders>
              <w:top w:val="nil"/>
              <w:left w:val="nil"/>
              <w:bottom w:val="nil"/>
              <w:right w:val="nil"/>
            </w:tcBorders>
            <w:shd w:val="clear" w:color="000000" w:fill="FFFFFF"/>
            <w:vAlign w:val="center"/>
            <w:hideMark/>
          </w:tcPr>
          <w:p w14:paraId="5A194B7F"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Île-de-France</w:t>
            </w:r>
          </w:p>
        </w:tc>
        <w:tc>
          <w:tcPr>
            <w:tcW w:w="0" w:type="auto"/>
            <w:tcBorders>
              <w:top w:val="nil"/>
              <w:left w:val="nil"/>
              <w:bottom w:val="nil"/>
              <w:right w:val="nil"/>
            </w:tcBorders>
            <w:shd w:val="clear" w:color="000000" w:fill="FFFFFF"/>
            <w:vAlign w:val="center"/>
            <w:hideMark/>
          </w:tcPr>
          <w:p w14:paraId="17722181"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Centre Val de Loire</w:t>
            </w:r>
          </w:p>
        </w:tc>
        <w:tc>
          <w:tcPr>
            <w:tcW w:w="0" w:type="auto"/>
            <w:tcBorders>
              <w:top w:val="nil"/>
              <w:left w:val="nil"/>
              <w:bottom w:val="nil"/>
              <w:right w:val="nil"/>
            </w:tcBorders>
            <w:shd w:val="clear" w:color="000000" w:fill="FFFFFF"/>
            <w:vAlign w:val="center"/>
            <w:hideMark/>
          </w:tcPr>
          <w:p w14:paraId="107C0797"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Bourgogne-Franche-Comté</w:t>
            </w:r>
          </w:p>
        </w:tc>
        <w:tc>
          <w:tcPr>
            <w:tcW w:w="0" w:type="auto"/>
            <w:tcBorders>
              <w:top w:val="nil"/>
              <w:left w:val="nil"/>
              <w:bottom w:val="nil"/>
              <w:right w:val="nil"/>
            </w:tcBorders>
            <w:shd w:val="clear" w:color="000000" w:fill="FFFFFF"/>
            <w:vAlign w:val="center"/>
            <w:hideMark/>
          </w:tcPr>
          <w:p w14:paraId="013BE867"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Normandie</w:t>
            </w:r>
          </w:p>
        </w:tc>
        <w:tc>
          <w:tcPr>
            <w:tcW w:w="0" w:type="auto"/>
            <w:tcBorders>
              <w:top w:val="nil"/>
              <w:left w:val="nil"/>
              <w:bottom w:val="nil"/>
              <w:right w:val="nil"/>
            </w:tcBorders>
            <w:shd w:val="clear" w:color="000000" w:fill="FFFFFF"/>
            <w:vAlign w:val="center"/>
            <w:hideMark/>
          </w:tcPr>
          <w:p w14:paraId="724F61E6"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Hauts-de-France</w:t>
            </w:r>
          </w:p>
        </w:tc>
        <w:tc>
          <w:tcPr>
            <w:tcW w:w="0" w:type="auto"/>
            <w:tcBorders>
              <w:top w:val="nil"/>
              <w:left w:val="nil"/>
              <w:bottom w:val="nil"/>
              <w:right w:val="nil"/>
            </w:tcBorders>
            <w:shd w:val="clear" w:color="000000" w:fill="FFFFFF"/>
            <w:vAlign w:val="center"/>
            <w:hideMark/>
          </w:tcPr>
          <w:p w14:paraId="6A6BB462"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Grand Est</w:t>
            </w:r>
          </w:p>
        </w:tc>
        <w:tc>
          <w:tcPr>
            <w:tcW w:w="0" w:type="auto"/>
            <w:tcBorders>
              <w:top w:val="nil"/>
              <w:left w:val="nil"/>
              <w:bottom w:val="nil"/>
              <w:right w:val="nil"/>
            </w:tcBorders>
            <w:shd w:val="clear" w:color="000000" w:fill="FFFFFF"/>
            <w:vAlign w:val="center"/>
            <w:hideMark/>
          </w:tcPr>
          <w:p w14:paraId="40F3F456"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Pays de la Loire</w:t>
            </w:r>
          </w:p>
        </w:tc>
        <w:tc>
          <w:tcPr>
            <w:tcW w:w="0" w:type="auto"/>
            <w:tcBorders>
              <w:top w:val="nil"/>
              <w:left w:val="nil"/>
              <w:bottom w:val="nil"/>
              <w:right w:val="nil"/>
            </w:tcBorders>
            <w:shd w:val="clear" w:color="000000" w:fill="FFFFFF"/>
            <w:vAlign w:val="center"/>
            <w:hideMark/>
          </w:tcPr>
          <w:p w14:paraId="69F14DD3"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Bretagne</w:t>
            </w:r>
          </w:p>
        </w:tc>
        <w:tc>
          <w:tcPr>
            <w:tcW w:w="0" w:type="auto"/>
            <w:tcBorders>
              <w:top w:val="nil"/>
              <w:left w:val="nil"/>
              <w:bottom w:val="nil"/>
              <w:right w:val="nil"/>
            </w:tcBorders>
            <w:shd w:val="clear" w:color="000000" w:fill="FFFFFF"/>
            <w:vAlign w:val="center"/>
            <w:hideMark/>
          </w:tcPr>
          <w:p w14:paraId="69437589"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Nouvelle-Aquitaine</w:t>
            </w:r>
          </w:p>
        </w:tc>
        <w:tc>
          <w:tcPr>
            <w:tcW w:w="0" w:type="auto"/>
            <w:tcBorders>
              <w:top w:val="nil"/>
              <w:left w:val="nil"/>
              <w:bottom w:val="nil"/>
              <w:right w:val="nil"/>
            </w:tcBorders>
            <w:shd w:val="clear" w:color="000000" w:fill="FFFFFF"/>
            <w:vAlign w:val="center"/>
            <w:hideMark/>
          </w:tcPr>
          <w:p w14:paraId="5C00F976"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Occitanie</w:t>
            </w:r>
          </w:p>
        </w:tc>
        <w:tc>
          <w:tcPr>
            <w:tcW w:w="0" w:type="auto"/>
            <w:tcBorders>
              <w:top w:val="nil"/>
              <w:left w:val="nil"/>
              <w:bottom w:val="nil"/>
              <w:right w:val="nil"/>
            </w:tcBorders>
            <w:shd w:val="clear" w:color="000000" w:fill="FFFFFF"/>
            <w:vAlign w:val="center"/>
            <w:hideMark/>
          </w:tcPr>
          <w:p w14:paraId="2C6F04E7"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Auvergne-Rhône-Alpes</w:t>
            </w:r>
          </w:p>
        </w:tc>
        <w:tc>
          <w:tcPr>
            <w:tcW w:w="0" w:type="auto"/>
            <w:tcBorders>
              <w:top w:val="nil"/>
              <w:left w:val="nil"/>
              <w:bottom w:val="nil"/>
              <w:right w:val="nil"/>
            </w:tcBorders>
            <w:shd w:val="clear" w:color="000000" w:fill="FFFFFF"/>
            <w:vAlign w:val="center"/>
            <w:hideMark/>
          </w:tcPr>
          <w:p w14:paraId="3A1BCE03" w14:textId="77777777" w:rsidR="005D379A" w:rsidRPr="00803B3C" w:rsidRDefault="005D379A" w:rsidP="0067669A">
            <w:pPr>
              <w:suppressAutoHyphens w:val="0"/>
              <w:autoSpaceDN/>
              <w:spacing w:after="0"/>
              <w:jc w:val="center"/>
              <w:textAlignment w:val="auto"/>
              <w:rPr>
                <w:rFonts w:eastAsia="Times New Roman" w:cs="Calibri"/>
                <w:b/>
                <w:color w:val="00B0F0"/>
                <w:sz w:val="14"/>
                <w:szCs w:val="14"/>
                <w:lang w:eastAsia="fr-FR"/>
              </w:rPr>
            </w:pPr>
            <w:r w:rsidRPr="00803B3C">
              <w:rPr>
                <w:rFonts w:eastAsia="Times New Roman" w:cs="Calibri"/>
                <w:b/>
                <w:color w:val="00B0F0"/>
                <w:sz w:val="14"/>
                <w:szCs w:val="14"/>
                <w:lang w:eastAsia="fr-FR"/>
              </w:rPr>
              <w:t>PACA Corse</w:t>
            </w:r>
          </w:p>
        </w:tc>
      </w:tr>
      <w:tr w:rsidR="006516F8" w:rsidRPr="001D71C7" w14:paraId="0EA5AE7E" w14:textId="77777777" w:rsidTr="001D4490">
        <w:trPr>
          <w:trHeight w:val="301"/>
        </w:trPr>
        <w:tc>
          <w:tcPr>
            <w:tcW w:w="1138" w:type="dxa"/>
            <w:tcBorders>
              <w:top w:val="single" w:sz="8" w:space="0" w:color="00B0F0"/>
              <w:left w:val="single" w:sz="8" w:space="0" w:color="00B0F0"/>
              <w:bottom w:val="nil"/>
              <w:right w:val="nil"/>
            </w:tcBorders>
            <w:shd w:val="clear" w:color="000000" w:fill="FFFFFF"/>
            <w:noWrap/>
            <w:vAlign w:val="center"/>
            <w:hideMark/>
          </w:tcPr>
          <w:p w14:paraId="3F5AAB9A" w14:textId="77777777" w:rsidR="00854159" w:rsidRPr="005A780B" w:rsidRDefault="00854159" w:rsidP="00854159">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15 à 24 ans</w:t>
            </w:r>
          </w:p>
        </w:tc>
        <w:tc>
          <w:tcPr>
            <w:tcW w:w="1073" w:type="dxa"/>
            <w:tcBorders>
              <w:top w:val="single" w:sz="8" w:space="0" w:color="00B0F0"/>
              <w:left w:val="nil"/>
              <w:bottom w:val="nil"/>
              <w:right w:val="nil"/>
            </w:tcBorders>
            <w:shd w:val="clear" w:color="000000" w:fill="FFFFFF"/>
            <w:noWrap/>
            <w:vAlign w:val="bottom"/>
            <w:hideMark/>
          </w:tcPr>
          <w:p w14:paraId="147605E5" w14:textId="3DCDCBD1"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15,0</w:t>
            </w:r>
          </w:p>
        </w:tc>
        <w:tc>
          <w:tcPr>
            <w:tcW w:w="0" w:type="auto"/>
            <w:tcBorders>
              <w:top w:val="single" w:sz="8" w:space="0" w:color="00B0F0"/>
              <w:left w:val="nil"/>
              <w:bottom w:val="nil"/>
              <w:right w:val="nil"/>
            </w:tcBorders>
            <w:shd w:val="clear" w:color="000000" w:fill="FFFFFF"/>
            <w:noWrap/>
            <w:vAlign w:val="bottom"/>
            <w:hideMark/>
          </w:tcPr>
          <w:p w14:paraId="0ECCD898" w14:textId="704AF28F"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14,0</w:t>
            </w:r>
          </w:p>
        </w:tc>
        <w:tc>
          <w:tcPr>
            <w:tcW w:w="0" w:type="auto"/>
            <w:tcBorders>
              <w:top w:val="single" w:sz="8" w:space="0" w:color="00B0F0"/>
              <w:left w:val="nil"/>
              <w:bottom w:val="nil"/>
              <w:right w:val="nil"/>
            </w:tcBorders>
            <w:shd w:val="clear" w:color="000000" w:fill="FFFFFF"/>
            <w:noWrap/>
            <w:vAlign w:val="bottom"/>
            <w:hideMark/>
          </w:tcPr>
          <w:p w14:paraId="639DEDBF" w14:textId="1C6E2FC1"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25,0</w:t>
            </w:r>
          </w:p>
        </w:tc>
        <w:tc>
          <w:tcPr>
            <w:tcW w:w="0" w:type="auto"/>
            <w:tcBorders>
              <w:top w:val="single" w:sz="8" w:space="0" w:color="00B0F0"/>
              <w:left w:val="nil"/>
              <w:bottom w:val="nil"/>
              <w:right w:val="nil"/>
            </w:tcBorders>
            <w:shd w:val="clear" w:color="000000" w:fill="FFFFFF"/>
            <w:noWrap/>
            <w:vAlign w:val="bottom"/>
            <w:hideMark/>
          </w:tcPr>
          <w:p w14:paraId="3CB6B0DF" w14:textId="63C73461"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18,5</w:t>
            </w:r>
          </w:p>
        </w:tc>
        <w:tc>
          <w:tcPr>
            <w:tcW w:w="0" w:type="auto"/>
            <w:tcBorders>
              <w:top w:val="single" w:sz="8" w:space="0" w:color="00B0F0"/>
              <w:left w:val="nil"/>
              <w:bottom w:val="nil"/>
              <w:right w:val="nil"/>
            </w:tcBorders>
            <w:shd w:val="clear" w:color="000000" w:fill="FFFFFF"/>
            <w:noWrap/>
            <w:vAlign w:val="bottom"/>
            <w:hideMark/>
          </w:tcPr>
          <w:p w14:paraId="47AC37D9" w14:textId="3AC56D53"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15,2</w:t>
            </w:r>
          </w:p>
        </w:tc>
        <w:tc>
          <w:tcPr>
            <w:tcW w:w="0" w:type="auto"/>
            <w:tcBorders>
              <w:top w:val="single" w:sz="8" w:space="0" w:color="00B0F0"/>
              <w:left w:val="nil"/>
              <w:bottom w:val="nil"/>
              <w:right w:val="nil"/>
            </w:tcBorders>
            <w:shd w:val="clear" w:color="000000" w:fill="FFFFFF"/>
            <w:noWrap/>
            <w:vAlign w:val="bottom"/>
            <w:hideMark/>
          </w:tcPr>
          <w:p w14:paraId="34E75BB2" w14:textId="6CD985C6"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13,2</w:t>
            </w:r>
          </w:p>
        </w:tc>
        <w:tc>
          <w:tcPr>
            <w:tcW w:w="0" w:type="auto"/>
            <w:tcBorders>
              <w:top w:val="single" w:sz="8" w:space="0" w:color="00B0F0"/>
              <w:left w:val="nil"/>
              <w:bottom w:val="nil"/>
              <w:right w:val="nil"/>
            </w:tcBorders>
            <w:shd w:val="clear" w:color="000000" w:fill="FFFFFF"/>
            <w:noWrap/>
            <w:vAlign w:val="bottom"/>
            <w:hideMark/>
          </w:tcPr>
          <w:p w14:paraId="2AB589AB" w14:textId="13354B3B"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13,1</w:t>
            </w:r>
          </w:p>
        </w:tc>
        <w:tc>
          <w:tcPr>
            <w:tcW w:w="0" w:type="auto"/>
            <w:tcBorders>
              <w:top w:val="single" w:sz="8" w:space="0" w:color="00B0F0"/>
              <w:left w:val="nil"/>
              <w:bottom w:val="nil"/>
              <w:right w:val="nil"/>
            </w:tcBorders>
            <w:shd w:val="clear" w:color="000000" w:fill="FFFFFF"/>
            <w:noWrap/>
            <w:vAlign w:val="bottom"/>
            <w:hideMark/>
          </w:tcPr>
          <w:p w14:paraId="116F1BF9" w14:textId="05850F07"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14,4</w:t>
            </w:r>
          </w:p>
        </w:tc>
        <w:tc>
          <w:tcPr>
            <w:tcW w:w="0" w:type="auto"/>
            <w:tcBorders>
              <w:top w:val="single" w:sz="8" w:space="0" w:color="00B0F0"/>
              <w:left w:val="nil"/>
              <w:bottom w:val="nil"/>
              <w:right w:val="nil"/>
            </w:tcBorders>
            <w:shd w:val="clear" w:color="000000" w:fill="FFFFFF"/>
            <w:noWrap/>
            <w:vAlign w:val="bottom"/>
            <w:hideMark/>
          </w:tcPr>
          <w:p w14:paraId="6E90D16F" w14:textId="3E3FFFA8"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15,6</w:t>
            </w:r>
          </w:p>
        </w:tc>
        <w:tc>
          <w:tcPr>
            <w:tcW w:w="0" w:type="auto"/>
            <w:tcBorders>
              <w:top w:val="single" w:sz="8" w:space="0" w:color="00B0F0"/>
              <w:left w:val="nil"/>
              <w:bottom w:val="nil"/>
              <w:right w:val="nil"/>
            </w:tcBorders>
            <w:shd w:val="clear" w:color="000000" w:fill="FFFFFF"/>
            <w:noWrap/>
            <w:vAlign w:val="bottom"/>
            <w:hideMark/>
          </w:tcPr>
          <w:p w14:paraId="44BF6F15" w14:textId="7F7B49A0"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14,3</w:t>
            </w:r>
          </w:p>
        </w:tc>
        <w:tc>
          <w:tcPr>
            <w:tcW w:w="0" w:type="auto"/>
            <w:tcBorders>
              <w:top w:val="single" w:sz="8" w:space="0" w:color="00B0F0"/>
              <w:left w:val="nil"/>
              <w:bottom w:val="nil"/>
              <w:right w:val="nil"/>
            </w:tcBorders>
            <w:shd w:val="clear" w:color="000000" w:fill="FFFFFF"/>
            <w:noWrap/>
            <w:vAlign w:val="bottom"/>
            <w:hideMark/>
          </w:tcPr>
          <w:p w14:paraId="7F1557DC" w14:textId="08610AC0"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14,5</w:t>
            </w:r>
          </w:p>
        </w:tc>
        <w:tc>
          <w:tcPr>
            <w:tcW w:w="0" w:type="auto"/>
            <w:tcBorders>
              <w:top w:val="single" w:sz="8" w:space="0" w:color="00B0F0"/>
              <w:left w:val="nil"/>
              <w:bottom w:val="nil"/>
              <w:right w:val="nil"/>
            </w:tcBorders>
            <w:shd w:val="clear" w:color="000000" w:fill="FFFFFF"/>
            <w:noWrap/>
            <w:vAlign w:val="bottom"/>
            <w:hideMark/>
          </w:tcPr>
          <w:p w14:paraId="70D88DF4" w14:textId="4E3102F1"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14,0</w:t>
            </w:r>
          </w:p>
        </w:tc>
        <w:tc>
          <w:tcPr>
            <w:tcW w:w="0" w:type="auto"/>
            <w:tcBorders>
              <w:top w:val="single" w:sz="8" w:space="0" w:color="00B0F0"/>
              <w:left w:val="nil"/>
              <w:bottom w:val="nil"/>
              <w:right w:val="nil"/>
            </w:tcBorders>
            <w:shd w:val="clear" w:color="000000" w:fill="FFFFFF"/>
            <w:noWrap/>
            <w:vAlign w:val="bottom"/>
            <w:hideMark/>
          </w:tcPr>
          <w:p w14:paraId="3ECAAD5F" w14:textId="531968C4"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13,0</w:t>
            </w:r>
          </w:p>
        </w:tc>
        <w:tc>
          <w:tcPr>
            <w:tcW w:w="0" w:type="auto"/>
            <w:tcBorders>
              <w:top w:val="single" w:sz="8" w:space="0" w:color="00B0F0"/>
              <w:left w:val="nil"/>
              <w:bottom w:val="nil"/>
              <w:right w:val="nil"/>
            </w:tcBorders>
            <w:shd w:val="clear" w:color="000000" w:fill="FFFFFF"/>
            <w:noWrap/>
            <w:vAlign w:val="bottom"/>
            <w:hideMark/>
          </w:tcPr>
          <w:p w14:paraId="0069E65D" w14:textId="55ACFF24"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13,7</w:t>
            </w:r>
          </w:p>
        </w:tc>
        <w:tc>
          <w:tcPr>
            <w:tcW w:w="0" w:type="auto"/>
            <w:tcBorders>
              <w:top w:val="single" w:sz="8" w:space="0" w:color="00B0F0"/>
              <w:left w:val="nil"/>
              <w:bottom w:val="nil"/>
              <w:right w:val="nil"/>
            </w:tcBorders>
            <w:shd w:val="clear" w:color="000000" w:fill="FFFFFF"/>
            <w:noWrap/>
            <w:vAlign w:val="bottom"/>
            <w:hideMark/>
          </w:tcPr>
          <w:p w14:paraId="79B730E2" w14:textId="68127864"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14,6</w:t>
            </w:r>
          </w:p>
        </w:tc>
        <w:tc>
          <w:tcPr>
            <w:tcW w:w="0" w:type="auto"/>
            <w:tcBorders>
              <w:top w:val="single" w:sz="8" w:space="0" w:color="00B0F0"/>
              <w:left w:val="nil"/>
              <w:bottom w:val="nil"/>
              <w:right w:val="single" w:sz="8" w:space="0" w:color="00B0F0"/>
            </w:tcBorders>
            <w:shd w:val="clear" w:color="000000" w:fill="FFFFFF"/>
            <w:noWrap/>
            <w:vAlign w:val="bottom"/>
            <w:hideMark/>
          </w:tcPr>
          <w:p w14:paraId="03DB49AA" w14:textId="7770D4C3"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13,3</w:t>
            </w:r>
          </w:p>
        </w:tc>
      </w:tr>
      <w:tr w:rsidR="006516F8" w:rsidRPr="001D71C7" w14:paraId="313A1BE9" w14:textId="77777777" w:rsidTr="001D4490">
        <w:trPr>
          <w:trHeight w:val="301"/>
        </w:trPr>
        <w:tc>
          <w:tcPr>
            <w:tcW w:w="1138" w:type="dxa"/>
            <w:tcBorders>
              <w:top w:val="nil"/>
              <w:left w:val="single" w:sz="8" w:space="0" w:color="00B0F0"/>
              <w:bottom w:val="nil"/>
              <w:right w:val="nil"/>
            </w:tcBorders>
            <w:shd w:val="clear" w:color="000000" w:fill="FFFFFF"/>
            <w:noWrap/>
            <w:vAlign w:val="center"/>
            <w:hideMark/>
          </w:tcPr>
          <w:p w14:paraId="0523BFF0" w14:textId="77777777" w:rsidR="00854159" w:rsidRPr="005A780B" w:rsidRDefault="00854159" w:rsidP="00854159">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25 à 39 ans</w:t>
            </w:r>
          </w:p>
        </w:tc>
        <w:tc>
          <w:tcPr>
            <w:tcW w:w="1073" w:type="dxa"/>
            <w:tcBorders>
              <w:top w:val="nil"/>
              <w:left w:val="nil"/>
              <w:bottom w:val="nil"/>
              <w:right w:val="nil"/>
            </w:tcBorders>
            <w:shd w:val="clear" w:color="000000" w:fill="FFFFFF"/>
            <w:noWrap/>
            <w:vAlign w:val="bottom"/>
            <w:hideMark/>
          </w:tcPr>
          <w:p w14:paraId="47871B73" w14:textId="7F45F189"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18,0</w:t>
            </w:r>
          </w:p>
        </w:tc>
        <w:tc>
          <w:tcPr>
            <w:tcW w:w="0" w:type="auto"/>
            <w:tcBorders>
              <w:top w:val="nil"/>
              <w:left w:val="nil"/>
              <w:bottom w:val="nil"/>
              <w:right w:val="nil"/>
            </w:tcBorders>
            <w:shd w:val="clear" w:color="000000" w:fill="FFFFFF"/>
            <w:noWrap/>
            <w:vAlign w:val="bottom"/>
            <w:hideMark/>
          </w:tcPr>
          <w:p w14:paraId="2534ECA3" w14:textId="4CEBACB0"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17,0</w:t>
            </w:r>
          </w:p>
        </w:tc>
        <w:tc>
          <w:tcPr>
            <w:tcW w:w="0" w:type="auto"/>
            <w:tcBorders>
              <w:top w:val="nil"/>
              <w:left w:val="nil"/>
              <w:bottom w:val="nil"/>
              <w:right w:val="nil"/>
            </w:tcBorders>
            <w:shd w:val="clear" w:color="000000" w:fill="FFFFFF"/>
            <w:noWrap/>
            <w:vAlign w:val="bottom"/>
            <w:hideMark/>
          </w:tcPr>
          <w:p w14:paraId="7A66E53B" w14:textId="035EF407"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31,0</w:t>
            </w:r>
          </w:p>
        </w:tc>
        <w:tc>
          <w:tcPr>
            <w:tcW w:w="0" w:type="auto"/>
            <w:tcBorders>
              <w:top w:val="nil"/>
              <w:left w:val="nil"/>
              <w:bottom w:val="nil"/>
              <w:right w:val="nil"/>
            </w:tcBorders>
            <w:shd w:val="clear" w:color="000000" w:fill="FFFFFF"/>
            <w:noWrap/>
            <w:vAlign w:val="bottom"/>
            <w:hideMark/>
          </w:tcPr>
          <w:p w14:paraId="5874F53A" w14:textId="44C24B0D"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23,5</w:t>
            </w:r>
          </w:p>
        </w:tc>
        <w:tc>
          <w:tcPr>
            <w:tcW w:w="0" w:type="auto"/>
            <w:tcBorders>
              <w:top w:val="nil"/>
              <w:left w:val="nil"/>
              <w:bottom w:val="nil"/>
              <w:right w:val="nil"/>
            </w:tcBorders>
            <w:shd w:val="clear" w:color="000000" w:fill="FFFFFF"/>
            <w:noWrap/>
            <w:vAlign w:val="bottom"/>
            <w:hideMark/>
          </w:tcPr>
          <w:p w14:paraId="19F0A862" w14:textId="02777EDB"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27,2</w:t>
            </w:r>
          </w:p>
        </w:tc>
        <w:tc>
          <w:tcPr>
            <w:tcW w:w="0" w:type="auto"/>
            <w:tcBorders>
              <w:top w:val="nil"/>
              <w:left w:val="nil"/>
              <w:bottom w:val="nil"/>
              <w:right w:val="nil"/>
            </w:tcBorders>
            <w:shd w:val="clear" w:color="000000" w:fill="FFFFFF"/>
            <w:noWrap/>
            <w:vAlign w:val="bottom"/>
            <w:hideMark/>
          </w:tcPr>
          <w:p w14:paraId="40788A2C" w14:textId="632B0C9A"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20,4</w:t>
            </w:r>
          </w:p>
        </w:tc>
        <w:tc>
          <w:tcPr>
            <w:tcW w:w="0" w:type="auto"/>
            <w:tcBorders>
              <w:top w:val="nil"/>
              <w:left w:val="nil"/>
              <w:bottom w:val="nil"/>
              <w:right w:val="nil"/>
            </w:tcBorders>
            <w:shd w:val="clear" w:color="000000" w:fill="FFFFFF"/>
            <w:noWrap/>
            <w:vAlign w:val="bottom"/>
            <w:hideMark/>
          </w:tcPr>
          <w:p w14:paraId="6B599A44" w14:textId="67393CBB"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20,3</w:t>
            </w:r>
          </w:p>
        </w:tc>
        <w:tc>
          <w:tcPr>
            <w:tcW w:w="0" w:type="auto"/>
            <w:tcBorders>
              <w:top w:val="nil"/>
              <w:left w:val="nil"/>
              <w:bottom w:val="nil"/>
              <w:right w:val="nil"/>
            </w:tcBorders>
            <w:shd w:val="clear" w:color="000000" w:fill="FFFFFF"/>
            <w:noWrap/>
            <w:vAlign w:val="bottom"/>
            <w:hideMark/>
          </w:tcPr>
          <w:p w14:paraId="67800C33" w14:textId="1CD22BAA"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20,8</w:t>
            </w:r>
          </w:p>
        </w:tc>
        <w:tc>
          <w:tcPr>
            <w:tcW w:w="0" w:type="auto"/>
            <w:tcBorders>
              <w:top w:val="nil"/>
              <w:left w:val="nil"/>
              <w:bottom w:val="nil"/>
              <w:right w:val="nil"/>
            </w:tcBorders>
            <w:shd w:val="clear" w:color="000000" w:fill="FFFFFF"/>
            <w:noWrap/>
            <w:vAlign w:val="bottom"/>
            <w:hideMark/>
          </w:tcPr>
          <w:p w14:paraId="3660F724" w14:textId="01E95109"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23,3</w:t>
            </w:r>
          </w:p>
        </w:tc>
        <w:tc>
          <w:tcPr>
            <w:tcW w:w="0" w:type="auto"/>
            <w:tcBorders>
              <w:top w:val="nil"/>
              <w:left w:val="nil"/>
              <w:bottom w:val="nil"/>
              <w:right w:val="nil"/>
            </w:tcBorders>
            <w:shd w:val="clear" w:color="000000" w:fill="FFFFFF"/>
            <w:noWrap/>
            <w:vAlign w:val="bottom"/>
            <w:hideMark/>
          </w:tcPr>
          <w:p w14:paraId="40F5E829" w14:textId="32C7A00E"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22,0</w:t>
            </w:r>
          </w:p>
        </w:tc>
        <w:tc>
          <w:tcPr>
            <w:tcW w:w="0" w:type="auto"/>
            <w:tcBorders>
              <w:top w:val="nil"/>
              <w:left w:val="nil"/>
              <w:bottom w:val="nil"/>
              <w:right w:val="nil"/>
            </w:tcBorders>
            <w:shd w:val="clear" w:color="000000" w:fill="FFFFFF"/>
            <w:noWrap/>
            <w:vAlign w:val="bottom"/>
            <w:hideMark/>
          </w:tcPr>
          <w:p w14:paraId="34D83CB2" w14:textId="486F53DF"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21,7</w:t>
            </w:r>
          </w:p>
        </w:tc>
        <w:tc>
          <w:tcPr>
            <w:tcW w:w="0" w:type="auto"/>
            <w:tcBorders>
              <w:top w:val="nil"/>
              <w:left w:val="nil"/>
              <w:bottom w:val="nil"/>
              <w:right w:val="nil"/>
            </w:tcBorders>
            <w:shd w:val="clear" w:color="000000" w:fill="FFFFFF"/>
            <w:noWrap/>
            <w:vAlign w:val="bottom"/>
            <w:hideMark/>
          </w:tcPr>
          <w:p w14:paraId="669D3D4C" w14:textId="565E94E2"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20,4</w:t>
            </w:r>
          </w:p>
        </w:tc>
        <w:tc>
          <w:tcPr>
            <w:tcW w:w="0" w:type="auto"/>
            <w:tcBorders>
              <w:top w:val="nil"/>
              <w:left w:val="nil"/>
              <w:bottom w:val="nil"/>
              <w:right w:val="nil"/>
            </w:tcBorders>
            <w:shd w:val="clear" w:color="000000" w:fill="FFFFFF"/>
            <w:noWrap/>
            <w:vAlign w:val="bottom"/>
            <w:hideMark/>
          </w:tcPr>
          <w:p w14:paraId="39457523" w14:textId="7AED91CE"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19,6</w:t>
            </w:r>
          </w:p>
        </w:tc>
        <w:tc>
          <w:tcPr>
            <w:tcW w:w="0" w:type="auto"/>
            <w:tcBorders>
              <w:top w:val="nil"/>
              <w:left w:val="nil"/>
              <w:bottom w:val="nil"/>
              <w:right w:val="nil"/>
            </w:tcBorders>
            <w:shd w:val="clear" w:color="000000" w:fill="FFFFFF"/>
            <w:noWrap/>
            <w:vAlign w:val="bottom"/>
            <w:hideMark/>
          </w:tcPr>
          <w:p w14:paraId="38AB821A" w14:textId="12CF02DA"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20,7</w:t>
            </w:r>
          </w:p>
        </w:tc>
        <w:tc>
          <w:tcPr>
            <w:tcW w:w="0" w:type="auto"/>
            <w:tcBorders>
              <w:top w:val="nil"/>
              <w:left w:val="nil"/>
              <w:bottom w:val="nil"/>
              <w:right w:val="nil"/>
            </w:tcBorders>
            <w:shd w:val="clear" w:color="000000" w:fill="FFFFFF"/>
            <w:noWrap/>
            <w:vAlign w:val="bottom"/>
            <w:hideMark/>
          </w:tcPr>
          <w:p w14:paraId="26AAF6BD" w14:textId="4D9B3007"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22,6</w:t>
            </w:r>
          </w:p>
        </w:tc>
        <w:tc>
          <w:tcPr>
            <w:tcW w:w="0" w:type="auto"/>
            <w:tcBorders>
              <w:top w:val="nil"/>
              <w:left w:val="nil"/>
              <w:bottom w:val="nil"/>
              <w:right w:val="single" w:sz="8" w:space="0" w:color="00B0F0"/>
            </w:tcBorders>
            <w:shd w:val="clear" w:color="000000" w:fill="FFFFFF"/>
            <w:noWrap/>
            <w:vAlign w:val="bottom"/>
            <w:hideMark/>
          </w:tcPr>
          <w:p w14:paraId="07C87B98" w14:textId="4FE56729"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20,6</w:t>
            </w:r>
          </w:p>
        </w:tc>
      </w:tr>
      <w:tr w:rsidR="006516F8" w:rsidRPr="001D71C7" w14:paraId="37082BF5" w14:textId="77777777" w:rsidTr="001D4490">
        <w:trPr>
          <w:trHeight w:val="301"/>
        </w:trPr>
        <w:tc>
          <w:tcPr>
            <w:tcW w:w="1138" w:type="dxa"/>
            <w:tcBorders>
              <w:top w:val="nil"/>
              <w:left w:val="single" w:sz="8" w:space="0" w:color="00B0F0"/>
              <w:bottom w:val="nil"/>
              <w:right w:val="nil"/>
            </w:tcBorders>
            <w:shd w:val="clear" w:color="000000" w:fill="FFFFFF"/>
            <w:noWrap/>
            <w:vAlign w:val="center"/>
            <w:hideMark/>
          </w:tcPr>
          <w:p w14:paraId="1D4D7B22" w14:textId="77777777" w:rsidR="00854159" w:rsidRPr="005A780B" w:rsidRDefault="00854159" w:rsidP="00854159">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40 à 59 ans</w:t>
            </w:r>
          </w:p>
        </w:tc>
        <w:tc>
          <w:tcPr>
            <w:tcW w:w="1073" w:type="dxa"/>
            <w:tcBorders>
              <w:top w:val="nil"/>
              <w:left w:val="nil"/>
              <w:bottom w:val="nil"/>
              <w:right w:val="nil"/>
            </w:tcBorders>
            <w:shd w:val="clear" w:color="000000" w:fill="FFFFFF"/>
            <w:noWrap/>
            <w:vAlign w:val="bottom"/>
            <w:hideMark/>
          </w:tcPr>
          <w:p w14:paraId="407997C0" w14:textId="37085F25"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37,0</w:t>
            </w:r>
          </w:p>
        </w:tc>
        <w:tc>
          <w:tcPr>
            <w:tcW w:w="0" w:type="auto"/>
            <w:tcBorders>
              <w:top w:val="nil"/>
              <w:left w:val="nil"/>
              <w:bottom w:val="nil"/>
              <w:right w:val="nil"/>
            </w:tcBorders>
            <w:shd w:val="clear" w:color="000000" w:fill="FFFFFF"/>
            <w:noWrap/>
            <w:vAlign w:val="bottom"/>
            <w:hideMark/>
          </w:tcPr>
          <w:p w14:paraId="13BF76C5" w14:textId="71CFF470"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37,0</w:t>
            </w:r>
          </w:p>
        </w:tc>
        <w:tc>
          <w:tcPr>
            <w:tcW w:w="0" w:type="auto"/>
            <w:tcBorders>
              <w:top w:val="nil"/>
              <w:left w:val="nil"/>
              <w:bottom w:val="nil"/>
              <w:right w:val="nil"/>
            </w:tcBorders>
            <w:shd w:val="clear" w:color="000000" w:fill="FFFFFF"/>
            <w:noWrap/>
            <w:vAlign w:val="bottom"/>
            <w:hideMark/>
          </w:tcPr>
          <w:p w14:paraId="333C2B20" w14:textId="4B894D23"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32,0</w:t>
            </w:r>
          </w:p>
        </w:tc>
        <w:tc>
          <w:tcPr>
            <w:tcW w:w="0" w:type="auto"/>
            <w:tcBorders>
              <w:top w:val="nil"/>
              <w:left w:val="nil"/>
              <w:bottom w:val="nil"/>
              <w:right w:val="nil"/>
            </w:tcBorders>
            <w:shd w:val="clear" w:color="000000" w:fill="FFFFFF"/>
            <w:noWrap/>
            <w:vAlign w:val="bottom"/>
            <w:hideMark/>
          </w:tcPr>
          <w:p w14:paraId="264F3003" w14:textId="3E3EF987"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36,5</w:t>
            </w:r>
          </w:p>
        </w:tc>
        <w:tc>
          <w:tcPr>
            <w:tcW w:w="0" w:type="auto"/>
            <w:tcBorders>
              <w:top w:val="nil"/>
              <w:left w:val="nil"/>
              <w:bottom w:val="nil"/>
              <w:right w:val="nil"/>
            </w:tcBorders>
            <w:shd w:val="clear" w:color="000000" w:fill="FFFFFF"/>
            <w:noWrap/>
            <w:vAlign w:val="bottom"/>
            <w:hideMark/>
          </w:tcPr>
          <w:p w14:paraId="46F19E35" w14:textId="036BB509"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33,2</w:t>
            </w:r>
          </w:p>
        </w:tc>
        <w:tc>
          <w:tcPr>
            <w:tcW w:w="0" w:type="auto"/>
            <w:tcBorders>
              <w:top w:val="nil"/>
              <w:left w:val="nil"/>
              <w:bottom w:val="nil"/>
              <w:right w:val="nil"/>
            </w:tcBorders>
            <w:shd w:val="clear" w:color="000000" w:fill="FFFFFF"/>
            <w:noWrap/>
            <w:vAlign w:val="bottom"/>
            <w:hideMark/>
          </w:tcPr>
          <w:p w14:paraId="3E4F3D28" w14:textId="4568DC9C"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32,8</w:t>
            </w:r>
          </w:p>
        </w:tc>
        <w:tc>
          <w:tcPr>
            <w:tcW w:w="0" w:type="auto"/>
            <w:tcBorders>
              <w:top w:val="nil"/>
              <w:left w:val="nil"/>
              <w:bottom w:val="nil"/>
              <w:right w:val="nil"/>
            </w:tcBorders>
            <w:shd w:val="clear" w:color="000000" w:fill="FFFFFF"/>
            <w:noWrap/>
            <w:vAlign w:val="bottom"/>
            <w:hideMark/>
          </w:tcPr>
          <w:p w14:paraId="00EA0293" w14:textId="64980D6B"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32,7</w:t>
            </w:r>
          </w:p>
        </w:tc>
        <w:tc>
          <w:tcPr>
            <w:tcW w:w="0" w:type="auto"/>
            <w:tcBorders>
              <w:top w:val="nil"/>
              <w:left w:val="nil"/>
              <w:bottom w:val="nil"/>
              <w:right w:val="nil"/>
            </w:tcBorders>
            <w:shd w:val="clear" w:color="000000" w:fill="FFFFFF"/>
            <w:noWrap/>
            <w:vAlign w:val="bottom"/>
            <w:hideMark/>
          </w:tcPr>
          <w:p w14:paraId="2C71691E" w14:textId="2EABE11A"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32,8</w:t>
            </w:r>
          </w:p>
        </w:tc>
        <w:tc>
          <w:tcPr>
            <w:tcW w:w="0" w:type="auto"/>
            <w:tcBorders>
              <w:top w:val="nil"/>
              <w:left w:val="nil"/>
              <w:bottom w:val="nil"/>
              <w:right w:val="nil"/>
            </w:tcBorders>
            <w:shd w:val="clear" w:color="000000" w:fill="FFFFFF"/>
            <w:noWrap/>
            <w:vAlign w:val="bottom"/>
            <w:hideMark/>
          </w:tcPr>
          <w:p w14:paraId="15DA61B8" w14:textId="51593F13"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32,9</w:t>
            </w:r>
          </w:p>
        </w:tc>
        <w:tc>
          <w:tcPr>
            <w:tcW w:w="0" w:type="auto"/>
            <w:tcBorders>
              <w:top w:val="nil"/>
              <w:left w:val="nil"/>
              <w:bottom w:val="nil"/>
              <w:right w:val="nil"/>
            </w:tcBorders>
            <w:shd w:val="clear" w:color="000000" w:fill="FFFFFF"/>
            <w:noWrap/>
            <w:vAlign w:val="bottom"/>
            <w:hideMark/>
          </w:tcPr>
          <w:p w14:paraId="75E38933" w14:textId="0B484462"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33,3</w:t>
            </w:r>
          </w:p>
        </w:tc>
        <w:tc>
          <w:tcPr>
            <w:tcW w:w="0" w:type="auto"/>
            <w:tcBorders>
              <w:top w:val="nil"/>
              <w:left w:val="nil"/>
              <w:bottom w:val="nil"/>
              <w:right w:val="nil"/>
            </w:tcBorders>
            <w:shd w:val="clear" w:color="000000" w:fill="FFFFFF"/>
            <w:noWrap/>
            <w:vAlign w:val="bottom"/>
            <w:hideMark/>
          </w:tcPr>
          <w:p w14:paraId="3513584F" w14:textId="788ED5F3"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32,9</w:t>
            </w:r>
          </w:p>
        </w:tc>
        <w:tc>
          <w:tcPr>
            <w:tcW w:w="0" w:type="auto"/>
            <w:tcBorders>
              <w:top w:val="nil"/>
              <w:left w:val="nil"/>
              <w:bottom w:val="nil"/>
              <w:right w:val="nil"/>
            </w:tcBorders>
            <w:shd w:val="clear" w:color="000000" w:fill="FFFFFF"/>
            <w:noWrap/>
            <w:vAlign w:val="bottom"/>
            <w:hideMark/>
          </w:tcPr>
          <w:p w14:paraId="422FAAC9" w14:textId="56A29189"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32,8</w:t>
            </w:r>
          </w:p>
        </w:tc>
        <w:tc>
          <w:tcPr>
            <w:tcW w:w="0" w:type="auto"/>
            <w:tcBorders>
              <w:top w:val="nil"/>
              <w:left w:val="nil"/>
              <w:bottom w:val="nil"/>
              <w:right w:val="nil"/>
            </w:tcBorders>
            <w:shd w:val="clear" w:color="000000" w:fill="FFFFFF"/>
            <w:noWrap/>
            <w:vAlign w:val="bottom"/>
            <w:hideMark/>
          </w:tcPr>
          <w:p w14:paraId="39B7C3ED" w14:textId="258EDA82"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32,6</w:t>
            </w:r>
          </w:p>
        </w:tc>
        <w:tc>
          <w:tcPr>
            <w:tcW w:w="0" w:type="auto"/>
            <w:tcBorders>
              <w:top w:val="nil"/>
              <w:left w:val="nil"/>
              <w:bottom w:val="nil"/>
              <w:right w:val="nil"/>
            </w:tcBorders>
            <w:shd w:val="clear" w:color="000000" w:fill="FFFFFF"/>
            <w:noWrap/>
            <w:vAlign w:val="bottom"/>
            <w:hideMark/>
          </w:tcPr>
          <w:p w14:paraId="59E42BF2" w14:textId="599EEA57"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32,3</w:t>
            </w:r>
          </w:p>
        </w:tc>
        <w:tc>
          <w:tcPr>
            <w:tcW w:w="0" w:type="auto"/>
            <w:tcBorders>
              <w:top w:val="nil"/>
              <w:left w:val="nil"/>
              <w:bottom w:val="nil"/>
              <w:right w:val="nil"/>
            </w:tcBorders>
            <w:shd w:val="clear" w:color="000000" w:fill="FFFFFF"/>
            <w:noWrap/>
            <w:vAlign w:val="bottom"/>
            <w:hideMark/>
          </w:tcPr>
          <w:p w14:paraId="2176BC61" w14:textId="166AE24A"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32,9</w:t>
            </w:r>
          </w:p>
        </w:tc>
        <w:tc>
          <w:tcPr>
            <w:tcW w:w="0" w:type="auto"/>
            <w:tcBorders>
              <w:top w:val="nil"/>
              <w:left w:val="nil"/>
              <w:bottom w:val="nil"/>
              <w:right w:val="single" w:sz="8" w:space="0" w:color="00B0F0"/>
            </w:tcBorders>
            <w:shd w:val="clear" w:color="000000" w:fill="FFFFFF"/>
            <w:noWrap/>
            <w:vAlign w:val="bottom"/>
            <w:hideMark/>
          </w:tcPr>
          <w:p w14:paraId="6325AA6E" w14:textId="1D3B1B2E"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32,2</w:t>
            </w:r>
          </w:p>
        </w:tc>
      </w:tr>
      <w:tr w:rsidR="006516F8" w:rsidRPr="001D71C7" w14:paraId="6E631EC1" w14:textId="77777777" w:rsidTr="001D4490">
        <w:trPr>
          <w:trHeight w:val="301"/>
        </w:trPr>
        <w:tc>
          <w:tcPr>
            <w:tcW w:w="1138" w:type="dxa"/>
            <w:tcBorders>
              <w:top w:val="nil"/>
              <w:left w:val="single" w:sz="8" w:space="0" w:color="00B0F0"/>
              <w:bottom w:val="nil"/>
              <w:right w:val="nil"/>
            </w:tcBorders>
            <w:shd w:val="clear" w:color="000000" w:fill="FFFFFF"/>
            <w:noWrap/>
            <w:vAlign w:val="center"/>
            <w:hideMark/>
          </w:tcPr>
          <w:p w14:paraId="4F8B225B" w14:textId="77777777" w:rsidR="00854159" w:rsidRPr="005A780B" w:rsidRDefault="00854159" w:rsidP="00854159">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60 à 69 ans</w:t>
            </w:r>
          </w:p>
        </w:tc>
        <w:tc>
          <w:tcPr>
            <w:tcW w:w="1073" w:type="dxa"/>
            <w:tcBorders>
              <w:top w:val="nil"/>
              <w:left w:val="nil"/>
              <w:bottom w:val="nil"/>
              <w:right w:val="nil"/>
            </w:tcBorders>
            <w:shd w:val="clear" w:color="000000" w:fill="FFFFFF"/>
            <w:noWrap/>
            <w:vAlign w:val="bottom"/>
            <w:hideMark/>
          </w:tcPr>
          <w:p w14:paraId="27B1DA6C" w14:textId="17A8D0A0"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15,0</w:t>
            </w:r>
          </w:p>
        </w:tc>
        <w:tc>
          <w:tcPr>
            <w:tcW w:w="0" w:type="auto"/>
            <w:tcBorders>
              <w:top w:val="nil"/>
              <w:left w:val="nil"/>
              <w:bottom w:val="nil"/>
              <w:right w:val="nil"/>
            </w:tcBorders>
            <w:shd w:val="clear" w:color="000000" w:fill="FFFFFF"/>
            <w:noWrap/>
            <w:vAlign w:val="bottom"/>
            <w:hideMark/>
          </w:tcPr>
          <w:p w14:paraId="6D152125" w14:textId="511FED82"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15,0</w:t>
            </w:r>
          </w:p>
        </w:tc>
        <w:tc>
          <w:tcPr>
            <w:tcW w:w="0" w:type="auto"/>
            <w:tcBorders>
              <w:top w:val="nil"/>
              <w:left w:val="nil"/>
              <w:bottom w:val="nil"/>
              <w:right w:val="nil"/>
            </w:tcBorders>
            <w:shd w:val="clear" w:color="000000" w:fill="FFFFFF"/>
            <w:noWrap/>
            <w:vAlign w:val="bottom"/>
            <w:hideMark/>
          </w:tcPr>
          <w:p w14:paraId="5EA58652" w14:textId="5C44F384"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8,0</w:t>
            </w:r>
          </w:p>
        </w:tc>
        <w:tc>
          <w:tcPr>
            <w:tcW w:w="0" w:type="auto"/>
            <w:tcBorders>
              <w:top w:val="nil"/>
              <w:left w:val="nil"/>
              <w:bottom w:val="nil"/>
              <w:right w:val="nil"/>
            </w:tcBorders>
            <w:shd w:val="clear" w:color="000000" w:fill="FFFFFF"/>
            <w:noWrap/>
            <w:vAlign w:val="bottom"/>
            <w:hideMark/>
          </w:tcPr>
          <w:p w14:paraId="0F1ED7A0" w14:textId="7538FC9F"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12,0</w:t>
            </w:r>
          </w:p>
        </w:tc>
        <w:tc>
          <w:tcPr>
            <w:tcW w:w="0" w:type="auto"/>
            <w:tcBorders>
              <w:top w:val="nil"/>
              <w:left w:val="nil"/>
              <w:bottom w:val="nil"/>
              <w:right w:val="nil"/>
            </w:tcBorders>
            <w:shd w:val="clear" w:color="000000" w:fill="FFFFFF"/>
            <w:noWrap/>
            <w:vAlign w:val="bottom"/>
            <w:hideMark/>
          </w:tcPr>
          <w:p w14:paraId="2D42D4D1" w14:textId="0CDCAD6E"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12,2</w:t>
            </w:r>
          </w:p>
        </w:tc>
        <w:tc>
          <w:tcPr>
            <w:tcW w:w="0" w:type="auto"/>
            <w:tcBorders>
              <w:top w:val="nil"/>
              <w:left w:val="nil"/>
              <w:bottom w:val="nil"/>
              <w:right w:val="nil"/>
            </w:tcBorders>
            <w:shd w:val="clear" w:color="000000" w:fill="FFFFFF"/>
            <w:noWrap/>
            <w:vAlign w:val="bottom"/>
            <w:hideMark/>
          </w:tcPr>
          <w:p w14:paraId="77EB1889" w14:textId="64F8BC77"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15,6</w:t>
            </w:r>
          </w:p>
        </w:tc>
        <w:tc>
          <w:tcPr>
            <w:tcW w:w="0" w:type="auto"/>
            <w:tcBorders>
              <w:top w:val="nil"/>
              <w:left w:val="nil"/>
              <w:bottom w:val="nil"/>
              <w:right w:val="nil"/>
            </w:tcBorders>
            <w:shd w:val="clear" w:color="000000" w:fill="FFFFFF"/>
            <w:noWrap/>
            <w:vAlign w:val="bottom"/>
            <w:hideMark/>
          </w:tcPr>
          <w:p w14:paraId="11192BF8" w14:textId="343AB133"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15,9</w:t>
            </w:r>
          </w:p>
        </w:tc>
        <w:tc>
          <w:tcPr>
            <w:tcW w:w="0" w:type="auto"/>
            <w:tcBorders>
              <w:top w:val="nil"/>
              <w:left w:val="nil"/>
              <w:bottom w:val="nil"/>
              <w:right w:val="nil"/>
            </w:tcBorders>
            <w:shd w:val="clear" w:color="000000" w:fill="FFFFFF"/>
            <w:noWrap/>
            <w:vAlign w:val="bottom"/>
            <w:hideMark/>
          </w:tcPr>
          <w:p w14:paraId="0DB887AA" w14:textId="607E9847"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15,6</w:t>
            </w:r>
          </w:p>
        </w:tc>
        <w:tc>
          <w:tcPr>
            <w:tcW w:w="0" w:type="auto"/>
            <w:tcBorders>
              <w:top w:val="nil"/>
              <w:left w:val="nil"/>
              <w:bottom w:val="nil"/>
              <w:right w:val="nil"/>
            </w:tcBorders>
            <w:shd w:val="clear" w:color="000000" w:fill="FFFFFF"/>
            <w:noWrap/>
            <w:vAlign w:val="bottom"/>
            <w:hideMark/>
          </w:tcPr>
          <w:p w14:paraId="7B392B91" w14:textId="13AA5911"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14,3</w:t>
            </w:r>
          </w:p>
        </w:tc>
        <w:tc>
          <w:tcPr>
            <w:tcW w:w="0" w:type="auto"/>
            <w:tcBorders>
              <w:top w:val="nil"/>
              <w:left w:val="nil"/>
              <w:bottom w:val="nil"/>
              <w:right w:val="nil"/>
            </w:tcBorders>
            <w:shd w:val="clear" w:color="000000" w:fill="FFFFFF"/>
            <w:noWrap/>
            <w:vAlign w:val="bottom"/>
            <w:hideMark/>
          </w:tcPr>
          <w:p w14:paraId="5B495D53" w14:textId="4EA6DA87"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14,7</w:t>
            </w:r>
          </w:p>
        </w:tc>
        <w:tc>
          <w:tcPr>
            <w:tcW w:w="0" w:type="auto"/>
            <w:tcBorders>
              <w:top w:val="nil"/>
              <w:left w:val="nil"/>
              <w:bottom w:val="nil"/>
              <w:right w:val="nil"/>
            </w:tcBorders>
            <w:shd w:val="clear" w:color="000000" w:fill="FFFFFF"/>
            <w:noWrap/>
            <w:vAlign w:val="bottom"/>
            <w:hideMark/>
          </w:tcPr>
          <w:p w14:paraId="288E188A" w14:textId="77E6FDB3"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14,9</w:t>
            </w:r>
          </w:p>
        </w:tc>
        <w:tc>
          <w:tcPr>
            <w:tcW w:w="0" w:type="auto"/>
            <w:tcBorders>
              <w:top w:val="nil"/>
              <w:left w:val="nil"/>
              <w:bottom w:val="nil"/>
              <w:right w:val="nil"/>
            </w:tcBorders>
            <w:shd w:val="clear" w:color="000000" w:fill="FFFFFF"/>
            <w:noWrap/>
            <w:vAlign w:val="bottom"/>
            <w:hideMark/>
          </w:tcPr>
          <w:p w14:paraId="6E50225F" w14:textId="4E4AA01E"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15,6</w:t>
            </w:r>
          </w:p>
        </w:tc>
        <w:tc>
          <w:tcPr>
            <w:tcW w:w="0" w:type="auto"/>
            <w:tcBorders>
              <w:top w:val="nil"/>
              <w:left w:val="nil"/>
              <w:bottom w:val="nil"/>
              <w:right w:val="nil"/>
            </w:tcBorders>
            <w:shd w:val="clear" w:color="000000" w:fill="FFFFFF"/>
            <w:noWrap/>
            <w:vAlign w:val="bottom"/>
            <w:hideMark/>
          </w:tcPr>
          <w:p w14:paraId="13439837" w14:textId="734C4731"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16,3</w:t>
            </w:r>
          </w:p>
        </w:tc>
        <w:tc>
          <w:tcPr>
            <w:tcW w:w="0" w:type="auto"/>
            <w:tcBorders>
              <w:top w:val="nil"/>
              <w:left w:val="nil"/>
              <w:bottom w:val="nil"/>
              <w:right w:val="nil"/>
            </w:tcBorders>
            <w:shd w:val="clear" w:color="000000" w:fill="FFFFFF"/>
            <w:noWrap/>
            <w:vAlign w:val="bottom"/>
            <w:hideMark/>
          </w:tcPr>
          <w:p w14:paraId="233339A5" w14:textId="46E0EE56"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15,3</w:t>
            </w:r>
          </w:p>
        </w:tc>
        <w:tc>
          <w:tcPr>
            <w:tcW w:w="0" w:type="auto"/>
            <w:tcBorders>
              <w:top w:val="nil"/>
              <w:left w:val="nil"/>
              <w:bottom w:val="nil"/>
              <w:right w:val="nil"/>
            </w:tcBorders>
            <w:shd w:val="clear" w:color="000000" w:fill="FFFFFF"/>
            <w:noWrap/>
            <w:vAlign w:val="bottom"/>
            <w:hideMark/>
          </w:tcPr>
          <w:p w14:paraId="7F37233D" w14:textId="0B0DFDBB"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14,3</w:t>
            </w:r>
          </w:p>
        </w:tc>
        <w:tc>
          <w:tcPr>
            <w:tcW w:w="0" w:type="auto"/>
            <w:tcBorders>
              <w:top w:val="nil"/>
              <w:left w:val="nil"/>
              <w:bottom w:val="nil"/>
              <w:right w:val="single" w:sz="8" w:space="0" w:color="00B0F0"/>
            </w:tcBorders>
            <w:shd w:val="clear" w:color="000000" w:fill="FFFFFF"/>
            <w:noWrap/>
            <w:vAlign w:val="bottom"/>
            <w:hideMark/>
          </w:tcPr>
          <w:p w14:paraId="014FD320" w14:textId="49A981BD"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15,3</w:t>
            </w:r>
          </w:p>
        </w:tc>
      </w:tr>
      <w:tr w:rsidR="006516F8" w:rsidRPr="001D71C7" w14:paraId="10CADEBB" w14:textId="77777777" w:rsidTr="001D4490">
        <w:trPr>
          <w:trHeight w:val="316"/>
        </w:trPr>
        <w:tc>
          <w:tcPr>
            <w:tcW w:w="1138" w:type="dxa"/>
            <w:tcBorders>
              <w:top w:val="nil"/>
              <w:left w:val="single" w:sz="8" w:space="0" w:color="00B0F0"/>
              <w:bottom w:val="single" w:sz="8" w:space="0" w:color="00B0F0"/>
              <w:right w:val="nil"/>
            </w:tcBorders>
            <w:shd w:val="clear" w:color="000000" w:fill="FFFFFF"/>
            <w:noWrap/>
            <w:vAlign w:val="center"/>
            <w:hideMark/>
          </w:tcPr>
          <w:p w14:paraId="6B9FD1CA" w14:textId="77777777" w:rsidR="00854159" w:rsidRPr="005A780B" w:rsidRDefault="00854159" w:rsidP="00854159">
            <w:pPr>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70 ans et plus</w:t>
            </w:r>
          </w:p>
        </w:tc>
        <w:tc>
          <w:tcPr>
            <w:tcW w:w="1073" w:type="dxa"/>
            <w:tcBorders>
              <w:top w:val="nil"/>
              <w:left w:val="nil"/>
              <w:bottom w:val="single" w:sz="8" w:space="0" w:color="00B0F0"/>
              <w:right w:val="nil"/>
            </w:tcBorders>
            <w:shd w:val="clear" w:color="000000" w:fill="FFFFFF"/>
            <w:noWrap/>
            <w:vAlign w:val="bottom"/>
            <w:hideMark/>
          </w:tcPr>
          <w:p w14:paraId="6D402B8A" w14:textId="4E97292E"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15,0</w:t>
            </w:r>
          </w:p>
        </w:tc>
        <w:tc>
          <w:tcPr>
            <w:tcW w:w="0" w:type="auto"/>
            <w:tcBorders>
              <w:top w:val="nil"/>
              <w:left w:val="nil"/>
              <w:bottom w:val="single" w:sz="8" w:space="0" w:color="00B0F0"/>
              <w:right w:val="nil"/>
            </w:tcBorders>
            <w:shd w:val="clear" w:color="000000" w:fill="FFFFFF"/>
            <w:noWrap/>
            <w:vAlign w:val="bottom"/>
            <w:hideMark/>
          </w:tcPr>
          <w:p w14:paraId="51D34265" w14:textId="464AB4D0"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17,0</w:t>
            </w:r>
          </w:p>
        </w:tc>
        <w:tc>
          <w:tcPr>
            <w:tcW w:w="0" w:type="auto"/>
            <w:tcBorders>
              <w:top w:val="nil"/>
              <w:left w:val="nil"/>
              <w:bottom w:val="single" w:sz="8" w:space="0" w:color="00B0F0"/>
              <w:right w:val="nil"/>
            </w:tcBorders>
            <w:shd w:val="clear" w:color="000000" w:fill="FFFFFF"/>
            <w:noWrap/>
            <w:vAlign w:val="bottom"/>
            <w:hideMark/>
          </w:tcPr>
          <w:p w14:paraId="30A700DF" w14:textId="2923A668"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5,0</w:t>
            </w:r>
          </w:p>
        </w:tc>
        <w:tc>
          <w:tcPr>
            <w:tcW w:w="0" w:type="auto"/>
            <w:tcBorders>
              <w:top w:val="nil"/>
              <w:left w:val="nil"/>
              <w:bottom w:val="single" w:sz="8" w:space="0" w:color="00B0F0"/>
              <w:right w:val="nil"/>
            </w:tcBorders>
            <w:shd w:val="clear" w:color="000000" w:fill="FFFFFF"/>
            <w:noWrap/>
            <w:vAlign w:val="bottom"/>
            <w:hideMark/>
          </w:tcPr>
          <w:p w14:paraId="11D93F3C" w14:textId="2398844B"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9,5</w:t>
            </w:r>
          </w:p>
        </w:tc>
        <w:tc>
          <w:tcPr>
            <w:tcW w:w="0" w:type="auto"/>
            <w:tcBorders>
              <w:top w:val="nil"/>
              <w:left w:val="nil"/>
              <w:bottom w:val="single" w:sz="8" w:space="0" w:color="00B0F0"/>
              <w:right w:val="nil"/>
            </w:tcBorders>
            <w:shd w:val="clear" w:color="000000" w:fill="FFFFFF"/>
            <w:noWrap/>
            <w:vAlign w:val="bottom"/>
            <w:hideMark/>
          </w:tcPr>
          <w:p w14:paraId="565B9A91" w14:textId="09803571" w:rsidR="00854159" w:rsidRPr="00803B3C" w:rsidRDefault="00854159" w:rsidP="00854159">
            <w:pPr>
              <w:suppressAutoHyphens w:val="0"/>
              <w:autoSpaceDN/>
              <w:spacing w:after="0"/>
              <w:jc w:val="center"/>
              <w:textAlignment w:val="auto"/>
              <w:rPr>
                <w:rFonts w:eastAsia="Times New Roman" w:cs="Calibri"/>
                <w:sz w:val="14"/>
                <w:szCs w:val="14"/>
                <w:lang w:eastAsia="fr-FR"/>
              </w:rPr>
            </w:pPr>
            <w:r w:rsidRPr="00803B3C">
              <w:rPr>
                <w:rFonts w:cs="Calibri"/>
                <w:sz w:val="14"/>
                <w:szCs w:val="14"/>
              </w:rPr>
              <w:t>12,2</w:t>
            </w:r>
          </w:p>
        </w:tc>
        <w:tc>
          <w:tcPr>
            <w:tcW w:w="0" w:type="auto"/>
            <w:tcBorders>
              <w:top w:val="nil"/>
              <w:left w:val="nil"/>
              <w:bottom w:val="single" w:sz="8" w:space="0" w:color="00B0F0"/>
              <w:right w:val="nil"/>
            </w:tcBorders>
            <w:shd w:val="clear" w:color="000000" w:fill="FFFFFF"/>
            <w:noWrap/>
            <w:vAlign w:val="bottom"/>
            <w:hideMark/>
          </w:tcPr>
          <w:p w14:paraId="1345883E" w14:textId="03931A05"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18,0</w:t>
            </w:r>
          </w:p>
        </w:tc>
        <w:tc>
          <w:tcPr>
            <w:tcW w:w="0" w:type="auto"/>
            <w:tcBorders>
              <w:top w:val="nil"/>
              <w:left w:val="nil"/>
              <w:bottom w:val="single" w:sz="8" w:space="0" w:color="00B0F0"/>
              <w:right w:val="nil"/>
            </w:tcBorders>
            <w:shd w:val="clear" w:color="000000" w:fill="FFFFFF"/>
            <w:noWrap/>
            <w:vAlign w:val="bottom"/>
            <w:hideMark/>
          </w:tcPr>
          <w:p w14:paraId="6D8864A6" w14:textId="3C59A472"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17,9</w:t>
            </w:r>
          </w:p>
        </w:tc>
        <w:tc>
          <w:tcPr>
            <w:tcW w:w="0" w:type="auto"/>
            <w:tcBorders>
              <w:top w:val="nil"/>
              <w:left w:val="nil"/>
              <w:bottom w:val="single" w:sz="8" w:space="0" w:color="00B0F0"/>
              <w:right w:val="nil"/>
            </w:tcBorders>
            <w:shd w:val="clear" w:color="000000" w:fill="FFFFFF"/>
            <w:noWrap/>
            <w:vAlign w:val="bottom"/>
            <w:hideMark/>
          </w:tcPr>
          <w:p w14:paraId="248A2200" w14:textId="517356F8"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16,4</w:t>
            </w:r>
          </w:p>
        </w:tc>
        <w:tc>
          <w:tcPr>
            <w:tcW w:w="0" w:type="auto"/>
            <w:tcBorders>
              <w:top w:val="nil"/>
              <w:left w:val="nil"/>
              <w:bottom w:val="single" w:sz="8" w:space="0" w:color="00B0F0"/>
              <w:right w:val="nil"/>
            </w:tcBorders>
            <w:shd w:val="clear" w:color="000000" w:fill="FFFFFF"/>
            <w:noWrap/>
            <w:vAlign w:val="bottom"/>
            <w:hideMark/>
          </w:tcPr>
          <w:p w14:paraId="624730D7" w14:textId="2BF729B7"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14,0</w:t>
            </w:r>
          </w:p>
        </w:tc>
        <w:tc>
          <w:tcPr>
            <w:tcW w:w="0" w:type="auto"/>
            <w:tcBorders>
              <w:top w:val="nil"/>
              <w:left w:val="nil"/>
              <w:bottom w:val="single" w:sz="8" w:space="0" w:color="00B0F0"/>
              <w:right w:val="nil"/>
            </w:tcBorders>
            <w:shd w:val="clear" w:color="000000" w:fill="FFFFFF"/>
            <w:noWrap/>
            <w:vAlign w:val="bottom"/>
            <w:hideMark/>
          </w:tcPr>
          <w:p w14:paraId="602995F3" w14:textId="056D7D41"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15,7</w:t>
            </w:r>
          </w:p>
        </w:tc>
        <w:tc>
          <w:tcPr>
            <w:tcW w:w="0" w:type="auto"/>
            <w:tcBorders>
              <w:top w:val="nil"/>
              <w:left w:val="nil"/>
              <w:bottom w:val="single" w:sz="8" w:space="0" w:color="00B0F0"/>
              <w:right w:val="nil"/>
            </w:tcBorders>
            <w:shd w:val="clear" w:color="000000" w:fill="FFFFFF"/>
            <w:noWrap/>
            <w:vAlign w:val="bottom"/>
            <w:hideMark/>
          </w:tcPr>
          <w:p w14:paraId="366A700F" w14:textId="2193DDA9"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16,1</w:t>
            </w:r>
          </w:p>
        </w:tc>
        <w:tc>
          <w:tcPr>
            <w:tcW w:w="0" w:type="auto"/>
            <w:tcBorders>
              <w:top w:val="nil"/>
              <w:left w:val="nil"/>
              <w:bottom w:val="single" w:sz="8" w:space="0" w:color="00B0F0"/>
              <w:right w:val="nil"/>
            </w:tcBorders>
            <w:shd w:val="clear" w:color="000000" w:fill="FFFFFF"/>
            <w:noWrap/>
            <w:vAlign w:val="bottom"/>
            <w:hideMark/>
          </w:tcPr>
          <w:p w14:paraId="2C59AEB1" w14:textId="0903FA17"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17,2</w:t>
            </w:r>
          </w:p>
        </w:tc>
        <w:tc>
          <w:tcPr>
            <w:tcW w:w="0" w:type="auto"/>
            <w:tcBorders>
              <w:top w:val="nil"/>
              <w:left w:val="nil"/>
              <w:bottom w:val="single" w:sz="8" w:space="0" w:color="00B0F0"/>
              <w:right w:val="nil"/>
            </w:tcBorders>
            <w:shd w:val="clear" w:color="000000" w:fill="FFFFFF"/>
            <w:noWrap/>
            <w:vAlign w:val="bottom"/>
            <w:hideMark/>
          </w:tcPr>
          <w:p w14:paraId="078F7B78" w14:textId="5F8154D1"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18,6</w:t>
            </w:r>
          </w:p>
        </w:tc>
        <w:tc>
          <w:tcPr>
            <w:tcW w:w="0" w:type="auto"/>
            <w:tcBorders>
              <w:top w:val="nil"/>
              <w:left w:val="nil"/>
              <w:bottom w:val="single" w:sz="8" w:space="0" w:color="00B0F0"/>
              <w:right w:val="nil"/>
            </w:tcBorders>
            <w:shd w:val="clear" w:color="000000" w:fill="FFFFFF"/>
            <w:noWrap/>
            <w:vAlign w:val="bottom"/>
            <w:hideMark/>
          </w:tcPr>
          <w:p w14:paraId="268062CB" w14:textId="2DE72FB4"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18,0</w:t>
            </w:r>
          </w:p>
        </w:tc>
        <w:tc>
          <w:tcPr>
            <w:tcW w:w="0" w:type="auto"/>
            <w:tcBorders>
              <w:top w:val="nil"/>
              <w:left w:val="nil"/>
              <w:bottom w:val="single" w:sz="8" w:space="0" w:color="00B0F0"/>
              <w:right w:val="nil"/>
            </w:tcBorders>
            <w:shd w:val="clear" w:color="000000" w:fill="FFFFFF"/>
            <w:noWrap/>
            <w:vAlign w:val="bottom"/>
            <w:hideMark/>
          </w:tcPr>
          <w:p w14:paraId="265AC211" w14:textId="26AF69CE"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15,7</w:t>
            </w:r>
          </w:p>
        </w:tc>
        <w:tc>
          <w:tcPr>
            <w:tcW w:w="0" w:type="auto"/>
            <w:tcBorders>
              <w:top w:val="nil"/>
              <w:left w:val="nil"/>
              <w:bottom w:val="single" w:sz="8" w:space="0" w:color="00B0F0"/>
              <w:right w:val="single" w:sz="8" w:space="0" w:color="00B0F0"/>
            </w:tcBorders>
            <w:shd w:val="clear" w:color="000000" w:fill="FFFFFF"/>
            <w:noWrap/>
            <w:vAlign w:val="bottom"/>
            <w:hideMark/>
          </w:tcPr>
          <w:p w14:paraId="02D3C21F" w14:textId="29670345" w:rsidR="00854159" w:rsidRPr="00803B3C" w:rsidRDefault="00854159" w:rsidP="00854159">
            <w:pPr>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18,6</w:t>
            </w:r>
          </w:p>
        </w:tc>
      </w:tr>
      <w:tr w:rsidR="006516F8" w:rsidRPr="001D71C7" w14:paraId="72D80FAB" w14:textId="77777777" w:rsidTr="001D4490">
        <w:trPr>
          <w:trHeight w:val="316"/>
        </w:trPr>
        <w:tc>
          <w:tcPr>
            <w:tcW w:w="0" w:type="auto"/>
            <w:gridSpan w:val="2"/>
            <w:tcBorders>
              <w:top w:val="nil"/>
              <w:left w:val="nil"/>
              <w:bottom w:val="nil"/>
              <w:right w:val="nil"/>
            </w:tcBorders>
            <w:shd w:val="clear" w:color="000000" w:fill="FFFFFF"/>
            <w:noWrap/>
            <w:vAlign w:val="center"/>
            <w:hideMark/>
          </w:tcPr>
          <w:p w14:paraId="51CF59A4" w14:textId="77777777" w:rsidR="005D379A" w:rsidRPr="00F455F7" w:rsidRDefault="005D379A" w:rsidP="00B850B2">
            <w:pPr>
              <w:spacing w:after="0"/>
              <w:rPr>
                <w:rFonts w:eastAsia="Times New Roman" w:cs="Calibri"/>
                <w:b/>
                <w:color w:val="7030A0"/>
                <w:sz w:val="14"/>
                <w:szCs w:val="14"/>
                <w:lang w:eastAsia="fr-FR"/>
              </w:rPr>
            </w:pPr>
            <w:r w:rsidRPr="00F455F7">
              <w:rPr>
                <w:rFonts w:eastAsia="Times New Roman" w:cs="Calibri"/>
                <w:b/>
                <w:color w:val="7030A0"/>
                <w:sz w:val="14"/>
                <w:szCs w:val="14"/>
                <w:lang w:eastAsia="fr-FR"/>
              </w:rPr>
              <w:t>% observés redressés</w:t>
            </w:r>
          </w:p>
        </w:tc>
        <w:tc>
          <w:tcPr>
            <w:tcW w:w="0" w:type="auto"/>
            <w:tcBorders>
              <w:top w:val="nil"/>
              <w:left w:val="nil"/>
              <w:bottom w:val="nil"/>
              <w:right w:val="nil"/>
            </w:tcBorders>
            <w:shd w:val="clear" w:color="000000" w:fill="FFFFFF"/>
            <w:vAlign w:val="center"/>
            <w:hideMark/>
          </w:tcPr>
          <w:p w14:paraId="1AAED1C8"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FB29A08"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41CBFD79"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49C7D942"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12E68BB3"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18A19E3"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1A0FD45C"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6C529E6B"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8945646"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DBE8862"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182DFFD"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14D78BDC"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C1D2B13"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760A4710"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3551A21" w14:textId="77777777" w:rsidR="005D379A" w:rsidRPr="000A56E8" w:rsidRDefault="005D379A" w:rsidP="0067669A">
            <w:pPr>
              <w:suppressAutoHyphens w:val="0"/>
              <w:autoSpaceDN/>
              <w:spacing w:after="0"/>
              <w:jc w:val="center"/>
              <w:textAlignment w:val="auto"/>
              <w:rPr>
                <w:rFonts w:eastAsia="Times New Roman" w:cs="Calibri"/>
                <w:sz w:val="14"/>
                <w:szCs w:val="14"/>
                <w:lang w:eastAsia="fr-FR"/>
              </w:rPr>
            </w:pPr>
          </w:p>
        </w:tc>
      </w:tr>
      <w:tr w:rsidR="006516F8" w:rsidRPr="001D71C7" w14:paraId="22887C83" w14:textId="77777777" w:rsidTr="001D4490">
        <w:trPr>
          <w:trHeight w:val="301"/>
        </w:trPr>
        <w:tc>
          <w:tcPr>
            <w:tcW w:w="1138" w:type="dxa"/>
            <w:tcBorders>
              <w:top w:val="single" w:sz="8" w:space="0" w:color="7030A0"/>
              <w:left w:val="single" w:sz="8" w:space="0" w:color="7030A0"/>
              <w:bottom w:val="nil"/>
              <w:right w:val="nil"/>
            </w:tcBorders>
            <w:shd w:val="clear" w:color="000000" w:fill="FFFFFF"/>
            <w:noWrap/>
            <w:vAlign w:val="center"/>
            <w:hideMark/>
          </w:tcPr>
          <w:p w14:paraId="65DE0F5A" w14:textId="77777777" w:rsidR="008742E2" w:rsidRPr="005A780B" w:rsidRDefault="008742E2" w:rsidP="008742E2">
            <w:pPr>
              <w:suppressAutoHyphens w:val="0"/>
              <w:autoSpaceDN/>
              <w:spacing w:after="0"/>
              <w:contextualSpacing/>
              <w:textAlignment w:val="auto"/>
              <w:rPr>
                <w:rFonts w:eastAsia="Times New Roman" w:cs="Calibri"/>
                <w:sz w:val="14"/>
                <w:szCs w:val="14"/>
                <w:lang w:eastAsia="fr-FR"/>
              </w:rPr>
            </w:pPr>
            <w:r w:rsidRPr="005A780B">
              <w:rPr>
                <w:rFonts w:eastAsia="Times New Roman" w:cs="Calibri"/>
                <w:sz w:val="14"/>
                <w:szCs w:val="14"/>
                <w:lang w:eastAsia="fr-FR"/>
              </w:rPr>
              <w:t>15 à 24 ans</w:t>
            </w:r>
          </w:p>
        </w:tc>
        <w:tc>
          <w:tcPr>
            <w:tcW w:w="1073" w:type="dxa"/>
            <w:tcBorders>
              <w:top w:val="single" w:sz="8" w:space="0" w:color="7030A0"/>
              <w:left w:val="nil"/>
              <w:bottom w:val="nil"/>
              <w:right w:val="nil"/>
            </w:tcBorders>
            <w:shd w:val="clear" w:color="000000" w:fill="FFFFFF"/>
            <w:noWrap/>
            <w:vAlign w:val="bottom"/>
            <w:hideMark/>
          </w:tcPr>
          <w:p w14:paraId="12FFE6C2" w14:textId="5301A83B"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12,7</w:t>
            </w:r>
          </w:p>
        </w:tc>
        <w:tc>
          <w:tcPr>
            <w:tcW w:w="0" w:type="auto"/>
            <w:tcBorders>
              <w:top w:val="single" w:sz="8" w:space="0" w:color="7030A0"/>
              <w:left w:val="nil"/>
              <w:bottom w:val="nil"/>
              <w:right w:val="nil"/>
            </w:tcBorders>
            <w:shd w:val="clear" w:color="000000" w:fill="FFFFFF"/>
            <w:noWrap/>
            <w:vAlign w:val="bottom"/>
            <w:hideMark/>
          </w:tcPr>
          <w:p w14:paraId="7E446C00" w14:textId="6AACE068"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12,3</w:t>
            </w:r>
          </w:p>
        </w:tc>
        <w:tc>
          <w:tcPr>
            <w:tcW w:w="0" w:type="auto"/>
            <w:tcBorders>
              <w:top w:val="single" w:sz="8" w:space="0" w:color="7030A0"/>
              <w:left w:val="nil"/>
              <w:bottom w:val="nil"/>
              <w:right w:val="nil"/>
            </w:tcBorders>
            <w:shd w:val="clear" w:color="000000" w:fill="FFFFFF"/>
            <w:noWrap/>
            <w:vAlign w:val="bottom"/>
            <w:hideMark/>
          </w:tcPr>
          <w:p w14:paraId="21F03FCD" w14:textId="32030D65"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23,7</w:t>
            </w:r>
          </w:p>
        </w:tc>
        <w:tc>
          <w:tcPr>
            <w:tcW w:w="0" w:type="auto"/>
            <w:tcBorders>
              <w:top w:val="single" w:sz="8" w:space="0" w:color="7030A0"/>
              <w:left w:val="nil"/>
              <w:bottom w:val="nil"/>
              <w:right w:val="nil"/>
            </w:tcBorders>
            <w:shd w:val="clear" w:color="000000" w:fill="FFFFFF"/>
            <w:noWrap/>
            <w:vAlign w:val="bottom"/>
            <w:hideMark/>
          </w:tcPr>
          <w:p w14:paraId="18CC626F" w14:textId="54334E42"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17,9</w:t>
            </w:r>
          </w:p>
        </w:tc>
        <w:tc>
          <w:tcPr>
            <w:tcW w:w="0" w:type="auto"/>
            <w:tcBorders>
              <w:top w:val="single" w:sz="8" w:space="0" w:color="7030A0"/>
              <w:left w:val="nil"/>
              <w:bottom w:val="nil"/>
              <w:right w:val="nil"/>
            </w:tcBorders>
            <w:shd w:val="clear" w:color="000000" w:fill="FFFFFF"/>
            <w:noWrap/>
            <w:vAlign w:val="bottom"/>
            <w:hideMark/>
          </w:tcPr>
          <w:p w14:paraId="73E8F052" w14:textId="023E2063"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13,2</w:t>
            </w:r>
          </w:p>
        </w:tc>
        <w:tc>
          <w:tcPr>
            <w:tcW w:w="0" w:type="auto"/>
            <w:tcBorders>
              <w:top w:val="single" w:sz="8" w:space="0" w:color="7030A0"/>
              <w:left w:val="nil"/>
              <w:bottom w:val="nil"/>
              <w:right w:val="nil"/>
            </w:tcBorders>
            <w:shd w:val="clear" w:color="000000" w:fill="FFFFFF"/>
            <w:noWrap/>
            <w:vAlign w:val="bottom"/>
            <w:hideMark/>
          </w:tcPr>
          <w:p w14:paraId="4A587C3D" w14:textId="07FEA6B5"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13,2</w:t>
            </w:r>
          </w:p>
        </w:tc>
        <w:tc>
          <w:tcPr>
            <w:tcW w:w="0" w:type="auto"/>
            <w:tcBorders>
              <w:top w:val="single" w:sz="8" w:space="0" w:color="7030A0"/>
              <w:left w:val="nil"/>
              <w:bottom w:val="nil"/>
              <w:right w:val="nil"/>
            </w:tcBorders>
            <w:shd w:val="clear" w:color="000000" w:fill="FFFFFF"/>
            <w:noWrap/>
            <w:vAlign w:val="bottom"/>
            <w:hideMark/>
          </w:tcPr>
          <w:p w14:paraId="3FA31324" w14:textId="0340E767"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12,7</w:t>
            </w:r>
          </w:p>
        </w:tc>
        <w:tc>
          <w:tcPr>
            <w:tcW w:w="0" w:type="auto"/>
            <w:tcBorders>
              <w:top w:val="single" w:sz="8" w:space="0" w:color="7030A0"/>
              <w:left w:val="nil"/>
              <w:bottom w:val="nil"/>
              <w:right w:val="nil"/>
            </w:tcBorders>
            <w:shd w:val="clear" w:color="000000" w:fill="FFFFFF"/>
            <w:noWrap/>
            <w:vAlign w:val="bottom"/>
            <w:hideMark/>
          </w:tcPr>
          <w:p w14:paraId="6E2223E4" w14:textId="734FD7B9"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14,3</w:t>
            </w:r>
          </w:p>
        </w:tc>
        <w:tc>
          <w:tcPr>
            <w:tcW w:w="0" w:type="auto"/>
            <w:tcBorders>
              <w:top w:val="single" w:sz="8" w:space="0" w:color="7030A0"/>
              <w:left w:val="nil"/>
              <w:bottom w:val="nil"/>
              <w:right w:val="nil"/>
            </w:tcBorders>
            <w:shd w:val="clear" w:color="000000" w:fill="FFFFFF"/>
            <w:noWrap/>
            <w:vAlign w:val="bottom"/>
            <w:hideMark/>
          </w:tcPr>
          <w:p w14:paraId="2EC7DD89" w14:textId="69A8C7CD"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15,9</w:t>
            </w:r>
          </w:p>
        </w:tc>
        <w:tc>
          <w:tcPr>
            <w:tcW w:w="0" w:type="auto"/>
            <w:tcBorders>
              <w:top w:val="single" w:sz="8" w:space="0" w:color="7030A0"/>
              <w:left w:val="nil"/>
              <w:bottom w:val="nil"/>
              <w:right w:val="nil"/>
            </w:tcBorders>
            <w:shd w:val="clear" w:color="000000" w:fill="FFFFFF"/>
            <w:noWrap/>
            <w:vAlign w:val="bottom"/>
            <w:hideMark/>
          </w:tcPr>
          <w:p w14:paraId="448AA66A" w14:textId="7F94435B"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14,2</w:t>
            </w:r>
          </w:p>
        </w:tc>
        <w:tc>
          <w:tcPr>
            <w:tcW w:w="0" w:type="auto"/>
            <w:tcBorders>
              <w:top w:val="single" w:sz="8" w:space="0" w:color="7030A0"/>
              <w:left w:val="nil"/>
              <w:bottom w:val="nil"/>
              <w:right w:val="nil"/>
            </w:tcBorders>
            <w:shd w:val="clear" w:color="000000" w:fill="FFFFFF"/>
            <w:noWrap/>
            <w:vAlign w:val="bottom"/>
            <w:hideMark/>
          </w:tcPr>
          <w:p w14:paraId="161EFB97" w14:textId="02DBF070"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14,5</w:t>
            </w:r>
          </w:p>
        </w:tc>
        <w:tc>
          <w:tcPr>
            <w:tcW w:w="0" w:type="auto"/>
            <w:tcBorders>
              <w:top w:val="single" w:sz="8" w:space="0" w:color="7030A0"/>
              <w:left w:val="nil"/>
              <w:bottom w:val="nil"/>
              <w:right w:val="nil"/>
            </w:tcBorders>
            <w:shd w:val="clear" w:color="000000" w:fill="FFFFFF"/>
            <w:noWrap/>
            <w:vAlign w:val="bottom"/>
            <w:hideMark/>
          </w:tcPr>
          <w:p w14:paraId="3DA6837B" w14:textId="030824D6"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13,7</w:t>
            </w:r>
          </w:p>
        </w:tc>
        <w:tc>
          <w:tcPr>
            <w:tcW w:w="0" w:type="auto"/>
            <w:tcBorders>
              <w:top w:val="single" w:sz="8" w:space="0" w:color="7030A0"/>
              <w:left w:val="nil"/>
              <w:bottom w:val="nil"/>
              <w:right w:val="nil"/>
            </w:tcBorders>
            <w:shd w:val="clear" w:color="000000" w:fill="FFFFFF"/>
            <w:noWrap/>
            <w:vAlign w:val="bottom"/>
            <w:hideMark/>
          </w:tcPr>
          <w:p w14:paraId="380EE54B" w14:textId="5C840E10"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12,9</w:t>
            </w:r>
          </w:p>
        </w:tc>
        <w:tc>
          <w:tcPr>
            <w:tcW w:w="0" w:type="auto"/>
            <w:tcBorders>
              <w:top w:val="single" w:sz="8" w:space="0" w:color="7030A0"/>
              <w:left w:val="nil"/>
              <w:bottom w:val="nil"/>
              <w:right w:val="nil"/>
            </w:tcBorders>
            <w:shd w:val="clear" w:color="000000" w:fill="FFFFFF"/>
            <w:noWrap/>
            <w:vAlign w:val="bottom"/>
            <w:hideMark/>
          </w:tcPr>
          <w:p w14:paraId="2E7F3F65" w14:textId="4B13CB0A"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14,1</w:t>
            </w:r>
          </w:p>
        </w:tc>
        <w:tc>
          <w:tcPr>
            <w:tcW w:w="0" w:type="auto"/>
            <w:tcBorders>
              <w:top w:val="single" w:sz="8" w:space="0" w:color="7030A0"/>
              <w:left w:val="nil"/>
              <w:bottom w:val="nil"/>
              <w:right w:val="nil"/>
            </w:tcBorders>
            <w:shd w:val="clear" w:color="000000" w:fill="FFFFFF"/>
            <w:noWrap/>
            <w:vAlign w:val="bottom"/>
            <w:hideMark/>
          </w:tcPr>
          <w:p w14:paraId="62AFD4AA" w14:textId="18028874"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14,6</w:t>
            </w:r>
          </w:p>
        </w:tc>
        <w:tc>
          <w:tcPr>
            <w:tcW w:w="0" w:type="auto"/>
            <w:tcBorders>
              <w:top w:val="single" w:sz="8" w:space="0" w:color="7030A0"/>
              <w:left w:val="nil"/>
              <w:bottom w:val="nil"/>
              <w:right w:val="single" w:sz="8" w:space="0" w:color="7030A0"/>
            </w:tcBorders>
            <w:shd w:val="clear" w:color="000000" w:fill="FFFFFF"/>
            <w:noWrap/>
            <w:vAlign w:val="bottom"/>
            <w:hideMark/>
          </w:tcPr>
          <w:p w14:paraId="0E7E68D5" w14:textId="2101751E" w:rsidR="008742E2" w:rsidRPr="00F455F7" w:rsidRDefault="008742E2" w:rsidP="008742E2">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12,8</w:t>
            </w:r>
          </w:p>
        </w:tc>
      </w:tr>
      <w:tr w:rsidR="006516F8" w:rsidRPr="001D71C7" w14:paraId="67F619A7" w14:textId="77777777" w:rsidTr="001D4490">
        <w:trPr>
          <w:trHeight w:val="301"/>
        </w:trPr>
        <w:tc>
          <w:tcPr>
            <w:tcW w:w="1138" w:type="dxa"/>
            <w:tcBorders>
              <w:top w:val="nil"/>
              <w:left w:val="single" w:sz="8" w:space="0" w:color="7030A0"/>
              <w:bottom w:val="nil"/>
              <w:right w:val="nil"/>
            </w:tcBorders>
            <w:shd w:val="clear" w:color="000000" w:fill="FFFFFF"/>
            <w:noWrap/>
            <w:vAlign w:val="center"/>
            <w:hideMark/>
          </w:tcPr>
          <w:p w14:paraId="691D6BDA" w14:textId="77777777" w:rsidR="00DB1FAB" w:rsidRPr="005A780B" w:rsidRDefault="00DB1FAB" w:rsidP="00DB1FAB">
            <w:pPr>
              <w:suppressAutoHyphens w:val="0"/>
              <w:autoSpaceDN/>
              <w:spacing w:after="0"/>
              <w:contextualSpacing/>
              <w:textAlignment w:val="auto"/>
              <w:rPr>
                <w:rFonts w:eastAsia="Times New Roman" w:cs="Calibri"/>
                <w:sz w:val="14"/>
                <w:szCs w:val="14"/>
                <w:lang w:eastAsia="fr-FR"/>
              </w:rPr>
            </w:pPr>
            <w:r w:rsidRPr="005A780B">
              <w:rPr>
                <w:rFonts w:eastAsia="Times New Roman" w:cs="Calibri"/>
                <w:sz w:val="14"/>
                <w:szCs w:val="14"/>
                <w:lang w:eastAsia="fr-FR"/>
              </w:rPr>
              <w:t>25 à 39 ans</w:t>
            </w:r>
          </w:p>
        </w:tc>
        <w:tc>
          <w:tcPr>
            <w:tcW w:w="1073" w:type="dxa"/>
            <w:tcBorders>
              <w:top w:val="nil"/>
              <w:left w:val="nil"/>
              <w:bottom w:val="nil"/>
              <w:right w:val="nil"/>
            </w:tcBorders>
            <w:shd w:val="clear" w:color="000000" w:fill="FFFFFF"/>
            <w:vAlign w:val="bottom"/>
            <w:hideMark/>
          </w:tcPr>
          <w:p w14:paraId="28BF883A" w14:textId="51D91B05"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20,1</w:t>
            </w:r>
          </w:p>
        </w:tc>
        <w:tc>
          <w:tcPr>
            <w:tcW w:w="0" w:type="auto"/>
            <w:tcBorders>
              <w:top w:val="nil"/>
              <w:left w:val="nil"/>
              <w:bottom w:val="nil"/>
              <w:right w:val="nil"/>
            </w:tcBorders>
            <w:shd w:val="clear" w:color="000000" w:fill="FFFFFF"/>
            <w:vAlign w:val="bottom"/>
            <w:hideMark/>
          </w:tcPr>
          <w:p w14:paraId="56D9E07A" w14:textId="290E9A37"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17,3</w:t>
            </w:r>
          </w:p>
        </w:tc>
        <w:tc>
          <w:tcPr>
            <w:tcW w:w="0" w:type="auto"/>
            <w:tcBorders>
              <w:top w:val="nil"/>
              <w:left w:val="nil"/>
              <w:bottom w:val="nil"/>
              <w:right w:val="nil"/>
            </w:tcBorders>
            <w:shd w:val="clear" w:color="000000" w:fill="FFFFFF"/>
            <w:vAlign w:val="bottom"/>
            <w:hideMark/>
          </w:tcPr>
          <w:p w14:paraId="7F858621" w14:textId="7D9C4CA1"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30,0</w:t>
            </w:r>
          </w:p>
        </w:tc>
        <w:tc>
          <w:tcPr>
            <w:tcW w:w="0" w:type="auto"/>
            <w:tcBorders>
              <w:top w:val="nil"/>
              <w:left w:val="nil"/>
              <w:bottom w:val="nil"/>
              <w:right w:val="nil"/>
            </w:tcBorders>
            <w:shd w:val="clear" w:color="000000" w:fill="FFFFFF"/>
            <w:vAlign w:val="bottom"/>
            <w:hideMark/>
          </w:tcPr>
          <w:p w14:paraId="407789B6" w14:textId="3288206D"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23,3</w:t>
            </w:r>
          </w:p>
        </w:tc>
        <w:tc>
          <w:tcPr>
            <w:tcW w:w="0" w:type="auto"/>
            <w:tcBorders>
              <w:top w:val="nil"/>
              <w:left w:val="nil"/>
              <w:bottom w:val="nil"/>
              <w:right w:val="nil"/>
            </w:tcBorders>
            <w:shd w:val="clear" w:color="000000" w:fill="FFFFFF"/>
            <w:vAlign w:val="bottom"/>
            <w:hideMark/>
          </w:tcPr>
          <w:p w14:paraId="44EAF058" w14:textId="5724427F" w:rsidR="00DB1FAB" w:rsidRPr="00F455F7" w:rsidRDefault="00DB1FAB" w:rsidP="00DB1FAB">
            <w:pPr>
              <w:suppressAutoHyphens w:val="0"/>
              <w:autoSpaceDN/>
              <w:spacing w:after="0"/>
              <w:contextualSpacing/>
              <w:jc w:val="center"/>
              <w:textAlignment w:val="auto"/>
              <w:rPr>
                <w:rFonts w:eastAsia="Times New Roman" w:cstheme="minorHAnsi"/>
                <w:b/>
                <w:sz w:val="14"/>
                <w:szCs w:val="14"/>
                <w:lang w:eastAsia="fr-FR"/>
              </w:rPr>
            </w:pPr>
            <w:r w:rsidRPr="00D46CDB">
              <w:rPr>
                <w:rFonts w:cstheme="minorHAnsi"/>
                <w:sz w:val="14"/>
                <w:szCs w:val="14"/>
              </w:rPr>
              <w:t>20,5</w:t>
            </w:r>
          </w:p>
        </w:tc>
        <w:tc>
          <w:tcPr>
            <w:tcW w:w="0" w:type="auto"/>
            <w:tcBorders>
              <w:top w:val="nil"/>
              <w:left w:val="nil"/>
              <w:bottom w:val="nil"/>
              <w:right w:val="nil"/>
            </w:tcBorders>
            <w:shd w:val="clear" w:color="000000" w:fill="FFFFFF"/>
            <w:vAlign w:val="bottom"/>
            <w:hideMark/>
          </w:tcPr>
          <w:p w14:paraId="04134906" w14:textId="1F2B19D3"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19,7</w:t>
            </w:r>
          </w:p>
        </w:tc>
        <w:tc>
          <w:tcPr>
            <w:tcW w:w="0" w:type="auto"/>
            <w:tcBorders>
              <w:top w:val="nil"/>
              <w:left w:val="nil"/>
              <w:bottom w:val="nil"/>
              <w:right w:val="nil"/>
            </w:tcBorders>
            <w:shd w:val="clear" w:color="000000" w:fill="FFFFFF"/>
            <w:vAlign w:val="bottom"/>
            <w:hideMark/>
          </w:tcPr>
          <w:p w14:paraId="72E5119D" w14:textId="7F3033D4"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20,0</w:t>
            </w:r>
          </w:p>
        </w:tc>
        <w:tc>
          <w:tcPr>
            <w:tcW w:w="0" w:type="auto"/>
            <w:tcBorders>
              <w:top w:val="nil"/>
              <w:left w:val="nil"/>
              <w:bottom w:val="nil"/>
              <w:right w:val="nil"/>
            </w:tcBorders>
            <w:shd w:val="clear" w:color="000000" w:fill="FFFFFF"/>
            <w:vAlign w:val="bottom"/>
            <w:hideMark/>
          </w:tcPr>
          <w:p w14:paraId="58E1BB34" w14:textId="20B97F36"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20,3</w:t>
            </w:r>
          </w:p>
        </w:tc>
        <w:tc>
          <w:tcPr>
            <w:tcW w:w="0" w:type="auto"/>
            <w:tcBorders>
              <w:top w:val="nil"/>
              <w:left w:val="nil"/>
              <w:bottom w:val="nil"/>
              <w:right w:val="nil"/>
            </w:tcBorders>
            <w:shd w:val="clear" w:color="000000" w:fill="FFFFFF"/>
            <w:vAlign w:val="bottom"/>
            <w:hideMark/>
          </w:tcPr>
          <w:p w14:paraId="66D7ADCD" w14:textId="6FF6800E"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23,1</w:t>
            </w:r>
          </w:p>
        </w:tc>
        <w:tc>
          <w:tcPr>
            <w:tcW w:w="0" w:type="auto"/>
            <w:tcBorders>
              <w:top w:val="nil"/>
              <w:left w:val="nil"/>
              <w:bottom w:val="nil"/>
              <w:right w:val="nil"/>
            </w:tcBorders>
            <w:shd w:val="clear" w:color="000000" w:fill="FFFFFF"/>
            <w:vAlign w:val="bottom"/>
            <w:hideMark/>
          </w:tcPr>
          <w:p w14:paraId="7B339199" w14:textId="1317F4D7"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21,4</w:t>
            </w:r>
          </w:p>
        </w:tc>
        <w:tc>
          <w:tcPr>
            <w:tcW w:w="0" w:type="auto"/>
            <w:tcBorders>
              <w:top w:val="nil"/>
              <w:left w:val="nil"/>
              <w:bottom w:val="nil"/>
              <w:right w:val="nil"/>
            </w:tcBorders>
            <w:shd w:val="clear" w:color="000000" w:fill="FFFFFF"/>
            <w:vAlign w:val="bottom"/>
            <w:hideMark/>
          </w:tcPr>
          <w:p w14:paraId="04658BA7" w14:textId="5D82C1B9"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21,0</w:t>
            </w:r>
          </w:p>
        </w:tc>
        <w:tc>
          <w:tcPr>
            <w:tcW w:w="0" w:type="auto"/>
            <w:tcBorders>
              <w:top w:val="nil"/>
              <w:left w:val="nil"/>
              <w:bottom w:val="nil"/>
              <w:right w:val="nil"/>
            </w:tcBorders>
            <w:shd w:val="clear" w:color="000000" w:fill="FFFFFF"/>
            <w:vAlign w:val="bottom"/>
            <w:hideMark/>
          </w:tcPr>
          <w:p w14:paraId="46AB3CE4" w14:textId="7411D384"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19,5</w:t>
            </w:r>
          </w:p>
        </w:tc>
        <w:tc>
          <w:tcPr>
            <w:tcW w:w="0" w:type="auto"/>
            <w:tcBorders>
              <w:top w:val="nil"/>
              <w:left w:val="nil"/>
              <w:bottom w:val="nil"/>
              <w:right w:val="nil"/>
            </w:tcBorders>
            <w:shd w:val="clear" w:color="000000" w:fill="FFFFFF"/>
            <w:vAlign w:val="bottom"/>
            <w:hideMark/>
          </w:tcPr>
          <w:p w14:paraId="324BCBA6" w14:textId="0B43255A"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19,0</w:t>
            </w:r>
          </w:p>
        </w:tc>
        <w:tc>
          <w:tcPr>
            <w:tcW w:w="0" w:type="auto"/>
            <w:tcBorders>
              <w:top w:val="nil"/>
              <w:left w:val="nil"/>
              <w:bottom w:val="nil"/>
              <w:right w:val="nil"/>
            </w:tcBorders>
            <w:shd w:val="clear" w:color="000000" w:fill="FFFFFF"/>
            <w:vAlign w:val="bottom"/>
            <w:hideMark/>
          </w:tcPr>
          <w:p w14:paraId="20D06A76" w14:textId="5B1EEDE6"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20,9</w:t>
            </w:r>
          </w:p>
        </w:tc>
        <w:tc>
          <w:tcPr>
            <w:tcW w:w="0" w:type="auto"/>
            <w:tcBorders>
              <w:top w:val="nil"/>
              <w:left w:val="nil"/>
              <w:bottom w:val="nil"/>
              <w:right w:val="nil"/>
            </w:tcBorders>
            <w:shd w:val="clear" w:color="000000" w:fill="FFFFFF"/>
            <w:vAlign w:val="bottom"/>
            <w:hideMark/>
          </w:tcPr>
          <w:p w14:paraId="7690EB75" w14:textId="3499361B"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22,4</w:t>
            </w:r>
          </w:p>
        </w:tc>
        <w:tc>
          <w:tcPr>
            <w:tcW w:w="0" w:type="auto"/>
            <w:tcBorders>
              <w:top w:val="nil"/>
              <w:left w:val="nil"/>
              <w:bottom w:val="nil"/>
              <w:right w:val="single" w:sz="8" w:space="0" w:color="7030A0"/>
            </w:tcBorders>
            <w:shd w:val="clear" w:color="000000" w:fill="FFFFFF"/>
            <w:vAlign w:val="bottom"/>
            <w:hideMark/>
          </w:tcPr>
          <w:p w14:paraId="30A5E95B" w14:textId="2422D7FB" w:rsidR="00DB1FAB" w:rsidRPr="00F455F7" w:rsidRDefault="00DB1FAB" w:rsidP="00DB1FAB">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20,3</w:t>
            </w:r>
          </w:p>
        </w:tc>
      </w:tr>
      <w:tr w:rsidR="006516F8" w:rsidRPr="001D71C7" w14:paraId="4429A7C7" w14:textId="77777777" w:rsidTr="001D4490">
        <w:trPr>
          <w:trHeight w:val="301"/>
        </w:trPr>
        <w:tc>
          <w:tcPr>
            <w:tcW w:w="1138" w:type="dxa"/>
            <w:tcBorders>
              <w:top w:val="nil"/>
              <w:left w:val="single" w:sz="8" w:space="0" w:color="7030A0"/>
              <w:bottom w:val="nil"/>
              <w:right w:val="nil"/>
            </w:tcBorders>
            <w:shd w:val="clear" w:color="000000" w:fill="FFFFFF"/>
            <w:noWrap/>
            <w:vAlign w:val="center"/>
            <w:hideMark/>
          </w:tcPr>
          <w:p w14:paraId="67431473" w14:textId="77777777" w:rsidR="00A76C45" w:rsidRPr="005A780B" w:rsidRDefault="00A76C45" w:rsidP="00A76C45">
            <w:pPr>
              <w:suppressAutoHyphens w:val="0"/>
              <w:autoSpaceDN/>
              <w:spacing w:after="0"/>
              <w:contextualSpacing/>
              <w:textAlignment w:val="auto"/>
              <w:rPr>
                <w:rFonts w:eastAsia="Times New Roman" w:cs="Calibri"/>
                <w:sz w:val="14"/>
                <w:szCs w:val="14"/>
                <w:lang w:eastAsia="fr-FR"/>
              </w:rPr>
            </w:pPr>
            <w:r w:rsidRPr="005A780B">
              <w:rPr>
                <w:rFonts w:eastAsia="Times New Roman" w:cs="Calibri"/>
                <w:sz w:val="14"/>
                <w:szCs w:val="14"/>
                <w:lang w:eastAsia="fr-FR"/>
              </w:rPr>
              <w:t>40 à 59 ans</w:t>
            </w:r>
          </w:p>
        </w:tc>
        <w:tc>
          <w:tcPr>
            <w:tcW w:w="1073" w:type="dxa"/>
            <w:tcBorders>
              <w:top w:val="nil"/>
              <w:left w:val="nil"/>
              <w:bottom w:val="nil"/>
              <w:right w:val="nil"/>
            </w:tcBorders>
            <w:shd w:val="clear" w:color="000000" w:fill="FFFFFF"/>
            <w:vAlign w:val="bottom"/>
            <w:hideMark/>
          </w:tcPr>
          <w:p w14:paraId="1374787D" w14:textId="789288A1"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31,4</w:t>
            </w:r>
          </w:p>
        </w:tc>
        <w:tc>
          <w:tcPr>
            <w:tcW w:w="0" w:type="auto"/>
            <w:tcBorders>
              <w:top w:val="nil"/>
              <w:left w:val="nil"/>
              <w:bottom w:val="nil"/>
              <w:right w:val="nil"/>
            </w:tcBorders>
            <w:shd w:val="clear" w:color="000000" w:fill="FFFFFF"/>
            <w:vAlign w:val="bottom"/>
            <w:hideMark/>
          </w:tcPr>
          <w:p w14:paraId="763F1EC9" w14:textId="4CA7B6BC"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34,8</w:t>
            </w:r>
          </w:p>
        </w:tc>
        <w:tc>
          <w:tcPr>
            <w:tcW w:w="0" w:type="auto"/>
            <w:tcBorders>
              <w:top w:val="nil"/>
              <w:left w:val="nil"/>
              <w:bottom w:val="nil"/>
              <w:right w:val="nil"/>
            </w:tcBorders>
            <w:shd w:val="clear" w:color="000000" w:fill="FFFFFF"/>
            <w:vAlign w:val="bottom"/>
            <w:hideMark/>
          </w:tcPr>
          <w:p w14:paraId="6E8CFAE1" w14:textId="5D6A278C"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31,9</w:t>
            </w:r>
          </w:p>
        </w:tc>
        <w:tc>
          <w:tcPr>
            <w:tcW w:w="0" w:type="auto"/>
            <w:tcBorders>
              <w:top w:val="nil"/>
              <w:left w:val="nil"/>
              <w:bottom w:val="nil"/>
              <w:right w:val="nil"/>
            </w:tcBorders>
            <w:shd w:val="clear" w:color="000000" w:fill="FFFFFF"/>
            <w:vAlign w:val="bottom"/>
            <w:hideMark/>
          </w:tcPr>
          <w:p w14:paraId="31817F4D" w14:textId="4C3E2580"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36,0</w:t>
            </w:r>
          </w:p>
        </w:tc>
        <w:tc>
          <w:tcPr>
            <w:tcW w:w="0" w:type="auto"/>
            <w:tcBorders>
              <w:top w:val="nil"/>
              <w:left w:val="nil"/>
              <w:bottom w:val="nil"/>
              <w:right w:val="nil"/>
            </w:tcBorders>
            <w:shd w:val="clear" w:color="000000" w:fill="FFFFFF"/>
            <w:vAlign w:val="bottom"/>
            <w:hideMark/>
          </w:tcPr>
          <w:p w14:paraId="4FFD86A9" w14:textId="10F7658C"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31,9</w:t>
            </w:r>
          </w:p>
        </w:tc>
        <w:tc>
          <w:tcPr>
            <w:tcW w:w="0" w:type="auto"/>
            <w:tcBorders>
              <w:top w:val="nil"/>
              <w:left w:val="nil"/>
              <w:bottom w:val="nil"/>
              <w:right w:val="nil"/>
            </w:tcBorders>
            <w:shd w:val="clear" w:color="000000" w:fill="FFFFFF"/>
            <w:vAlign w:val="bottom"/>
            <w:hideMark/>
          </w:tcPr>
          <w:p w14:paraId="4C23EB7E" w14:textId="49639321"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31,9</w:t>
            </w:r>
          </w:p>
        </w:tc>
        <w:tc>
          <w:tcPr>
            <w:tcW w:w="0" w:type="auto"/>
            <w:tcBorders>
              <w:top w:val="nil"/>
              <w:left w:val="nil"/>
              <w:bottom w:val="nil"/>
              <w:right w:val="nil"/>
            </w:tcBorders>
            <w:shd w:val="clear" w:color="000000" w:fill="FFFFFF"/>
            <w:vAlign w:val="bottom"/>
            <w:hideMark/>
          </w:tcPr>
          <w:p w14:paraId="190E2268" w14:textId="6491BFA7"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32,3</w:t>
            </w:r>
          </w:p>
        </w:tc>
        <w:tc>
          <w:tcPr>
            <w:tcW w:w="0" w:type="auto"/>
            <w:tcBorders>
              <w:top w:val="nil"/>
              <w:left w:val="nil"/>
              <w:bottom w:val="nil"/>
              <w:right w:val="nil"/>
            </w:tcBorders>
            <w:shd w:val="clear" w:color="000000" w:fill="FFFFFF"/>
            <w:vAlign w:val="bottom"/>
            <w:hideMark/>
          </w:tcPr>
          <w:p w14:paraId="4E4ABD42" w14:textId="29525B5D"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31,3</w:t>
            </w:r>
          </w:p>
        </w:tc>
        <w:tc>
          <w:tcPr>
            <w:tcW w:w="0" w:type="auto"/>
            <w:tcBorders>
              <w:top w:val="nil"/>
              <w:left w:val="nil"/>
              <w:bottom w:val="nil"/>
              <w:right w:val="nil"/>
            </w:tcBorders>
            <w:shd w:val="clear" w:color="000000" w:fill="FFFFFF"/>
            <w:vAlign w:val="bottom"/>
            <w:hideMark/>
          </w:tcPr>
          <w:p w14:paraId="244B5FC6" w14:textId="10F8CA86"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32,9</w:t>
            </w:r>
          </w:p>
        </w:tc>
        <w:tc>
          <w:tcPr>
            <w:tcW w:w="0" w:type="auto"/>
            <w:tcBorders>
              <w:top w:val="nil"/>
              <w:left w:val="nil"/>
              <w:bottom w:val="nil"/>
              <w:right w:val="nil"/>
            </w:tcBorders>
            <w:shd w:val="clear" w:color="000000" w:fill="FFFFFF"/>
            <w:vAlign w:val="bottom"/>
            <w:hideMark/>
          </w:tcPr>
          <w:p w14:paraId="7AA5FDC0" w14:textId="0D712C2F"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31,7</w:t>
            </w:r>
          </w:p>
        </w:tc>
        <w:tc>
          <w:tcPr>
            <w:tcW w:w="0" w:type="auto"/>
            <w:tcBorders>
              <w:top w:val="nil"/>
              <w:left w:val="nil"/>
              <w:bottom w:val="nil"/>
              <w:right w:val="nil"/>
            </w:tcBorders>
            <w:shd w:val="clear" w:color="000000" w:fill="FFFFFF"/>
            <w:vAlign w:val="bottom"/>
            <w:hideMark/>
          </w:tcPr>
          <w:p w14:paraId="4D04B240" w14:textId="512F69FE"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31,7</w:t>
            </w:r>
          </w:p>
        </w:tc>
        <w:tc>
          <w:tcPr>
            <w:tcW w:w="0" w:type="auto"/>
            <w:tcBorders>
              <w:top w:val="nil"/>
              <w:left w:val="nil"/>
              <w:bottom w:val="nil"/>
              <w:right w:val="nil"/>
            </w:tcBorders>
            <w:shd w:val="clear" w:color="000000" w:fill="FFFFFF"/>
            <w:vAlign w:val="bottom"/>
            <w:hideMark/>
          </w:tcPr>
          <w:p w14:paraId="483712B2" w14:textId="24BF3288"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31,9</w:t>
            </w:r>
          </w:p>
        </w:tc>
        <w:tc>
          <w:tcPr>
            <w:tcW w:w="0" w:type="auto"/>
            <w:tcBorders>
              <w:top w:val="nil"/>
              <w:left w:val="nil"/>
              <w:bottom w:val="nil"/>
              <w:right w:val="nil"/>
            </w:tcBorders>
            <w:shd w:val="clear" w:color="000000" w:fill="FFFFFF"/>
            <w:vAlign w:val="bottom"/>
            <w:hideMark/>
          </w:tcPr>
          <w:p w14:paraId="03D52184" w14:textId="324C9215"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31,2</w:t>
            </w:r>
          </w:p>
        </w:tc>
        <w:tc>
          <w:tcPr>
            <w:tcW w:w="0" w:type="auto"/>
            <w:tcBorders>
              <w:top w:val="nil"/>
              <w:left w:val="nil"/>
              <w:bottom w:val="nil"/>
              <w:right w:val="nil"/>
            </w:tcBorders>
            <w:shd w:val="clear" w:color="000000" w:fill="FFFFFF"/>
            <w:vAlign w:val="bottom"/>
            <w:hideMark/>
          </w:tcPr>
          <w:p w14:paraId="2273792E" w14:textId="3FE57DFA"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30,8</w:t>
            </w:r>
          </w:p>
        </w:tc>
        <w:tc>
          <w:tcPr>
            <w:tcW w:w="0" w:type="auto"/>
            <w:tcBorders>
              <w:top w:val="nil"/>
              <w:left w:val="nil"/>
              <w:bottom w:val="nil"/>
              <w:right w:val="nil"/>
            </w:tcBorders>
            <w:shd w:val="clear" w:color="000000" w:fill="FFFFFF"/>
            <w:vAlign w:val="bottom"/>
            <w:hideMark/>
          </w:tcPr>
          <w:p w14:paraId="42FCA457" w14:textId="517A4668"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32,7</w:t>
            </w:r>
          </w:p>
        </w:tc>
        <w:tc>
          <w:tcPr>
            <w:tcW w:w="0" w:type="auto"/>
            <w:tcBorders>
              <w:top w:val="nil"/>
              <w:left w:val="nil"/>
              <w:bottom w:val="nil"/>
              <w:right w:val="single" w:sz="8" w:space="0" w:color="7030A0"/>
            </w:tcBorders>
            <w:shd w:val="clear" w:color="000000" w:fill="FFFFFF"/>
            <w:vAlign w:val="bottom"/>
            <w:hideMark/>
          </w:tcPr>
          <w:p w14:paraId="71397425" w14:textId="296D82B9"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31,7</w:t>
            </w:r>
          </w:p>
        </w:tc>
      </w:tr>
      <w:tr w:rsidR="006516F8" w:rsidRPr="001D71C7" w14:paraId="45A04348" w14:textId="77777777" w:rsidTr="001D4490">
        <w:trPr>
          <w:trHeight w:val="301"/>
        </w:trPr>
        <w:tc>
          <w:tcPr>
            <w:tcW w:w="1138" w:type="dxa"/>
            <w:tcBorders>
              <w:top w:val="nil"/>
              <w:left w:val="single" w:sz="8" w:space="0" w:color="7030A0"/>
              <w:bottom w:val="nil"/>
              <w:right w:val="nil"/>
            </w:tcBorders>
            <w:shd w:val="clear" w:color="000000" w:fill="FFFFFF"/>
            <w:noWrap/>
            <w:vAlign w:val="center"/>
            <w:hideMark/>
          </w:tcPr>
          <w:p w14:paraId="0D164C59" w14:textId="77777777" w:rsidR="00A76C45" w:rsidRPr="005A780B" w:rsidRDefault="00A76C45" w:rsidP="00A76C45">
            <w:pPr>
              <w:suppressAutoHyphens w:val="0"/>
              <w:autoSpaceDN/>
              <w:spacing w:after="0"/>
              <w:contextualSpacing/>
              <w:textAlignment w:val="auto"/>
              <w:rPr>
                <w:rFonts w:eastAsia="Times New Roman" w:cs="Calibri"/>
                <w:sz w:val="14"/>
                <w:szCs w:val="14"/>
                <w:lang w:eastAsia="fr-FR"/>
              </w:rPr>
            </w:pPr>
            <w:r w:rsidRPr="005A780B">
              <w:rPr>
                <w:rFonts w:eastAsia="Times New Roman" w:cs="Calibri"/>
                <w:sz w:val="14"/>
                <w:szCs w:val="14"/>
                <w:lang w:eastAsia="fr-FR"/>
              </w:rPr>
              <w:t>60 à 69 ans</w:t>
            </w:r>
          </w:p>
        </w:tc>
        <w:tc>
          <w:tcPr>
            <w:tcW w:w="1073" w:type="dxa"/>
            <w:tcBorders>
              <w:top w:val="nil"/>
              <w:left w:val="nil"/>
              <w:bottom w:val="nil"/>
              <w:right w:val="nil"/>
            </w:tcBorders>
            <w:shd w:val="clear" w:color="000000" w:fill="FFFFFF"/>
            <w:vAlign w:val="bottom"/>
            <w:hideMark/>
          </w:tcPr>
          <w:p w14:paraId="2B7B97A6" w14:textId="15685435"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15,6</w:t>
            </w:r>
          </w:p>
        </w:tc>
        <w:tc>
          <w:tcPr>
            <w:tcW w:w="0" w:type="auto"/>
            <w:tcBorders>
              <w:top w:val="nil"/>
              <w:left w:val="nil"/>
              <w:bottom w:val="nil"/>
              <w:right w:val="nil"/>
            </w:tcBorders>
            <w:shd w:val="clear" w:color="000000" w:fill="FFFFFF"/>
            <w:vAlign w:val="bottom"/>
            <w:hideMark/>
          </w:tcPr>
          <w:p w14:paraId="3F758050" w14:textId="01A98E39"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17,1</w:t>
            </w:r>
          </w:p>
        </w:tc>
        <w:tc>
          <w:tcPr>
            <w:tcW w:w="0" w:type="auto"/>
            <w:tcBorders>
              <w:top w:val="nil"/>
              <w:left w:val="nil"/>
              <w:bottom w:val="nil"/>
              <w:right w:val="nil"/>
            </w:tcBorders>
            <w:shd w:val="clear" w:color="000000" w:fill="FFFFFF"/>
            <w:vAlign w:val="bottom"/>
            <w:hideMark/>
          </w:tcPr>
          <w:p w14:paraId="19C86212" w14:textId="07B0B858"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9,5</w:t>
            </w:r>
          </w:p>
        </w:tc>
        <w:tc>
          <w:tcPr>
            <w:tcW w:w="0" w:type="auto"/>
            <w:tcBorders>
              <w:top w:val="nil"/>
              <w:left w:val="nil"/>
              <w:bottom w:val="nil"/>
              <w:right w:val="nil"/>
            </w:tcBorders>
            <w:shd w:val="clear" w:color="000000" w:fill="FFFFFF"/>
            <w:vAlign w:val="bottom"/>
            <w:hideMark/>
          </w:tcPr>
          <w:p w14:paraId="3766FA52" w14:textId="169041EA"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12,6</w:t>
            </w:r>
          </w:p>
        </w:tc>
        <w:tc>
          <w:tcPr>
            <w:tcW w:w="0" w:type="auto"/>
            <w:tcBorders>
              <w:top w:val="nil"/>
              <w:left w:val="nil"/>
              <w:bottom w:val="nil"/>
              <w:right w:val="nil"/>
            </w:tcBorders>
            <w:shd w:val="clear" w:color="000000" w:fill="FFFFFF"/>
            <w:vAlign w:val="bottom"/>
            <w:hideMark/>
          </w:tcPr>
          <w:p w14:paraId="049DF4F5" w14:textId="4A24D475"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16,2</w:t>
            </w:r>
          </w:p>
        </w:tc>
        <w:tc>
          <w:tcPr>
            <w:tcW w:w="0" w:type="auto"/>
            <w:tcBorders>
              <w:top w:val="nil"/>
              <w:left w:val="nil"/>
              <w:bottom w:val="nil"/>
              <w:right w:val="nil"/>
            </w:tcBorders>
            <w:shd w:val="clear" w:color="000000" w:fill="FFFFFF"/>
            <w:vAlign w:val="bottom"/>
            <w:hideMark/>
          </w:tcPr>
          <w:p w14:paraId="3ACB1453" w14:textId="0CE9FAF4"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15,9</w:t>
            </w:r>
          </w:p>
        </w:tc>
        <w:tc>
          <w:tcPr>
            <w:tcW w:w="0" w:type="auto"/>
            <w:tcBorders>
              <w:top w:val="nil"/>
              <w:left w:val="nil"/>
              <w:bottom w:val="nil"/>
              <w:right w:val="nil"/>
            </w:tcBorders>
            <w:shd w:val="clear" w:color="000000" w:fill="FFFFFF"/>
            <w:vAlign w:val="bottom"/>
            <w:hideMark/>
          </w:tcPr>
          <w:p w14:paraId="1BD78C45" w14:textId="323132C2"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16,3</w:t>
            </w:r>
          </w:p>
        </w:tc>
        <w:tc>
          <w:tcPr>
            <w:tcW w:w="0" w:type="auto"/>
            <w:tcBorders>
              <w:top w:val="nil"/>
              <w:left w:val="nil"/>
              <w:bottom w:val="nil"/>
              <w:right w:val="nil"/>
            </w:tcBorders>
            <w:shd w:val="clear" w:color="000000" w:fill="FFFFFF"/>
            <w:vAlign w:val="bottom"/>
            <w:hideMark/>
          </w:tcPr>
          <w:p w14:paraId="372CFDEC" w14:textId="36F054B6"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15,9</w:t>
            </w:r>
          </w:p>
        </w:tc>
        <w:tc>
          <w:tcPr>
            <w:tcW w:w="0" w:type="auto"/>
            <w:tcBorders>
              <w:top w:val="nil"/>
              <w:left w:val="nil"/>
              <w:bottom w:val="nil"/>
              <w:right w:val="nil"/>
            </w:tcBorders>
            <w:shd w:val="clear" w:color="000000" w:fill="FFFFFF"/>
            <w:vAlign w:val="bottom"/>
            <w:hideMark/>
          </w:tcPr>
          <w:p w14:paraId="54160BD1" w14:textId="2973C6EB"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12,4</w:t>
            </w:r>
          </w:p>
        </w:tc>
        <w:tc>
          <w:tcPr>
            <w:tcW w:w="0" w:type="auto"/>
            <w:tcBorders>
              <w:top w:val="nil"/>
              <w:left w:val="nil"/>
              <w:bottom w:val="nil"/>
              <w:right w:val="nil"/>
            </w:tcBorders>
            <w:shd w:val="clear" w:color="000000" w:fill="FFFFFF"/>
            <w:vAlign w:val="bottom"/>
            <w:hideMark/>
          </w:tcPr>
          <w:p w14:paraId="6CD03CE5" w14:textId="5D2B4C07"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15,6</w:t>
            </w:r>
          </w:p>
        </w:tc>
        <w:tc>
          <w:tcPr>
            <w:tcW w:w="0" w:type="auto"/>
            <w:tcBorders>
              <w:top w:val="nil"/>
              <w:left w:val="nil"/>
              <w:bottom w:val="nil"/>
              <w:right w:val="nil"/>
            </w:tcBorders>
            <w:shd w:val="clear" w:color="000000" w:fill="FFFFFF"/>
            <w:vAlign w:val="bottom"/>
            <w:hideMark/>
          </w:tcPr>
          <w:p w14:paraId="0BBD1395" w14:textId="55D9080F"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15,2</w:t>
            </w:r>
          </w:p>
        </w:tc>
        <w:tc>
          <w:tcPr>
            <w:tcW w:w="0" w:type="auto"/>
            <w:tcBorders>
              <w:top w:val="nil"/>
              <w:left w:val="nil"/>
              <w:bottom w:val="nil"/>
              <w:right w:val="nil"/>
            </w:tcBorders>
            <w:shd w:val="clear" w:color="000000" w:fill="FFFFFF"/>
            <w:vAlign w:val="bottom"/>
            <w:hideMark/>
          </w:tcPr>
          <w:p w14:paraId="6FA4EE4D" w14:textId="4A2E67CF"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15,9</w:t>
            </w:r>
          </w:p>
        </w:tc>
        <w:tc>
          <w:tcPr>
            <w:tcW w:w="0" w:type="auto"/>
            <w:tcBorders>
              <w:top w:val="nil"/>
              <w:left w:val="nil"/>
              <w:bottom w:val="nil"/>
              <w:right w:val="nil"/>
            </w:tcBorders>
            <w:shd w:val="clear" w:color="000000" w:fill="FFFFFF"/>
            <w:vAlign w:val="bottom"/>
            <w:hideMark/>
          </w:tcPr>
          <w:p w14:paraId="25570280" w14:textId="583037AF"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16,6</w:t>
            </w:r>
          </w:p>
        </w:tc>
        <w:tc>
          <w:tcPr>
            <w:tcW w:w="0" w:type="auto"/>
            <w:tcBorders>
              <w:top w:val="nil"/>
              <w:left w:val="nil"/>
              <w:bottom w:val="nil"/>
              <w:right w:val="nil"/>
            </w:tcBorders>
            <w:shd w:val="clear" w:color="000000" w:fill="FFFFFF"/>
            <w:vAlign w:val="bottom"/>
            <w:hideMark/>
          </w:tcPr>
          <w:p w14:paraId="1607AC2A" w14:textId="263A774D"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14,5</w:t>
            </w:r>
          </w:p>
        </w:tc>
        <w:tc>
          <w:tcPr>
            <w:tcW w:w="0" w:type="auto"/>
            <w:tcBorders>
              <w:top w:val="nil"/>
              <w:left w:val="nil"/>
              <w:bottom w:val="nil"/>
              <w:right w:val="nil"/>
            </w:tcBorders>
            <w:shd w:val="clear" w:color="000000" w:fill="FFFFFF"/>
            <w:vAlign w:val="bottom"/>
            <w:hideMark/>
          </w:tcPr>
          <w:p w14:paraId="3F647B8F" w14:textId="047D1147"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13,3</w:t>
            </w:r>
          </w:p>
        </w:tc>
        <w:tc>
          <w:tcPr>
            <w:tcW w:w="0" w:type="auto"/>
            <w:tcBorders>
              <w:top w:val="nil"/>
              <w:left w:val="nil"/>
              <w:bottom w:val="nil"/>
              <w:right w:val="single" w:sz="8" w:space="0" w:color="7030A0"/>
            </w:tcBorders>
            <w:shd w:val="clear" w:color="000000" w:fill="FFFFFF"/>
            <w:vAlign w:val="bottom"/>
            <w:hideMark/>
          </w:tcPr>
          <w:p w14:paraId="0CE4EE8D" w14:textId="758E4D7A" w:rsidR="00A76C45" w:rsidRPr="00F455F7" w:rsidRDefault="00A76C45" w:rsidP="00A76C45">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14,8</w:t>
            </w:r>
          </w:p>
        </w:tc>
      </w:tr>
      <w:tr w:rsidR="006516F8" w:rsidRPr="001D71C7" w14:paraId="5494C0B9" w14:textId="77777777" w:rsidTr="001D4490">
        <w:trPr>
          <w:trHeight w:val="452"/>
        </w:trPr>
        <w:tc>
          <w:tcPr>
            <w:tcW w:w="1138" w:type="dxa"/>
            <w:tcBorders>
              <w:top w:val="nil"/>
              <w:left w:val="single" w:sz="8" w:space="0" w:color="7030A0"/>
              <w:bottom w:val="single" w:sz="8" w:space="0" w:color="7030A0"/>
              <w:right w:val="nil"/>
            </w:tcBorders>
            <w:shd w:val="clear" w:color="000000" w:fill="FFFFFF"/>
            <w:noWrap/>
            <w:vAlign w:val="center"/>
            <w:hideMark/>
          </w:tcPr>
          <w:p w14:paraId="3041F381" w14:textId="4908DB60" w:rsidR="0057144C" w:rsidRPr="005A780B" w:rsidRDefault="0057144C" w:rsidP="0057144C">
            <w:pPr>
              <w:suppressAutoHyphens w:val="0"/>
              <w:autoSpaceDN/>
              <w:spacing w:after="0"/>
              <w:contextualSpacing/>
              <w:textAlignment w:val="auto"/>
              <w:rPr>
                <w:rFonts w:eastAsia="Times New Roman" w:cs="Calibri"/>
                <w:sz w:val="14"/>
                <w:szCs w:val="14"/>
                <w:lang w:eastAsia="fr-FR"/>
              </w:rPr>
            </w:pPr>
            <w:r w:rsidRPr="005A780B">
              <w:rPr>
                <w:rFonts w:eastAsia="Times New Roman" w:cs="Calibri"/>
                <w:sz w:val="14"/>
                <w:szCs w:val="14"/>
                <w:lang w:eastAsia="fr-FR"/>
              </w:rPr>
              <w:t>70 ans et plus</w:t>
            </w:r>
            <w:r w:rsidR="001D4490" w:rsidRPr="005A780B">
              <w:rPr>
                <w:rFonts w:eastAsia="Times New Roman" w:cs="Calibri"/>
                <w:sz w:val="14"/>
                <w:szCs w:val="14"/>
                <w:lang w:eastAsia="fr-FR"/>
              </w:rPr>
              <w:t xml:space="preserve"> </w:t>
            </w:r>
          </w:p>
        </w:tc>
        <w:tc>
          <w:tcPr>
            <w:tcW w:w="1073" w:type="dxa"/>
            <w:tcBorders>
              <w:top w:val="nil"/>
              <w:left w:val="nil"/>
              <w:bottom w:val="single" w:sz="8" w:space="0" w:color="7030A0"/>
              <w:right w:val="nil"/>
            </w:tcBorders>
            <w:shd w:val="clear" w:color="000000" w:fill="FFFFFF"/>
            <w:vAlign w:val="bottom"/>
            <w:hideMark/>
          </w:tcPr>
          <w:p w14:paraId="6D27673D" w14:textId="67D0C73A" w:rsidR="009D2966" w:rsidRPr="00F455F7" w:rsidRDefault="0057144C" w:rsidP="009D2966">
            <w:pPr>
              <w:suppressAutoHyphens w:val="0"/>
              <w:autoSpaceDN/>
              <w:spacing w:after="0"/>
              <w:contextualSpacing/>
              <w:jc w:val="center"/>
              <w:textAlignment w:val="auto"/>
              <w:rPr>
                <w:rFonts w:cstheme="minorHAnsi"/>
                <w:sz w:val="14"/>
                <w:szCs w:val="14"/>
              </w:rPr>
            </w:pPr>
            <w:r w:rsidRPr="00F455F7">
              <w:rPr>
                <w:rFonts w:cstheme="minorHAnsi"/>
                <w:sz w:val="14"/>
                <w:szCs w:val="14"/>
              </w:rPr>
              <w:t>20,2</w:t>
            </w:r>
          </w:p>
        </w:tc>
        <w:tc>
          <w:tcPr>
            <w:tcW w:w="0" w:type="auto"/>
            <w:tcBorders>
              <w:top w:val="nil"/>
              <w:left w:val="nil"/>
              <w:bottom w:val="single" w:sz="8" w:space="0" w:color="7030A0"/>
              <w:right w:val="nil"/>
            </w:tcBorders>
            <w:shd w:val="clear" w:color="000000" w:fill="FFFFFF"/>
            <w:vAlign w:val="bottom"/>
            <w:hideMark/>
          </w:tcPr>
          <w:p w14:paraId="1BB08506" w14:textId="5E79A0FD"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18,6</w:t>
            </w:r>
          </w:p>
        </w:tc>
        <w:tc>
          <w:tcPr>
            <w:tcW w:w="0" w:type="auto"/>
            <w:tcBorders>
              <w:top w:val="nil"/>
              <w:left w:val="nil"/>
              <w:bottom w:val="single" w:sz="8" w:space="0" w:color="7030A0"/>
              <w:right w:val="nil"/>
            </w:tcBorders>
            <w:shd w:val="clear" w:color="000000" w:fill="FFFFFF"/>
            <w:vAlign w:val="bottom"/>
            <w:hideMark/>
          </w:tcPr>
          <w:p w14:paraId="5DEC0661" w14:textId="62A8DAB1"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4,9</w:t>
            </w:r>
          </w:p>
        </w:tc>
        <w:tc>
          <w:tcPr>
            <w:tcW w:w="0" w:type="auto"/>
            <w:tcBorders>
              <w:top w:val="nil"/>
              <w:left w:val="nil"/>
              <w:bottom w:val="single" w:sz="8" w:space="0" w:color="7030A0"/>
              <w:right w:val="nil"/>
            </w:tcBorders>
            <w:shd w:val="clear" w:color="000000" w:fill="FFFFFF"/>
            <w:vAlign w:val="bottom"/>
            <w:hideMark/>
          </w:tcPr>
          <w:p w14:paraId="42BD90DA" w14:textId="1647BF33"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10,2</w:t>
            </w:r>
          </w:p>
        </w:tc>
        <w:tc>
          <w:tcPr>
            <w:tcW w:w="0" w:type="auto"/>
            <w:tcBorders>
              <w:top w:val="nil"/>
              <w:left w:val="nil"/>
              <w:bottom w:val="single" w:sz="8" w:space="0" w:color="7030A0"/>
              <w:right w:val="nil"/>
            </w:tcBorders>
            <w:shd w:val="clear" w:color="000000" w:fill="FFFFFF"/>
            <w:vAlign w:val="bottom"/>
            <w:hideMark/>
          </w:tcPr>
          <w:p w14:paraId="7D6ADE52" w14:textId="71DE0FBD" w:rsidR="0057144C" w:rsidRPr="00F455F7" w:rsidRDefault="0057144C" w:rsidP="0057144C">
            <w:pPr>
              <w:suppressAutoHyphens w:val="0"/>
              <w:autoSpaceDN/>
              <w:spacing w:after="0"/>
              <w:contextualSpacing/>
              <w:jc w:val="center"/>
              <w:textAlignment w:val="auto"/>
              <w:rPr>
                <w:rFonts w:eastAsia="Times New Roman" w:cstheme="minorHAnsi"/>
                <w:b/>
                <w:sz w:val="14"/>
                <w:szCs w:val="14"/>
                <w:lang w:eastAsia="fr-FR"/>
              </w:rPr>
            </w:pPr>
            <w:r w:rsidRPr="00D46CDB">
              <w:rPr>
                <w:rFonts w:cstheme="minorHAnsi"/>
                <w:sz w:val="14"/>
                <w:szCs w:val="14"/>
              </w:rPr>
              <w:t>18,2</w:t>
            </w:r>
          </w:p>
        </w:tc>
        <w:tc>
          <w:tcPr>
            <w:tcW w:w="0" w:type="auto"/>
            <w:tcBorders>
              <w:top w:val="nil"/>
              <w:left w:val="nil"/>
              <w:bottom w:val="single" w:sz="8" w:space="0" w:color="7030A0"/>
              <w:right w:val="nil"/>
            </w:tcBorders>
            <w:shd w:val="clear" w:color="000000" w:fill="FFFFFF"/>
            <w:vAlign w:val="bottom"/>
            <w:hideMark/>
          </w:tcPr>
          <w:p w14:paraId="07DFFBE9" w14:textId="20BBCFCC"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19,3</w:t>
            </w:r>
          </w:p>
        </w:tc>
        <w:tc>
          <w:tcPr>
            <w:tcW w:w="0" w:type="auto"/>
            <w:tcBorders>
              <w:top w:val="nil"/>
              <w:left w:val="nil"/>
              <w:bottom w:val="single" w:sz="8" w:space="0" w:color="7030A0"/>
              <w:right w:val="nil"/>
            </w:tcBorders>
            <w:shd w:val="clear" w:color="000000" w:fill="FFFFFF"/>
            <w:vAlign w:val="bottom"/>
            <w:hideMark/>
          </w:tcPr>
          <w:p w14:paraId="36CFC089" w14:textId="33255B5F"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18,7</w:t>
            </w:r>
          </w:p>
        </w:tc>
        <w:tc>
          <w:tcPr>
            <w:tcW w:w="0" w:type="auto"/>
            <w:tcBorders>
              <w:top w:val="nil"/>
              <w:left w:val="nil"/>
              <w:bottom w:val="single" w:sz="8" w:space="0" w:color="7030A0"/>
              <w:right w:val="nil"/>
            </w:tcBorders>
            <w:shd w:val="clear" w:color="000000" w:fill="FFFFFF"/>
            <w:vAlign w:val="bottom"/>
            <w:hideMark/>
          </w:tcPr>
          <w:p w14:paraId="5B1A05A9" w14:textId="18E71452"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18,2</w:t>
            </w:r>
          </w:p>
        </w:tc>
        <w:tc>
          <w:tcPr>
            <w:tcW w:w="0" w:type="auto"/>
            <w:tcBorders>
              <w:top w:val="nil"/>
              <w:left w:val="nil"/>
              <w:bottom w:val="single" w:sz="8" w:space="0" w:color="7030A0"/>
              <w:right w:val="nil"/>
            </w:tcBorders>
            <w:shd w:val="clear" w:color="000000" w:fill="FFFFFF"/>
            <w:vAlign w:val="bottom"/>
            <w:hideMark/>
          </w:tcPr>
          <w:p w14:paraId="1057FF96" w14:textId="3E2A8583"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15,7</w:t>
            </w:r>
          </w:p>
        </w:tc>
        <w:tc>
          <w:tcPr>
            <w:tcW w:w="0" w:type="auto"/>
            <w:tcBorders>
              <w:top w:val="nil"/>
              <w:left w:val="nil"/>
              <w:bottom w:val="single" w:sz="8" w:space="0" w:color="7030A0"/>
              <w:right w:val="nil"/>
            </w:tcBorders>
            <w:shd w:val="clear" w:color="000000" w:fill="FFFFFF"/>
            <w:vAlign w:val="bottom"/>
            <w:hideMark/>
          </w:tcPr>
          <w:p w14:paraId="1AF4D325" w14:textId="33EB0A39"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17,1</w:t>
            </w:r>
          </w:p>
        </w:tc>
        <w:tc>
          <w:tcPr>
            <w:tcW w:w="0" w:type="auto"/>
            <w:tcBorders>
              <w:top w:val="nil"/>
              <w:left w:val="nil"/>
              <w:bottom w:val="single" w:sz="8" w:space="0" w:color="7030A0"/>
              <w:right w:val="nil"/>
            </w:tcBorders>
            <w:shd w:val="clear" w:color="000000" w:fill="FFFFFF"/>
            <w:vAlign w:val="bottom"/>
            <w:hideMark/>
          </w:tcPr>
          <w:p w14:paraId="3D54E804" w14:textId="5F024509"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17,6</w:t>
            </w:r>
          </w:p>
        </w:tc>
        <w:tc>
          <w:tcPr>
            <w:tcW w:w="0" w:type="auto"/>
            <w:tcBorders>
              <w:top w:val="nil"/>
              <w:left w:val="nil"/>
              <w:bottom w:val="single" w:sz="8" w:space="0" w:color="7030A0"/>
              <w:right w:val="nil"/>
            </w:tcBorders>
            <w:shd w:val="clear" w:color="000000" w:fill="FFFFFF"/>
            <w:vAlign w:val="bottom"/>
            <w:hideMark/>
          </w:tcPr>
          <w:p w14:paraId="7D55B66B" w14:textId="4F338D6D"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19,0</w:t>
            </w:r>
          </w:p>
        </w:tc>
        <w:tc>
          <w:tcPr>
            <w:tcW w:w="0" w:type="auto"/>
            <w:tcBorders>
              <w:top w:val="nil"/>
              <w:left w:val="nil"/>
              <w:bottom w:val="single" w:sz="8" w:space="0" w:color="7030A0"/>
              <w:right w:val="nil"/>
            </w:tcBorders>
            <w:shd w:val="clear" w:color="000000" w:fill="FFFFFF"/>
            <w:vAlign w:val="bottom"/>
            <w:hideMark/>
          </w:tcPr>
          <w:p w14:paraId="5C442653" w14:textId="39DFF265"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20,3</w:t>
            </w:r>
          </w:p>
        </w:tc>
        <w:tc>
          <w:tcPr>
            <w:tcW w:w="0" w:type="auto"/>
            <w:tcBorders>
              <w:top w:val="nil"/>
              <w:left w:val="nil"/>
              <w:bottom w:val="single" w:sz="8" w:space="0" w:color="7030A0"/>
              <w:right w:val="nil"/>
            </w:tcBorders>
            <w:shd w:val="clear" w:color="000000" w:fill="FFFFFF"/>
            <w:vAlign w:val="bottom"/>
            <w:hideMark/>
          </w:tcPr>
          <w:p w14:paraId="3D7F16F1" w14:textId="71F8ECA4"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19,7</w:t>
            </w:r>
          </w:p>
        </w:tc>
        <w:tc>
          <w:tcPr>
            <w:tcW w:w="0" w:type="auto"/>
            <w:tcBorders>
              <w:top w:val="nil"/>
              <w:left w:val="nil"/>
              <w:bottom w:val="single" w:sz="8" w:space="0" w:color="7030A0"/>
              <w:right w:val="nil"/>
            </w:tcBorders>
            <w:shd w:val="clear" w:color="000000" w:fill="FFFFFF"/>
            <w:vAlign w:val="bottom"/>
            <w:hideMark/>
          </w:tcPr>
          <w:p w14:paraId="4F9FFEC1" w14:textId="62677C5E"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17,1</w:t>
            </w:r>
          </w:p>
        </w:tc>
        <w:tc>
          <w:tcPr>
            <w:tcW w:w="0" w:type="auto"/>
            <w:tcBorders>
              <w:top w:val="nil"/>
              <w:left w:val="nil"/>
              <w:bottom w:val="single" w:sz="8" w:space="0" w:color="7030A0"/>
              <w:right w:val="single" w:sz="8" w:space="0" w:color="7030A0"/>
            </w:tcBorders>
            <w:shd w:val="clear" w:color="000000" w:fill="FFFFFF"/>
            <w:vAlign w:val="bottom"/>
            <w:hideMark/>
          </w:tcPr>
          <w:p w14:paraId="47FD1ED6" w14:textId="230DD5E4" w:rsidR="0057144C" w:rsidRPr="00F455F7" w:rsidRDefault="0057144C" w:rsidP="0057144C">
            <w:pPr>
              <w:suppressAutoHyphens w:val="0"/>
              <w:autoSpaceDN/>
              <w:spacing w:after="0"/>
              <w:contextualSpacing/>
              <w:jc w:val="center"/>
              <w:textAlignment w:val="auto"/>
              <w:rPr>
                <w:rFonts w:eastAsia="Times New Roman" w:cstheme="minorHAnsi"/>
                <w:sz w:val="14"/>
                <w:szCs w:val="14"/>
                <w:lang w:eastAsia="fr-FR"/>
              </w:rPr>
            </w:pPr>
            <w:r w:rsidRPr="00F455F7">
              <w:rPr>
                <w:rFonts w:cstheme="minorHAnsi"/>
                <w:sz w:val="14"/>
                <w:szCs w:val="14"/>
              </w:rPr>
              <w:t>20,4</w:t>
            </w:r>
          </w:p>
        </w:tc>
      </w:tr>
    </w:tbl>
    <w:p w14:paraId="00EF383E" w14:textId="744D625C" w:rsidR="00043FC6" w:rsidRDefault="00043FC6"/>
    <w:tbl>
      <w:tblPr>
        <w:tblW w:w="0" w:type="auto"/>
        <w:tblCellMar>
          <w:left w:w="70" w:type="dxa"/>
          <w:right w:w="70" w:type="dxa"/>
        </w:tblCellMar>
        <w:tblLook w:val="04A0" w:firstRow="1" w:lastRow="0" w:firstColumn="1" w:lastColumn="0" w:noHBand="0" w:noVBand="1"/>
      </w:tblPr>
      <w:tblGrid>
        <w:gridCol w:w="1342"/>
        <w:gridCol w:w="1073"/>
        <w:gridCol w:w="986"/>
        <w:gridCol w:w="731"/>
        <w:gridCol w:w="786"/>
        <w:gridCol w:w="691"/>
        <w:gridCol w:w="699"/>
        <w:gridCol w:w="1110"/>
        <w:gridCol w:w="1005"/>
        <w:gridCol w:w="700"/>
        <w:gridCol w:w="626"/>
        <w:gridCol w:w="569"/>
        <w:gridCol w:w="858"/>
        <w:gridCol w:w="924"/>
        <w:gridCol w:w="870"/>
        <w:gridCol w:w="998"/>
        <w:gridCol w:w="602"/>
      </w:tblGrid>
      <w:tr w:rsidR="009D125C" w:rsidRPr="00803B3C" w14:paraId="55CAC822" w14:textId="77777777" w:rsidTr="009D125C">
        <w:trPr>
          <w:trHeight w:val="738"/>
        </w:trPr>
        <w:tc>
          <w:tcPr>
            <w:tcW w:w="0" w:type="auto"/>
            <w:tcBorders>
              <w:top w:val="nil"/>
              <w:left w:val="nil"/>
              <w:bottom w:val="nil"/>
              <w:right w:val="nil"/>
            </w:tcBorders>
            <w:shd w:val="clear" w:color="000000" w:fill="FFFFFF"/>
            <w:noWrap/>
            <w:vAlign w:val="center"/>
            <w:hideMark/>
          </w:tcPr>
          <w:p w14:paraId="62E2D12D" w14:textId="77777777" w:rsidR="00803B3C" w:rsidRPr="00803B3C" w:rsidRDefault="00803B3C" w:rsidP="00B850B2">
            <w:pPr>
              <w:keepNext/>
              <w:suppressAutoHyphens w:val="0"/>
              <w:autoSpaceDN/>
              <w:spacing w:after="0"/>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lastRenderedPageBreak/>
              <w:t>% attendus</w:t>
            </w:r>
          </w:p>
        </w:tc>
        <w:tc>
          <w:tcPr>
            <w:tcW w:w="0" w:type="auto"/>
            <w:tcBorders>
              <w:top w:val="nil"/>
              <w:left w:val="nil"/>
              <w:bottom w:val="nil"/>
              <w:right w:val="nil"/>
            </w:tcBorders>
            <w:shd w:val="clear" w:color="000000" w:fill="FFFFFF"/>
            <w:vAlign w:val="center"/>
            <w:hideMark/>
          </w:tcPr>
          <w:p w14:paraId="327F9FDD"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Guadeloupe</w:t>
            </w:r>
          </w:p>
        </w:tc>
        <w:tc>
          <w:tcPr>
            <w:tcW w:w="0" w:type="auto"/>
            <w:tcBorders>
              <w:top w:val="nil"/>
              <w:left w:val="nil"/>
              <w:bottom w:val="nil"/>
              <w:right w:val="nil"/>
            </w:tcBorders>
            <w:shd w:val="clear" w:color="000000" w:fill="FFFFFF"/>
            <w:vAlign w:val="center"/>
            <w:hideMark/>
          </w:tcPr>
          <w:p w14:paraId="6524A611"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Martinique</w:t>
            </w:r>
          </w:p>
        </w:tc>
        <w:tc>
          <w:tcPr>
            <w:tcW w:w="0" w:type="auto"/>
            <w:tcBorders>
              <w:top w:val="nil"/>
              <w:left w:val="nil"/>
              <w:bottom w:val="nil"/>
              <w:right w:val="nil"/>
            </w:tcBorders>
            <w:shd w:val="clear" w:color="000000" w:fill="FFFFFF"/>
            <w:vAlign w:val="center"/>
            <w:hideMark/>
          </w:tcPr>
          <w:p w14:paraId="4A03D0A3"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Guyane</w:t>
            </w:r>
          </w:p>
        </w:tc>
        <w:tc>
          <w:tcPr>
            <w:tcW w:w="0" w:type="auto"/>
            <w:tcBorders>
              <w:top w:val="nil"/>
              <w:left w:val="nil"/>
              <w:bottom w:val="nil"/>
              <w:right w:val="nil"/>
            </w:tcBorders>
            <w:shd w:val="clear" w:color="000000" w:fill="FFFFFF"/>
            <w:vAlign w:val="center"/>
            <w:hideMark/>
          </w:tcPr>
          <w:p w14:paraId="0F67DDBA"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Réunion</w:t>
            </w:r>
          </w:p>
        </w:tc>
        <w:tc>
          <w:tcPr>
            <w:tcW w:w="0" w:type="auto"/>
            <w:tcBorders>
              <w:top w:val="nil"/>
              <w:left w:val="nil"/>
              <w:bottom w:val="nil"/>
              <w:right w:val="nil"/>
            </w:tcBorders>
            <w:shd w:val="clear" w:color="000000" w:fill="FFFFFF"/>
            <w:vAlign w:val="center"/>
            <w:hideMark/>
          </w:tcPr>
          <w:p w14:paraId="1EB1DA40"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Île-de-France</w:t>
            </w:r>
          </w:p>
        </w:tc>
        <w:tc>
          <w:tcPr>
            <w:tcW w:w="0" w:type="auto"/>
            <w:tcBorders>
              <w:top w:val="nil"/>
              <w:left w:val="nil"/>
              <w:bottom w:val="nil"/>
              <w:right w:val="nil"/>
            </w:tcBorders>
            <w:shd w:val="clear" w:color="000000" w:fill="FFFFFF"/>
            <w:vAlign w:val="center"/>
            <w:hideMark/>
          </w:tcPr>
          <w:p w14:paraId="280E8D23"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Centre Val de Loire</w:t>
            </w:r>
          </w:p>
        </w:tc>
        <w:tc>
          <w:tcPr>
            <w:tcW w:w="0" w:type="auto"/>
            <w:tcBorders>
              <w:top w:val="nil"/>
              <w:left w:val="nil"/>
              <w:bottom w:val="nil"/>
              <w:right w:val="nil"/>
            </w:tcBorders>
            <w:shd w:val="clear" w:color="000000" w:fill="FFFFFF"/>
            <w:vAlign w:val="center"/>
            <w:hideMark/>
          </w:tcPr>
          <w:p w14:paraId="514940EB"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Bourgogne-Franche-Comté</w:t>
            </w:r>
          </w:p>
        </w:tc>
        <w:tc>
          <w:tcPr>
            <w:tcW w:w="0" w:type="auto"/>
            <w:tcBorders>
              <w:top w:val="nil"/>
              <w:left w:val="nil"/>
              <w:bottom w:val="nil"/>
              <w:right w:val="nil"/>
            </w:tcBorders>
            <w:shd w:val="clear" w:color="000000" w:fill="FFFFFF"/>
            <w:vAlign w:val="center"/>
            <w:hideMark/>
          </w:tcPr>
          <w:p w14:paraId="024C62F9"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Normandie</w:t>
            </w:r>
          </w:p>
        </w:tc>
        <w:tc>
          <w:tcPr>
            <w:tcW w:w="0" w:type="auto"/>
            <w:tcBorders>
              <w:top w:val="nil"/>
              <w:left w:val="nil"/>
              <w:bottom w:val="nil"/>
              <w:right w:val="nil"/>
            </w:tcBorders>
            <w:shd w:val="clear" w:color="000000" w:fill="FFFFFF"/>
            <w:vAlign w:val="center"/>
            <w:hideMark/>
          </w:tcPr>
          <w:p w14:paraId="477D97A3"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Hauts-de-France</w:t>
            </w:r>
          </w:p>
        </w:tc>
        <w:tc>
          <w:tcPr>
            <w:tcW w:w="0" w:type="auto"/>
            <w:tcBorders>
              <w:top w:val="nil"/>
              <w:left w:val="nil"/>
              <w:bottom w:val="nil"/>
              <w:right w:val="nil"/>
            </w:tcBorders>
            <w:shd w:val="clear" w:color="000000" w:fill="FFFFFF"/>
            <w:vAlign w:val="center"/>
            <w:hideMark/>
          </w:tcPr>
          <w:p w14:paraId="382F365D"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Grand Est</w:t>
            </w:r>
          </w:p>
        </w:tc>
        <w:tc>
          <w:tcPr>
            <w:tcW w:w="0" w:type="auto"/>
            <w:tcBorders>
              <w:top w:val="nil"/>
              <w:left w:val="nil"/>
              <w:bottom w:val="nil"/>
              <w:right w:val="nil"/>
            </w:tcBorders>
            <w:shd w:val="clear" w:color="000000" w:fill="FFFFFF"/>
            <w:vAlign w:val="center"/>
            <w:hideMark/>
          </w:tcPr>
          <w:p w14:paraId="064558B8"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Pays de la Loire</w:t>
            </w:r>
          </w:p>
        </w:tc>
        <w:tc>
          <w:tcPr>
            <w:tcW w:w="0" w:type="auto"/>
            <w:tcBorders>
              <w:top w:val="nil"/>
              <w:left w:val="nil"/>
              <w:bottom w:val="nil"/>
              <w:right w:val="nil"/>
            </w:tcBorders>
            <w:shd w:val="clear" w:color="000000" w:fill="FFFFFF"/>
            <w:vAlign w:val="center"/>
            <w:hideMark/>
          </w:tcPr>
          <w:p w14:paraId="2D693089"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Bretagne</w:t>
            </w:r>
          </w:p>
        </w:tc>
        <w:tc>
          <w:tcPr>
            <w:tcW w:w="0" w:type="auto"/>
            <w:tcBorders>
              <w:top w:val="nil"/>
              <w:left w:val="nil"/>
              <w:bottom w:val="nil"/>
              <w:right w:val="nil"/>
            </w:tcBorders>
            <w:shd w:val="clear" w:color="000000" w:fill="FFFFFF"/>
            <w:vAlign w:val="center"/>
            <w:hideMark/>
          </w:tcPr>
          <w:p w14:paraId="3777B942"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Nouvelle-Aquitaine</w:t>
            </w:r>
          </w:p>
        </w:tc>
        <w:tc>
          <w:tcPr>
            <w:tcW w:w="0" w:type="auto"/>
            <w:tcBorders>
              <w:top w:val="nil"/>
              <w:left w:val="nil"/>
              <w:bottom w:val="nil"/>
              <w:right w:val="nil"/>
            </w:tcBorders>
            <w:shd w:val="clear" w:color="000000" w:fill="FFFFFF"/>
            <w:vAlign w:val="center"/>
            <w:hideMark/>
          </w:tcPr>
          <w:p w14:paraId="070AE961"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Occitanie</w:t>
            </w:r>
          </w:p>
        </w:tc>
        <w:tc>
          <w:tcPr>
            <w:tcW w:w="0" w:type="auto"/>
            <w:tcBorders>
              <w:top w:val="nil"/>
              <w:left w:val="nil"/>
              <w:bottom w:val="nil"/>
              <w:right w:val="nil"/>
            </w:tcBorders>
            <w:shd w:val="clear" w:color="000000" w:fill="FFFFFF"/>
            <w:vAlign w:val="center"/>
            <w:hideMark/>
          </w:tcPr>
          <w:p w14:paraId="48A7DDE4"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Auvergne-Rhône-Alpes</w:t>
            </w:r>
          </w:p>
        </w:tc>
        <w:tc>
          <w:tcPr>
            <w:tcW w:w="0" w:type="auto"/>
            <w:tcBorders>
              <w:top w:val="nil"/>
              <w:left w:val="nil"/>
              <w:bottom w:val="nil"/>
              <w:right w:val="nil"/>
            </w:tcBorders>
            <w:shd w:val="clear" w:color="000000" w:fill="FFFFFF"/>
            <w:vAlign w:val="center"/>
            <w:hideMark/>
          </w:tcPr>
          <w:p w14:paraId="6AF861BF" w14:textId="77777777" w:rsidR="00803B3C" w:rsidRPr="00803B3C" w:rsidRDefault="00803B3C" w:rsidP="00B850B2">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PACA Corse</w:t>
            </w:r>
          </w:p>
        </w:tc>
      </w:tr>
      <w:tr w:rsidR="009D125C" w:rsidRPr="00803B3C" w14:paraId="0C4BCE78" w14:textId="77777777" w:rsidTr="009D125C">
        <w:trPr>
          <w:trHeight w:val="331"/>
        </w:trPr>
        <w:tc>
          <w:tcPr>
            <w:tcW w:w="0" w:type="auto"/>
            <w:tcBorders>
              <w:top w:val="single" w:sz="8" w:space="0" w:color="00B0F0"/>
              <w:left w:val="single" w:sz="8" w:space="0" w:color="00B0F0"/>
              <w:bottom w:val="nil"/>
              <w:right w:val="nil"/>
            </w:tcBorders>
            <w:shd w:val="clear" w:color="000000" w:fill="FFFFFF"/>
            <w:vAlign w:val="center"/>
            <w:hideMark/>
          </w:tcPr>
          <w:p w14:paraId="5F6CA1FB" w14:textId="28C43805"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Agriculteurs exploitants,</w:t>
            </w:r>
            <w:r w:rsidR="008D6301" w:rsidRPr="005A780B">
              <w:rPr>
                <w:rFonts w:eastAsia="Times New Roman" w:cs="Calibri"/>
                <w:sz w:val="14"/>
                <w:szCs w:val="14"/>
                <w:lang w:eastAsia="fr-FR"/>
              </w:rPr>
              <w:t xml:space="preserve"> artisans, commerçants et chefs d'entreprise</w:t>
            </w:r>
          </w:p>
        </w:tc>
        <w:tc>
          <w:tcPr>
            <w:tcW w:w="0" w:type="auto"/>
            <w:tcBorders>
              <w:top w:val="single" w:sz="8" w:space="0" w:color="00B0F0"/>
              <w:left w:val="nil"/>
              <w:bottom w:val="nil"/>
              <w:right w:val="nil"/>
            </w:tcBorders>
            <w:shd w:val="clear" w:color="000000" w:fill="FFFFFF"/>
            <w:vAlign w:val="center"/>
            <w:hideMark/>
          </w:tcPr>
          <w:p w14:paraId="658F0E05"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6,0</w:t>
            </w:r>
          </w:p>
        </w:tc>
        <w:tc>
          <w:tcPr>
            <w:tcW w:w="0" w:type="auto"/>
            <w:tcBorders>
              <w:top w:val="single" w:sz="8" w:space="0" w:color="00B0F0"/>
              <w:left w:val="nil"/>
              <w:bottom w:val="nil"/>
              <w:right w:val="nil"/>
            </w:tcBorders>
            <w:shd w:val="clear" w:color="000000" w:fill="FFFFFF"/>
            <w:vAlign w:val="center"/>
            <w:hideMark/>
          </w:tcPr>
          <w:p w14:paraId="3C19CEFA"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5,0</w:t>
            </w:r>
          </w:p>
        </w:tc>
        <w:tc>
          <w:tcPr>
            <w:tcW w:w="0" w:type="auto"/>
            <w:tcBorders>
              <w:top w:val="single" w:sz="8" w:space="0" w:color="00B0F0"/>
              <w:left w:val="nil"/>
              <w:bottom w:val="nil"/>
              <w:right w:val="nil"/>
            </w:tcBorders>
            <w:shd w:val="clear" w:color="000000" w:fill="FFFFFF"/>
            <w:vAlign w:val="center"/>
            <w:hideMark/>
          </w:tcPr>
          <w:p w14:paraId="45261BA5"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5,0</w:t>
            </w:r>
          </w:p>
        </w:tc>
        <w:tc>
          <w:tcPr>
            <w:tcW w:w="0" w:type="auto"/>
            <w:tcBorders>
              <w:top w:val="single" w:sz="8" w:space="0" w:color="00B0F0"/>
              <w:left w:val="nil"/>
              <w:bottom w:val="nil"/>
              <w:right w:val="nil"/>
            </w:tcBorders>
            <w:shd w:val="clear" w:color="000000" w:fill="FFFFFF"/>
            <w:vAlign w:val="center"/>
            <w:hideMark/>
          </w:tcPr>
          <w:p w14:paraId="61FF6613"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4,5</w:t>
            </w:r>
          </w:p>
        </w:tc>
        <w:tc>
          <w:tcPr>
            <w:tcW w:w="0" w:type="auto"/>
            <w:tcBorders>
              <w:top w:val="single" w:sz="8" w:space="0" w:color="00B0F0"/>
              <w:left w:val="nil"/>
              <w:bottom w:val="nil"/>
              <w:right w:val="nil"/>
            </w:tcBorders>
            <w:shd w:val="clear" w:color="000000" w:fill="FFFFFF"/>
            <w:vAlign w:val="center"/>
            <w:hideMark/>
          </w:tcPr>
          <w:p w14:paraId="1DFBDEA4"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3,3</w:t>
            </w:r>
          </w:p>
        </w:tc>
        <w:tc>
          <w:tcPr>
            <w:tcW w:w="0" w:type="auto"/>
            <w:tcBorders>
              <w:top w:val="single" w:sz="8" w:space="0" w:color="00B0F0"/>
              <w:left w:val="nil"/>
              <w:bottom w:val="nil"/>
              <w:right w:val="nil"/>
            </w:tcBorders>
            <w:shd w:val="clear" w:color="000000" w:fill="FFFFFF"/>
            <w:vAlign w:val="center"/>
            <w:hideMark/>
          </w:tcPr>
          <w:p w14:paraId="6298F718"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4,4</w:t>
            </w:r>
          </w:p>
        </w:tc>
        <w:tc>
          <w:tcPr>
            <w:tcW w:w="0" w:type="auto"/>
            <w:tcBorders>
              <w:top w:val="single" w:sz="8" w:space="0" w:color="00B0F0"/>
              <w:left w:val="nil"/>
              <w:bottom w:val="nil"/>
              <w:right w:val="nil"/>
            </w:tcBorders>
            <w:shd w:val="clear" w:color="000000" w:fill="FFFFFF"/>
            <w:vAlign w:val="center"/>
            <w:hideMark/>
          </w:tcPr>
          <w:p w14:paraId="214C326E"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4,8</w:t>
            </w:r>
          </w:p>
        </w:tc>
        <w:tc>
          <w:tcPr>
            <w:tcW w:w="0" w:type="auto"/>
            <w:tcBorders>
              <w:top w:val="single" w:sz="8" w:space="0" w:color="00B0F0"/>
              <w:left w:val="nil"/>
              <w:bottom w:val="nil"/>
              <w:right w:val="nil"/>
            </w:tcBorders>
            <w:shd w:val="clear" w:color="000000" w:fill="FFFFFF"/>
            <w:vAlign w:val="center"/>
            <w:hideMark/>
          </w:tcPr>
          <w:p w14:paraId="03377038"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4,4</w:t>
            </w:r>
          </w:p>
        </w:tc>
        <w:tc>
          <w:tcPr>
            <w:tcW w:w="0" w:type="auto"/>
            <w:tcBorders>
              <w:top w:val="single" w:sz="8" w:space="0" w:color="00B0F0"/>
              <w:left w:val="nil"/>
              <w:bottom w:val="nil"/>
              <w:right w:val="nil"/>
            </w:tcBorders>
            <w:shd w:val="clear" w:color="000000" w:fill="FFFFFF"/>
            <w:vAlign w:val="center"/>
            <w:hideMark/>
          </w:tcPr>
          <w:p w14:paraId="00D8C80C"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3,3</w:t>
            </w:r>
          </w:p>
        </w:tc>
        <w:tc>
          <w:tcPr>
            <w:tcW w:w="0" w:type="auto"/>
            <w:tcBorders>
              <w:top w:val="single" w:sz="8" w:space="0" w:color="00B0F0"/>
              <w:left w:val="nil"/>
              <w:bottom w:val="nil"/>
              <w:right w:val="nil"/>
            </w:tcBorders>
            <w:shd w:val="clear" w:color="000000" w:fill="FFFFFF"/>
            <w:vAlign w:val="center"/>
            <w:hideMark/>
          </w:tcPr>
          <w:p w14:paraId="177F3494"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3,7</w:t>
            </w:r>
          </w:p>
        </w:tc>
        <w:tc>
          <w:tcPr>
            <w:tcW w:w="0" w:type="auto"/>
            <w:tcBorders>
              <w:top w:val="single" w:sz="8" w:space="0" w:color="00B0F0"/>
              <w:left w:val="nil"/>
              <w:bottom w:val="nil"/>
              <w:right w:val="nil"/>
            </w:tcBorders>
            <w:shd w:val="clear" w:color="000000" w:fill="FFFFFF"/>
            <w:vAlign w:val="center"/>
            <w:hideMark/>
          </w:tcPr>
          <w:p w14:paraId="0610CF6E"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4,8</w:t>
            </w:r>
          </w:p>
        </w:tc>
        <w:tc>
          <w:tcPr>
            <w:tcW w:w="0" w:type="auto"/>
            <w:tcBorders>
              <w:top w:val="single" w:sz="8" w:space="0" w:color="00B0F0"/>
              <w:left w:val="nil"/>
              <w:bottom w:val="nil"/>
              <w:right w:val="nil"/>
            </w:tcBorders>
            <w:shd w:val="clear" w:color="000000" w:fill="FFFFFF"/>
            <w:vAlign w:val="center"/>
            <w:hideMark/>
          </w:tcPr>
          <w:p w14:paraId="4DF2621E"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4,8</w:t>
            </w:r>
          </w:p>
        </w:tc>
        <w:tc>
          <w:tcPr>
            <w:tcW w:w="0" w:type="auto"/>
            <w:tcBorders>
              <w:top w:val="single" w:sz="8" w:space="0" w:color="00B0F0"/>
              <w:left w:val="nil"/>
              <w:bottom w:val="nil"/>
              <w:right w:val="nil"/>
            </w:tcBorders>
            <w:shd w:val="clear" w:color="000000" w:fill="FFFFFF"/>
            <w:vAlign w:val="center"/>
            <w:hideMark/>
          </w:tcPr>
          <w:p w14:paraId="66AAFCE8"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5,4</w:t>
            </w:r>
          </w:p>
        </w:tc>
        <w:tc>
          <w:tcPr>
            <w:tcW w:w="0" w:type="auto"/>
            <w:tcBorders>
              <w:top w:val="single" w:sz="8" w:space="0" w:color="00B0F0"/>
              <w:left w:val="nil"/>
              <w:bottom w:val="nil"/>
              <w:right w:val="nil"/>
            </w:tcBorders>
            <w:shd w:val="clear" w:color="000000" w:fill="FFFFFF"/>
            <w:vAlign w:val="center"/>
            <w:hideMark/>
          </w:tcPr>
          <w:p w14:paraId="48B544CB"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5,7</w:t>
            </w:r>
          </w:p>
        </w:tc>
        <w:tc>
          <w:tcPr>
            <w:tcW w:w="0" w:type="auto"/>
            <w:tcBorders>
              <w:top w:val="single" w:sz="8" w:space="0" w:color="00B0F0"/>
              <w:left w:val="nil"/>
              <w:bottom w:val="nil"/>
              <w:right w:val="nil"/>
            </w:tcBorders>
            <w:shd w:val="clear" w:color="000000" w:fill="FFFFFF"/>
            <w:vAlign w:val="center"/>
            <w:hideMark/>
          </w:tcPr>
          <w:p w14:paraId="6D1D0AE4"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4,9</w:t>
            </w:r>
          </w:p>
        </w:tc>
        <w:tc>
          <w:tcPr>
            <w:tcW w:w="0" w:type="auto"/>
            <w:tcBorders>
              <w:top w:val="single" w:sz="8" w:space="0" w:color="00B0F0"/>
              <w:left w:val="nil"/>
              <w:bottom w:val="nil"/>
              <w:right w:val="single" w:sz="8" w:space="0" w:color="00B0F0"/>
            </w:tcBorders>
            <w:shd w:val="clear" w:color="000000" w:fill="FFFFFF"/>
            <w:vAlign w:val="center"/>
            <w:hideMark/>
          </w:tcPr>
          <w:p w14:paraId="0E37C34B" w14:textId="77777777"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5,0</w:t>
            </w:r>
          </w:p>
        </w:tc>
      </w:tr>
      <w:tr w:rsidR="009D125C" w:rsidRPr="00803B3C" w14:paraId="35CA00A7" w14:textId="77777777" w:rsidTr="009D125C">
        <w:trPr>
          <w:trHeight w:val="331"/>
        </w:trPr>
        <w:tc>
          <w:tcPr>
            <w:tcW w:w="0" w:type="auto"/>
            <w:tcBorders>
              <w:top w:val="nil"/>
              <w:left w:val="single" w:sz="8" w:space="0" w:color="00B0F0"/>
              <w:bottom w:val="nil"/>
              <w:right w:val="nil"/>
            </w:tcBorders>
            <w:shd w:val="clear" w:color="000000" w:fill="FFFFFF"/>
            <w:vAlign w:val="center"/>
            <w:hideMark/>
          </w:tcPr>
          <w:p w14:paraId="1D321CEC"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Cadres et professions intellectuelles supérieures</w:t>
            </w:r>
          </w:p>
        </w:tc>
        <w:tc>
          <w:tcPr>
            <w:tcW w:w="0" w:type="auto"/>
            <w:tcBorders>
              <w:top w:val="nil"/>
              <w:left w:val="nil"/>
              <w:bottom w:val="nil"/>
              <w:right w:val="nil"/>
            </w:tcBorders>
            <w:shd w:val="clear" w:color="000000" w:fill="FFFFFF"/>
            <w:vAlign w:val="center"/>
            <w:hideMark/>
          </w:tcPr>
          <w:p w14:paraId="447A2F93" w14:textId="06C67FC0"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5,0</w:t>
            </w:r>
          </w:p>
        </w:tc>
        <w:tc>
          <w:tcPr>
            <w:tcW w:w="0" w:type="auto"/>
            <w:tcBorders>
              <w:top w:val="nil"/>
              <w:left w:val="nil"/>
              <w:bottom w:val="nil"/>
              <w:right w:val="nil"/>
            </w:tcBorders>
            <w:shd w:val="clear" w:color="000000" w:fill="FFFFFF"/>
            <w:vAlign w:val="center"/>
            <w:hideMark/>
          </w:tcPr>
          <w:p w14:paraId="5F592570" w14:textId="33C931C4"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5,0</w:t>
            </w:r>
          </w:p>
        </w:tc>
        <w:tc>
          <w:tcPr>
            <w:tcW w:w="0" w:type="auto"/>
            <w:tcBorders>
              <w:top w:val="nil"/>
              <w:left w:val="nil"/>
              <w:bottom w:val="nil"/>
              <w:right w:val="nil"/>
            </w:tcBorders>
            <w:shd w:val="clear" w:color="000000" w:fill="FFFFFF"/>
            <w:vAlign w:val="center"/>
            <w:hideMark/>
          </w:tcPr>
          <w:p w14:paraId="4E8D07BE" w14:textId="3F11383A"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5,0</w:t>
            </w:r>
          </w:p>
        </w:tc>
        <w:tc>
          <w:tcPr>
            <w:tcW w:w="0" w:type="auto"/>
            <w:tcBorders>
              <w:top w:val="nil"/>
              <w:left w:val="nil"/>
              <w:bottom w:val="nil"/>
              <w:right w:val="nil"/>
            </w:tcBorders>
            <w:shd w:val="clear" w:color="000000" w:fill="FFFFFF"/>
            <w:vAlign w:val="center"/>
            <w:hideMark/>
          </w:tcPr>
          <w:p w14:paraId="2695C4A9" w14:textId="65B41103"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4,5</w:t>
            </w:r>
          </w:p>
        </w:tc>
        <w:tc>
          <w:tcPr>
            <w:tcW w:w="0" w:type="auto"/>
            <w:tcBorders>
              <w:top w:val="nil"/>
              <w:left w:val="nil"/>
              <w:bottom w:val="nil"/>
              <w:right w:val="nil"/>
            </w:tcBorders>
            <w:shd w:val="clear" w:color="000000" w:fill="FFFFFF"/>
            <w:vAlign w:val="center"/>
            <w:hideMark/>
          </w:tcPr>
          <w:p w14:paraId="63CF4018" w14:textId="19FB2FA6"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17,5</w:t>
            </w:r>
          </w:p>
        </w:tc>
        <w:tc>
          <w:tcPr>
            <w:tcW w:w="0" w:type="auto"/>
            <w:tcBorders>
              <w:top w:val="nil"/>
              <w:left w:val="nil"/>
              <w:bottom w:val="nil"/>
              <w:right w:val="nil"/>
            </w:tcBorders>
            <w:shd w:val="clear" w:color="000000" w:fill="FFFFFF"/>
            <w:vAlign w:val="center"/>
            <w:hideMark/>
          </w:tcPr>
          <w:p w14:paraId="05972D2C" w14:textId="40D4E4BD"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6,8</w:t>
            </w:r>
          </w:p>
        </w:tc>
        <w:tc>
          <w:tcPr>
            <w:tcW w:w="0" w:type="auto"/>
            <w:tcBorders>
              <w:top w:val="nil"/>
              <w:left w:val="nil"/>
              <w:bottom w:val="nil"/>
              <w:right w:val="nil"/>
            </w:tcBorders>
            <w:shd w:val="clear" w:color="000000" w:fill="FFFFFF"/>
            <w:vAlign w:val="center"/>
            <w:hideMark/>
          </w:tcPr>
          <w:p w14:paraId="24DAB08B" w14:textId="5C425394"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6,0</w:t>
            </w:r>
          </w:p>
        </w:tc>
        <w:tc>
          <w:tcPr>
            <w:tcW w:w="0" w:type="auto"/>
            <w:tcBorders>
              <w:top w:val="nil"/>
              <w:left w:val="nil"/>
              <w:bottom w:val="nil"/>
              <w:right w:val="nil"/>
            </w:tcBorders>
            <w:shd w:val="clear" w:color="000000" w:fill="FFFFFF"/>
            <w:vAlign w:val="center"/>
            <w:hideMark/>
          </w:tcPr>
          <w:p w14:paraId="4EEF7166" w14:textId="235CB4EF"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6,4</w:t>
            </w:r>
          </w:p>
        </w:tc>
        <w:tc>
          <w:tcPr>
            <w:tcW w:w="0" w:type="auto"/>
            <w:tcBorders>
              <w:top w:val="nil"/>
              <w:left w:val="nil"/>
              <w:bottom w:val="nil"/>
              <w:right w:val="nil"/>
            </w:tcBorders>
            <w:shd w:val="clear" w:color="000000" w:fill="FFFFFF"/>
            <w:vAlign w:val="center"/>
            <w:hideMark/>
          </w:tcPr>
          <w:p w14:paraId="311129C9" w14:textId="511182C1"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6,7</w:t>
            </w:r>
          </w:p>
        </w:tc>
        <w:tc>
          <w:tcPr>
            <w:tcW w:w="0" w:type="auto"/>
            <w:tcBorders>
              <w:top w:val="nil"/>
              <w:left w:val="nil"/>
              <w:bottom w:val="nil"/>
              <w:right w:val="nil"/>
            </w:tcBorders>
            <w:shd w:val="clear" w:color="000000" w:fill="FFFFFF"/>
            <w:vAlign w:val="center"/>
            <w:hideMark/>
          </w:tcPr>
          <w:p w14:paraId="2D532D52" w14:textId="32272EB2"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7,0</w:t>
            </w:r>
          </w:p>
        </w:tc>
        <w:tc>
          <w:tcPr>
            <w:tcW w:w="0" w:type="auto"/>
            <w:tcBorders>
              <w:top w:val="nil"/>
              <w:left w:val="nil"/>
              <w:bottom w:val="nil"/>
              <w:right w:val="nil"/>
            </w:tcBorders>
            <w:shd w:val="clear" w:color="000000" w:fill="FFFFFF"/>
            <w:vAlign w:val="center"/>
            <w:hideMark/>
          </w:tcPr>
          <w:p w14:paraId="705775F2" w14:textId="164CB8CC"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7,2</w:t>
            </w:r>
          </w:p>
        </w:tc>
        <w:tc>
          <w:tcPr>
            <w:tcW w:w="0" w:type="auto"/>
            <w:tcBorders>
              <w:top w:val="nil"/>
              <w:left w:val="nil"/>
              <w:bottom w:val="nil"/>
              <w:right w:val="nil"/>
            </w:tcBorders>
            <w:shd w:val="clear" w:color="000000" w:fill="FFFFFF"/>
            <w:vAlign w:val="center"/>
            <w:hideMark/>
          </w:tcPr>
          <w:p w14:paraId="4CE25ED1" w14:textId="77D06C5F"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7,3</w:t>
            </w:r>
          </w:p>
        </w:tc>
        <w:tc>
          <w:tcPr>
            <w:tcW w:w="0" w:type="auto"/>
            <w:tcBorders>
              <w:top w:val="nil"/>
              <w:left w:val="nil"/>
              <w:bottom w:val="nil"/>
              <w:right w:val="nil"/>
            </w:tcBorders>
            <w:shd w:val="clear" w:color="000000" w:fill="FFFFFF"/>
            <w:vAlign w:val="center"/>
            <w:hideMark/>
          </w:tcPr>
          <w:p w14:paraId="773A9752" w14:textId="02FCF686"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6,7</w:t>
            </w:r>
          </w:p>
        </w:tc>
        <w:tc>
          <w:tcPr>
            <w:tcW w:w="0" w:type="auto"/>
            <w:tcBorders>
              <w:top w:val="nil"/>
              <w:left w:val="nil"/>
              <w:bottom w:val="nil"/>
              <w:right w:val="nil"/>
            </w:tcBorders>
            <w:shd w:val="clear" w:color="000000" w:fill="FFFFFF"/>
            <w:vAlign w:val="center"/>
            <w:hideMark/>
          </w:tcPr>
          <w:p w14:paraId="78A9BDF6" w14:textId="4386F075"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8,0</w:t>
            </w:r>
          </w:p>
        </w:tc>
        <w:tc>
          <w:tcPr>
            <w:tcW w:w="0" w:type="auto"/>
            <w:tcBorders>
              <w:top w:val="nil"/>
              <w:left w:val="nil"/>
              <w:bottom w:val="nil"/>
              <w:right w:val="nil"/>
            </w:tcBorders>
            <w:shd w:val="clear" w:color="000000" w:fill="FFFFFF"/>
            <w:vAlign w:val="center"/>
            <w:hideMark/>
          </w:tcPr>
          <w:p w14:paraId="1809A5B8" w14:textId="1666829F"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9,1</w:t>
            </w:r>
          </w:p>
        </w:tc>
        <w:tc>
          <w:tcPr>
            <w:tcW w:w="0" w:type="auto"/>
            <w:tcBorders>
              <w:top w:val="nil"/>
              <w:left w:val="nil"/>
              <w:bottom w:val="nil"/>
              <w:right w:val="single" w:sz="8" w:space="0" w:color="00B0F0"/>
            </w:tcBorders>
            <w:shd w:val="clear" w:color="000000" w:fill="FFFFFF"/>
            <w:vAlign w:val="center"/>
            <w:hideMark/>
          </w:tcPr>
          <w:p w14:paraId="6083A7D2" w14:textId="0F26D364"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8,0</w:t>
            </w:r>
          </w:p>
        </w:tc>
      </w:tr>
      <w:tr w:rsidR="009D125C" w:rsidRPr="00803B3C" w14:paraId="461CF5AC" w14:textId="77777777" w:rsidTr="009D125C">
        <w:trPr>
          <w:trHeight w:val="331"/>
        </w:trPr>
        <w:tc>
          <w:tcPr>
            <w:tcW w:w="0" w:type="auto"/>
            <w:tcBorders>
              <w:top w:val="nil"/>
              <w:left w:val="single" w:sz="8" w:space="0" w:color="00B0F0"/>
              <w:bottom w:val="nil"/>
              <w:right w:val="nil"/>
            </w:tcBorders>
            <w:shd w:val="clear" w:color="000000" w:fill="FFFFFF"/>
            <w:vAlign w:val="center"/>
            <w:hideMark/>
          </w:tcPr>
          <w:p w14:paraId="2187C696"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Professions Intermédiaires</w:t>
            </w:r>
          </w:p>
        </w:tc>
        <w:tc>
          <w:tcPr>
            <w:tcW w:w="0" w:type="auto"/>
            <w:tcBorders>
              <w:top w:val="nil"/>
              <w:left w:val="nil"/>
              <w:bottom w:val="nil"/>
              <w:right w:val="nil"/>
            </w:tcBorders>
            <w:shd w:val="clear" w:color="000000" w:fill="FFFFFF"/>
            <w:vAlign w:val="center"/>
            <w:hideMark/>
          </w:tcPr>
          <w:p w14:paraId="533BC80E" w14:textId="28B6EDF2"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12,0</w:t>
            </w:r>
          </w:p>
        </w:tc>
        <w:tc>
          <w:tcPr>
            <w:tcW w:w="0" w:type="auto"/>
            <w:tcBorders>
              <w:top w:val="nil"/>
              <w:left w:val="nil"/>
              <w:bottom w:val="nil"/>
              <w:right w:val="nil"/>
            </w:tcBorders>
            <w:shd w:val="clear" w:color="000000" w:fill="FFFFFF"/>
            <w:vAlign w:val="center"/>
            <w:hideMark/>
          </w:tcPr>
          <w:p w14:paraId="5F75217D" w14:textId="0626F3AC"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12,0</w:t>
            </w:r>
          </w:p>
        </w:tc>
        <w:tc>
          <w:tcPr>
            <w:tcW w:w="0" w:type="auto"/>
            <w:tcBorders>
              <w:top w:val="nil"/>
              <w:left w:val="nil"/>
              <w:bottom w:val="nil"/>
              <w:right w:val="nil"/>
            </w:tcBorders>
            <w:shd w:val="clear" w:color="000000" w:fill="FFFFFF"/>
            <w:vAlign w:val="center"/>
            <w:hideMark/>
          </w:tcPr>
          <w:p w14:paraId="321B2640" w14:textId="5693BC4E"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11,0</w:t>
            </w:r>
          </w:p>
        </w:tc>
        <w:tc>
          <w:tcPr>
            <w:tcW w:w="0" w:type="auto"/>
            <w:tcBorders>
              <w:top w:val="nil"/>
              <w:left w:val="nil"/>
              <w:bottom w:val="nil"/>
              <w:right w:val="nil"/>
            </w:tcBorders>
            <w:shd w:val="clear" w:color="000000" w:fill="FFFFFF"/>
            <w:vAlign w:val="center"/>
            <w:hideMark/>
          </w:tcPr>
          <w:p w14:paraId="0042CABA" w14:textId="389223A4"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11,5</w:t>
            </w:r>
          </w:p>
        </w:tc>
        <w:tc>
          <w:tcPr>
            <w:tcW w:w="0" w:type="auto"/>
            <w:tcBorders>
              <w:top w:val="nil"/>
              <w:left w:val="nil"/>
              <w:bottom w:val="nil"/>
              <w:right w:val="nil"/>
            </w:tcBorders>
            <w:shd w:val="clear" w:color="000000" w:fill="FFFFFF"/>
            <w:vAlign w:val="center"/>
            <w:hideMark/>
          </w:tcPr>
          <w:p w14:paraId="3619F717" w14:textId="3A9A84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16,3</w:t>
            </w:r>
          </w:p>
        </w:tc>
        <w:tc>
          <w:tcPr>
            <w:tcW w:w="0" w:type="auto"/>
            <w:tcBorders>
              <w:top w:val="nil"/>
              <w:left w:val="nil"/>
              <w:bottom w:val="nil"/>
              <w:right w:val="nil"/>
            </w:tcBorders>
            <w:shd w:val="clear" w:color="000000" w:fill="FFFFFF"/>
            <w:vAlign w:val="center"/>
            <w:hideMark/>
          </w:tcPr>
          <w:p w14:paraId="4640064A" w14:textId="008A79A2"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14,0</w:t>
            </w:r>
          </w:p>
        </w:tc>
        <w:tc>
          <w:tcPr>
            <w:tcW w:w="0" w:type="auto"/>
            <w:tcBorders>
              <w:top w:val="nil"/>
              <w:left w:val="nil"/>
              <w:bottom w:val="nil"/>
              <w:right w:val="nil"/>
            </w:tcBorders>
            <w:shd w:val="clear" w:color="000000" w:fill="FFFFFF"/>
            <w:vAlign w:val="center"/>
            <w:hideMark/>
          </w:tcPr>
          <w:p w14:paraId="67A62B72" w14:textId="06C1305F"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13,3</w:t>
            </w:r>
          </w:p>
        </w:tc>
        <w:tc>
          <w:tcPr>
            <w:tcW w:w="0" w:type="auto"/>
            <w:tcBorders>
              <w:top w:val="nil"/>
              <w:left w:val="nil"/>
              <w:bottom w:val="nil"/>
              <w:right w:val="nil"/>
            </w:tcBorders>
            <w:shd w:val="clear" w:color="000000" w:fill="FFFFFF"/>
            <w:vAlign w:val="center"/>
            <w:hideMark/>
          </w:tcPr>
          <w:p w14:paraId="0D6485BC" w14:textId="0BCF7390"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13,5</w:t>
            </w:r>
          </w:p>
        </w:tc>
        <w:tc>
          <w:tcPr>
            <w:tcW w:w="0" w:type="auto"/>
            <w:tcBorders>
              <w:top w:val="nil"/>
              <w:left w:val="nil"/>
              <w:bottom w:val="nil"/>
              <w:right w:val="nil"/>
            </w:tcBorders>
            <w:shd w:val="clear" w:color="000000" w:fill="FFFFFF"/>
            <w:vAlign w:val="center"/>
            <w:hideMark/>
          </w:tcPr>
          <w:p w14:paraId="7DF8FC15" w14:textId="202FCBE8"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13,4</w:t>
            </w:r>
          </w:p>
        </w:tc>
        <w:tc>
          <w:tcPr>
            <w:tcW w:w="0" w:type="auto"/>
            <w:tcBorders>
              <w:top w:val="nil"/>
              <w:left w:val="nil"/>
              <w:bottom w:val="nil"/>
              <w:right w:val="nil"/>
            </w:tcBorders>
            <w:shd w:val="clear" w:color="000000" w:fill="FFFFFF"/>
            <w:vAlign w:val="center"/>
            <w:hideMark/>
          </w:tcPr>
          <w:p w14:paraId="142EC8D6" w14:textId="02367BDF"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13,7</w:t>
            </w:r>
          </w:p>
        </w:tc>
        <w:tc>
          <w:tcPr>
            <w:tcW w:w="0" w:type="auto"/>
            <w:tcBorders>
              <w:top w:val="nil"/>
              <w:left w:val="nil"/>
              <w:bottom w:val="nil"/>
              <w:right w:val="nil"/>
            </w:tcBorders>
            <w:shd w:val="clear" w:color="000000" w:fill="FFFFFF"/>
            <w:vAlign w:val="center"/>
            <w:hideMark/>
          </w:tcPr>
          <w:p w14:paraId="3A86A8AE" w14:textId="6F7AB86A"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14,3</w:t>
            </w:r>
          </w:p>
        </w:tc>
        <w:tc>
          <w:tcPr>
            <w:tcW w:w="0" w:type="auto"/>
            <w:tcBorders>
              <w:top w:val="nil"/>
              <w:left w:val="nil"/>
              <w:bottom w:val="nil"/>
              <w:right w:val="nil"/>
            </w:tcBorders>
            <w:shd w:val="clear" w:color="000000" w:fill="FFFFFF"/>
            <w:vAlign w:val="center"/>
            <w:hideMark/>
          </w:tcPr>
          <w:p w14:paraId="738D77A0" w14:textId="1D61875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13,7</w:t>
            </w:r>
          </w:p>
        </w:tc>
        <w:tc>
          <w:tcPr>
            <w:tcW w:w="0" w:type="auto"/>
            <w:tcBorders>
              <w:top w:val="nil"/>
              <w:left w:val="nil"/>
              <w:bottom w:val="nil"/>
              <w:right w:val="nil"/>
            </w:tcBorders>
            <w:shd w:val="clear" w:color="000000" w:fill="FFFFFF"/>
            <w:vAlign w:val="center"/>
            <w:hideMark/>
          </w:tcPr>
          <w:p w14:paraId="69580043" w14:textId="59253B38"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13,0</w:t>
            </w:r>
          </w:p>
        </w:tc>
        <w:tc>
          <w:tcPr>
            <w:tcW w:w="0" w:type="auto"/>
            <w:tcBorders>
              <w:top w:val="nil"/>
              <w:left w:val="nil"/>
              <w:bottom w:val="nil"/>
              <w:right w:val="nil"/>
            </w:tcBorders>
            <w:shd w:val="clear" w:color="000000" w:fill="FFFFFF"/>
            <w:vAlign w:val="center"/>
            <w:hideMark/>
          </w:tcPr>
          <w:p w14:paraId="09A4843C" w14:textId="32892CF4"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13,7</w:t>
            </w:r>
          </w:p>
        </w:tc>
        <w:tc>
          <w:tcPr>
            <w:tcW w:w="0" w:type="auto"/>
            <w:tcBorders>
              <w:top w:val="nil"/>
              <w:left w:val="nil"/>
              <w:bottom w:val="nil"/>
              <w:right w:val="nil"/>
            </w:tcBorders>
            <w:shd w:val="clear" w:color="000000" w:fill="FFFFFF"/>
            <w:vAlign w:val="center"/>
            <w:hideMark/>
          </w:tcPr>
          <w:p w14:paraId="2F98EC30" w14:textId="57C1AD41"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15,1</w:t>
            </w:r>
          </w:p>
        </w:tc>
        <w:tc>
          <w:tcPr>
            <w:tcW w:w="0" w:type="auto"/>
            <w:tcBorders>
              <w:top w:val="nil"/>
              <w:left w:val="nil"/>
              <w:bottom w:val="nil"/>
              <w:right w:val="single" w:sz="8" w:space="0" w:color="00B0F0"/>
            </w:tcBorders>
            <w:shd w:val="clear" w:color="000000" w:fill="FFFFFF"/>
            <w:vAlign w:val="center"/>
            <w:hideMark/>
          </w:tcPr>
          <w:p w14:paraId="411E6532" w14:textId="095834F9"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13,3</w:t>
            </w:r>
          </w:p>
        </w:tc>
      </w:tr>
      <w:tr w:rsidR="009D125C" w:rsidRPr="00803B3C" w14:paraId="313C238B" w14:textId="77777777" w:rsidTr="009D125C">
        <w:trPr>
          <w:trHeight w:val="331"/>
        </w:trPr>
        <w:tc>
          <w:tcPr>
            <w:tcW w:w="0" w:type="auto"/>
            <w:tcBorders>
              <w:top w:val="nil"/>
              <w:left w:val="single" w:sz="8" w:space="0" w:color="00B0F0"/>
              <w:bottom w:val="nil"/>
              <w:right w:val="nil"/>
            </w:tcBorders>
            <w:shd w:val="clear" w:color="000000" w:fill="FFFFFF"/>
            <w:vAlign w:val="center"/>
            <w:hideMark/>
          </w:tcPr>
          <w:p w14:paraId="60099E66"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Employés</w:t>
            </w:r>
          </w:p>
        </w:tc>
        <w:tc>
          <w:tcPr>
            <w:tcW w:w="0" w:type="auto"/>
            <w:tcBorders>
              <w:top w:val="nil"/>
              <w:left w:val="nil"/>
              <w:bottom w:val="nil"/>
              <w:right w:val="nil"/>
            </w:tcBorders>
            <w:shd w:val="clear" w:color="000000" w:fill="FFFFFF"/>
            <w:vAlign w:val="center"/>
            <w:hideMark/>
          </w:tcPr>
          <w:p w14:paraId="6C0EA3DE"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19,0</w:t>
            </w:r>
          </w:p>
        </w:tc>
        <w:tc>
          <w:tcPr>
            <w:tcW w:w="0" w:type="auto"/>
            <w:tcBorders>
              <w:top w:val="nil"/>
              <w:left w:val="nil"/>
              <w:bottom w:val="nil"/>
              <w:right w:val="nil"/>
            </w:tcBorders>
            <w:shd w:val="clear" w:color="000000" w:fill="FFFFFF"/>
            <w:vAlign w:val="center"/>
            <w:hideMark/>
          </w:tcPr>
          <w:p w14:paraId="08B15C4F"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19,0</w:t>
            </w:r>
          </w:p>
        </w:tc>
        <w:tc>
          <w:tcPr>
            <w:tcW w:w="0" w:type="auto"/>
            <w:tcBorders>
              <w:top w:val="nil"/>
              <w:left w:val="nil"/>
              <w:bottom w:val="nil"/>
              <w:right w:val="nil"/>
            </w:tcBorders>
            <w:shd w:val="clear" w:color="000000" w:fill="FFFFFF"/>
            <w:vAlign w:val="center"/>
            <w:hideMark/>
          </w:tcPr>
          <w:p w14:paraId="172F0277"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16,0</w:t>
            </w:r>
          </w:p>
        </w:tc>
        <w:tc>
          <w:tcPr>
            <w:tcW w:w="0" w:type="auto"/>
            <w:tcBorders>
              <w:top w:val="nil"/>
              <w:left w:val="nil"/>
              <w:bottom w:val="nil"/>
              <w:right w:val="nil"/>
            </w:tcBorders>
            <w:shd w:val="clear" w:color="000000" w:fill="FFFFFF"/>
            <w:vAlign w:val="center"/>
            <w:hideMark/>
          </w:tcPr>
          <w:p w14:paraId="017E58D0"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20,5</w:t>
            </w:r>
          </w:p>
        </w:tc>
        <w:tc>
          <w:tcPr>
            <w:tcW w:w="0" w:type="auto"/>
            <w:tcBorders>
              <w:top w:val="nil"/>
              <w:left w:val="nil"/>
              <w:bottom w:val="nil"/>
              <w:right w:val="nil"/>
            </w:tcBorders>
            <w:shd w:val="clear" w:color="000000" w:fill="FFFFFF"/>
            <w:vAlign w:val="center"/>
            <w:hideMark/>
          </w:tcPr>
          <w:p w14:paraId="6721E546"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17,0</w:t>
            </w:r>
          </w:p>
        </w:tc>
        <w:tc>
          <w:tcPr>
            <w:tcW w:w="0" w:type="auto"/>
            <w:tcBorders>
              <w:top w:val="nil"/>
              <w:left w:val="nil"/>
              <w:bottom w:val="nil"/>
              <w:right w:val="nil"/>
            </w:tcBorders>
            <w:shd w:val="clear" w:color="000000" w:fill="FFFFFF"/>
            <w:vAlign w:val="center"/>
            <w:hideMark/>
          </w:tcPr>
          <w:p w14:paraId="1A6593BD"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16,4</w:t>
            </w:r>
          </w:p>
        </w:tc>
        <w:tc>
          <w:tcPr>
            <w:tcW w:w="0" w:type="auto"/>
            <w:tcBorders>
              <w:top w:val="nil"/>
              <w:left w:val="nil"/>
              <w:bottom w:val="nil"/>
              <w:right w:val="nil"/>
            </w:tcBorders>
            <w:shd w:val="clear" w:color="000000" w:fill="FFFFFF"/>
            <w:vAlign w:val="center"/>
            <w:hideMark/>
          </w:tcPr>
          <w:p w14:paraId="45E1686A"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15,7</w:t>
            </w:r>
          </w:p>
        </w:tc>
        <w:tc>
          <w:tcPr>
            <w:tcW w:w="0" w:type="auto"/>
            <w:tcBorders>
              <w:top w:val="nil"/>
              <w:left w:val="nil"/>
              <w:bottom w:val="nil"/>
              <w:right w:val="nil"/>
            </w:tcBorders>
            <w:shd w:val="clear" w:color="000000" w:fill="FFFFFF"/>
            <w:vAlign w:val="center"/>
            <w:hideMark/>
          </w:tcPr>
          <w:p w14:paraId="736F9188"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16,7</w:t>
            </w:r>
          </w:p>
        </w:tc>
        <w:tc>
          <w:tcPr>
            <w:tcW w:w="0" w:type="auto"/>
            <w:tcBorders>
              <w:top w:val="nil"/>
              <w:left w:val="nil"/>
              <w:bottom w:val="nil"/>
              <w:right w:val="nil"/>
            </w:tcBorders>
            <w:shd w:val="clear" w:color="000000" w:fill="FFFFFF"/>
            <w:vAlign w:val="center"/>
            <w:hideMark/>
          </w:tcPr>
          <w:p w14:paraId="1A2F053F"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16,7</w:t>
            </w:r>
          </w:p>
        </w:tc>
        <w:tc>
          <w:tcPr>
            <w:tcW w:w="0" w:type="auto"/>
            <w:tcBorders>
              <w:top w:val="nil"/>
              <w:left w:val="nil"/>
              <w:bottom w:val="nil"/>
              <w:right w:val="nil"/>
            </w:tcBorders>
            <w:shd w:val="clear" w:color="000000" w:fill="FFFFFF"/>
            <w:vAlign w:val="center"/>
            <w:hideMark/>
          </w:tcPr>
          <w:p w14:paraId="18E8F8A9"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16,7</w:t>
            </w:r>
          </w:p>
        </w:tc>
        <w:tc>
          <w:tcPr>
            <w:tcW w:w="0" w:type="auto"/>
            <w:tcBorders>
              <w:top w:val="nil"/>
              <w:left w:val="nil"/>
              <w:bottom w:val="nil"/>
              <w:right w:val="nil"/>
            </w:tcBorders>
            <w:shd w:val="clear" w:color="000000" w:fill="FFFFFF"/>
            <w:vAlign w:val="center"/>
            <w:hideMark/>
          </w:tcPr>
          <w:p w14:paraId="3C983CC4"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15,9</w:t>
            </w:r>
          </w:p>
        </w:tc>
        <w:tc>
          <w:tcPr>
            <w:tcW w:w="0" w:type="auto"/>
            <w:tcBorders>
              <w:top w:val="nil"/>
              <w:left w:val="nil"/>
              <w:bottom w:val="nil"/>
              <w:right w:val="nil"/>
            </w:tcBorders>
            <w:shd w:val="clear" w:color="000000" w:fill="FFFFFF"/>
            <w:vAlign w:val="center"/>
            <w:hideMark/>
          </w:tcPr>
          <w:p w14:paraId="37600F15"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15,7</w:t>
            </w:r>
          </w:p>
        </w:tc>
        <w:tc>
          <w:tcPr>
            <w:tcW w:w="0" w:type="auto"/>
            <w:tcBorders>
              <w:top w:val="nil"/>
              <w:left w:val="nil"/>
              <w:bottom w:val="nil"/>
              <w:right w:val="nil"/>
            </w:tcBorders>
            <w:shd w:val="clear" w:color="000000" w:fill="FFFFFF"/>
            <w:vAlign w:val="center"/>
            <w:hideMark/>
          </w:tcPr>
          <w:p w14:paraId="7B2F7756"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16,4</w:t>
            </w:r>
          </w:p>
        </w:tc>
        <w:tc>
          <w:tcPr>
            <w:tcW w:w="0" w:type="auto"/>
            <w:tcBorders>
              <w:top w:val="nil"/>
              <w:left w:val="nil"/>
              <w:bottom w:val="nil"/>
              <w:right w:val="nil"/>
            </w:tcBorders>
            <w:shd w:val="clear" w:color="000000" w:fill="FFFFFF"/>
            <w:vAlign w:val="center"/>
            <w:hideMark/>
          </w:tcPr>
          <w:p w14:paraId="67020EDB"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16,1</w:t>
            </w:r>
          </w:p>
        </w:tc>
        <w:tc>
          <w:tcPr>
            <w:tcW w:w="0" w:type="auto"/>
            <w:tcBorders>
              <w:top w:val="nil"/>
              <w:left w:val="nil"/>
              <w:bottom w:val="nil"/>
              <w:right w:val="nil"/>
            </w:tcBorders>
            <w:shd w:val="clear" w:color="000000" w:fill="FFFFFF"/>
            <w:vAlign w:val="center"/>
            <w:hideMark/>
          </w:tcPr>
          <w:p w14:paraId="5500E80F"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16,0</w:t>
            </w:r>
          </w:p>
        </w:tc>
        <w:tc>
          <w:tcPr>
            <w:tcW w:w="0" w:type="auto"/>
            <w:tcBorders>
              <w:top w:val="nil"/>
              <w:left w:val="nil"/>
              <w:bottom w:val="nil"/>
              <w:right w:val="single" w:sz="8" w:space="0" w:color="00B0F0"/>
            </w:tcBorders>
            <w:shd w:val="clear" w:color="000000" w:fill="FFFFFF"/>
            <w:vAlign w:val="center"/>
            <w:hideMark/>
          </w:tcPr>
          <w:p w14:paraId="1ED374FF"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17,0</w:t>
            </w:r>
          </w:p>
        </w:tc>
      </w:tr>
      <w:tr w:rsidR="009D125C" w:rsidRPr="00803B3C" w14:paraId="769552AC" w14:textId="77777777" w:rsidTr="009D125C">
        <w:trPr>
          <w:trHeight w:val="331"/>
        </w:trPr>
        <w:tc>
          <w:tcPr>
            <w:tcW w:w="0" w:type="auto"/>
            <w:tcBorders>
              <w:top w:val="nil"/>
              <w:left w:val="single" w:sz="8" w:space="0" w:color="00B0F0"/>
              <w:bottom w:val="nil"/>
              <w:right w:val="nil"/>
            </w:tcBorders>
            <w:shd w:val="clear" w:color="000000" w:fill="FFFFFF"/>
            <w:vAlign w:val="center"/>
            <w:hideMark/>
          </w:tcPr>
          <w:p w14:paraId="6B2C5B38"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Ouvriers</w:t>
            </w:r>
          </w:p>
        </w:tc>
        <w:tc>
          <w:tcPr>
            <w:tcW w:w="0" w:type="auto"/>
            <w:tcBorders>
              <w:top w:val="nil"/>
              <w:left w:val="nil"/>
              <w:bottom w:val="nil"/>
              <w:right w:val="nil"/>
            </w:tcBorders>
            <w:shd w:val="clear" w:color="000000" w:fill="FFFFFF"/>
            <w:vAlign w:val="center"/>
            <w:hideMark/>
          </w:tcPr>
          <w:p w14:paraId="1FB45760"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11,0</w:t>
            </w:r>
          </w:p>
        </w:tc>
        <w:tc>
          <w:tcPr>
            <w:tcW w:w="0" w:type="auto"/>
            <w:tcBorders>
              <w:top w:val="nil"/>
              <w:left w:val="nil"/>
              <w:bottom w:val="nil"/>
              <w:right w:val="nil"/>
            </w:tcBorders>
            <w:shd w:val="clear" w:color="000000" w:fill="FFFFFF"/>
            <w:vAlign w:val="center"/>
            <w:hideMark/>
          </w:tcPr>
          <w:p w14:paraId="6488C43B"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12,0</w:t>
            </w:r>
          </w:p>
        </w:tc>
        <w:tc>
          <w:tcPr>
            <w:tcW w:w="0" w:type="auto"/>
            <w:tcBorders>
              <w:top w:val="nil"/>
              <w:left w:val="nil"/>
              <w:bottom w:val="nil"/>
              <w:right w:val="nil"/>
            </w:tcBorders>
            <w:shd w:val="clear" w:color="000000" w:fill="FFFFFF"/>
            <w:vAlign w:val="center"/>
            <w:hideMark/>
          </w:tcPr>
          <w:p w14:paraId="6DDCFAC6"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10,0</w:t>
            </w:r>
          </w:p>
        </w:tc>
        <w:tc>
          <w:tcPr>
            <w:tcW w:w="0" w:type="auto"/>
            <w:tcBorders>
              <w:top w:val="nil"/>
              <w:left w:val="nil"/>
              <w:bottom w:val="nil"/>
              <w:right w:val="nil"/>
            </w:tcBorders>
            <w:shd w:val="clear" w:color="000000" w:fill="FFFFFF"/>
            <w:vAlign w:val="center"/>
            <w:hideMark/>
          </w:tcPr>
          <w:p w14:paraId="518D7AFC"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14,0</w:t>
            </w:r>
          </w:p>
        </w:tc>
        <w:tc>
          <w:tcPr>
            <w:tcW w:w="0" w:type="auto"/>
            <w:tcBorders>
              <w:top w:val="nil"/>
              <w:left w:val="nil"/>
              <w:bottom w:val="nil"/>
              <w:right w:val="nil"/>
            </w:tcBorders>
            <w:shd w:val="clear" w:color="000000" w:fill="FFFFFF"/>
            <w:vAlign w:val="center"/>
            <w:hideMark/>
          </w:tcPr>
          <w:p w14:paraId="3BB3F588"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9,0</w:t>
            </w:r>
          </w:p>
        </w:tc>
        <w:tc>
          <w:tcPr>
            <w:tcW w:w="0" w:type="auto"/>
            <w:tcBorders>
              <w:top w:val="nil"/>
              <w:left w:val="nil"/>
              <w:bottom w:val="nil"/>
              <w:right w:val="nil"/>
            </w:tcBorders>
            <w:shd w:val="clear" w:color="000000" w:fill="FFFFFF"/>
            <w:vAlign w:val="center"/>
            <w:hideMark/>
          </w:tcPr>
          <w:p w14:paraId="01DF3009"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14,8</w:t>
            </w:r>
          </w:p>
        </w:tc>
        <w:tc>
          <w:tcPr>
            <w:tcW w:w="0" w:type="auto"/>
            <w:tcBorders>
              <w:top w:val="nil"/>
              <w:left w:val="nil"/>
              <w:bottom w:val="nil"/>
              <w:right w:val="nil"/>
            </w:tcBorders>
            <w:shd w:val="clear" w:color="000000" w:fill="FFFFFF"/>
            <w:vAlign w:val="center"/>
            <w:hideMark/>
          </w:tcPr>
          <w:p w14:paraId="6A4283A3"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15,7</w:t>
            </w:r>
          </w:p>
        </w:tc>
        <w:tc>
          <w:tcPr>
            <w:tcW w:w="0" w:type="auto"/>
            <w:tcBorders>
              <w:top w:val="nil"/>
              <w:left w:val="nil"/>
              <w:bottom w:val="nil"/>
              <w:right w:val="nil"/>
            </w:tcBorders>
            <w:shd w:val="clear" w:color="000000" w:fill="FFFFFF"/>
            <w:vAlign w:val="center"/>
            <w:hideMark/>
          </w:tcPr>
          <w:p w14:paraId="14C0F12A"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15,1</w:t>
            </w:r>
          </w:p>
        </w:tc>
        <w:tc>
          <w:tcPr>
            <w:tcW w:w="0" w:type="auto"/>
            <w:tcBorders>
              <w:top w:val="nil"/>
              <w:left w:val="nil"/>
              <w:bottom w:val="nil"/>
              <w:right w:val="nil"/>
            </w:tcBorders>
            <w:shd w:val="clear" w:color="000000" w:fill="FFFFFF"/>
            <w:vAlign w:val="center"/>
            <w:hideMark/>
          </w:tcPr>
          <w:p w14:paraId="48F0A6C8"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15,4</w:t>
            </w:r>
          </w:p>
        </w:tc>
        <w:tc>
          <w:tcPr>
            <w:tcW w:w="0" w:type="auto"/>
            <w:tcBorders>
              <w:top w:val="nil"/>
              <w:left w:val="nil"/>
              <w:bottom w:val="nil"/>
              <w:right w:val="nil"/>
            </w:tcBorders>
            <w:shd w:val="clear" w:color="000000" w:fill="FFFFFF"/>
            <w:vAlign w:val="center"/>
            <w:hideMark/>
          </w:tcPr>
          <w:p w14:paraId="533B2E48"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15,7</w:t>
            </w:r>
          </w:p>
        </w:tc>
        <w:tc>
          <w:tcPr>
            <w:tcW w:w="0" w:type="auto"/>
            <w:tcBorders>
              <w:top w:val="nil"/>
              <w:left w:val="nil"/>
              <w:bottom w:val="nil"/>
              <w:right w:val="nil"/>
            </w:tcBorders>
            <w:shd w:val="clear" w:color="000000" w:fill="FFFFFF"/>
            <w:vAlign w:val="center"/>
            <w:hideMark/>
          </w:tcPr>
          <w:p w14:paraId="206B6204"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15,5</w:t>
            </w:r>
          </w:p>
        </w:tc>
        <w:tc>
          <w:tcPr>
            <w:tcW w:w="0" w:type="auto"/>
            <w:tcBorders>
              <w:top w:val="nil"/>
              <w:left w:val="nil"/>
              <w:bottom w:val="nil"/>
              <w:right w:val="nil"/>
            </w:tcBorders>
            <w:shd w:val="clear" w:color="000000" w:fill="FFFFFF"/>
            <w:vAlign w:val="center"/>
            <w:hideMark/>
          </w:tcPr>
          <w:p w14:paraId="529BEF78"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13,7</w:t>
            </w:r>
          </w:p>
        </w:tc>
        <w:tc>
          <w:tcPr>
            <w:tcW w:w="0" w:type="auto"/>
            <w:tcBorders>
              <w:top w:val="nil"/>
              <w:left w:val="nil"/>
              <w:bottom w:val="nil"/>
              <w:right w:val="nil"/>
            </w:tcBorders>
            <w:shd w:val="clear" w:color="000000" w:fill="FFFFFF"/>
            <w:vAlign w:val="center"/>
            <w:hideMark/>
          </w:tcPr>
          <w:p w14:paraId="433EBB64"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13,0</w:t>
            </w:r>
          </w:p>
        </w:tc>
        <w:tc>
          <w:tcPr>
            <w:tcW w:w="0" w:type="auto"/>
            <w:tcBorders>
              <w:top w:val="nil"/>
              <w:left w:val="nil"/>
              <w:bottom w:val="nil"/>
              <w:right w:val="nil"/>
            </w:tcBorders>
            <w:shd w:val="clear" w:color="000000" w:fill="FFFFFF"/>
            <w:vAlign w:val="center"/>
            <w:hideMark/>
          </w:tcPr>
          <w:p w14:paraId="58A7BB47"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10,7</w:t>
            </w:r>
          </w:p>
        </w:tc>
        <w:tc>
          <w:tcPr>
            <w:tcW w:w="0" w:type="auto"/>
            <w:tcBorders>
              <w:top w:val="nil"/>
              <w:left w:val="nil"/>
              <w:bottom w:val="nil"/>
              <w:right w:val="nil"/>
            </w:tcBorders>
            <w:shd w:val="clear" w:color="000000" w:fill="FFFFFF"/>
            <w:vAlign w:val="center"/>
            <w:hideMark/>
          </w:tcPr>
          <w:p w14:paraId="35C8655D"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13,1</w:t>
            </w:r>
          </w:p>
        </w:tc>
        <w:tc>
          <w:tcPr>
            <w:tcW w:w="0" w:type="auto"/>
            <w:tcBorders>
              <w:top w:val="nil"/>
              <w:left w:val="nil"/>
              <w:bottom w:val="nil"/>
              <w:right w:val="single" w:sz="8" w:space="0" w:color="00B0F0"/>
            </w:tcBorders>
            <w:shd w:val="clear" w:color="000000" w:fill="FFFFFF"/>
            <w:vAlign w:val="center"/>
            <w:hideMark/>
          </w:tcPr>
          <w:p w14:paraId="63E58111"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10,3</w:t>
            </w:r>
          </w:p>
        </w:tc>
      </w:tr>
      <w:tr w:rsidR="009D125C" w:rsidRPr="00803B3C" w14:paraId="57290EAC" w14:textId="77777777" w:rsidTr="009D125C">
        <w:trPr>
          <w:trHeight w:val="331"/>
        </w:trPr>
        <w:tc>
          <w:tcPr>
            <w:tcW w:w="0" w:type="auto"/>
            <w:tcBorders>
              <w:top w:val="nil"/>
              <w:left w:val="single" w:sz="8" w:space="0" w:color="00B0F0"/>
              <w:bottom w:val="nil"/>
              <w:right w:val="nil"/>
            </w:tcBorders>
            <w:shd w:val="clear" w:color="000000" w:fill="FFFFFF"/>
            <w:vAlign w:val="center"/>
            <w:hideMark/>
          </w:tcPr>
          <w:p w14:paraId="59918718"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Retraités</w:t>
            </w:r>
          </w:p>
        </w:tc>
        <w:tc>
          <w:tcPr>
            <w:tcW w:w="0" w:type="auto"/>
            <w:tcBorders>
              <w:top w:val="nil"/>
              <w:left w:val="nil"/>
              <w:bottom w:val="nil"/>
              <w:right w:val="nil"/>
            </w:tcBorders>
            <w:shd w:val="clear" w:color="000000" w:fill="FFFFFF"/>
            <w:vAlign w:val="center"/>
            <w:hideMark/>
          </w:tcPr>
          <w:p w14:paraId="3EF8923D"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22,0</w:t>
            </w:r>
          </w:p>
        </w:tc>
        <w:tc>
          <w:tcPr>
            <w:tcW w:w="0" w:type="auto"/>
            <w:tcBorders>
              <w:top w:val="nil"/>
              <w:left w:val="nil"/>
              <w:bottom w:val="nil"/>
              <w:right w:val="nil"/>
            </w:tcBorders>
            <w:shd w:val="clear" w:color="000000" w:fill="FFFFFF"/>
            <w:vAlign w:val="center"/>
            <w:hideMark/>
          </w:tcPr>
          <w:p w14:paraId="610F04ED"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24,0</w:t>
            </w:r>
          </w:p>
        </w:tc>
        <w:tc>
          <w:tcPr>
            <w:tcW w:w="0" w:type="auto"/>
            <w:tcBorders>
              <w:top w:val="nil"/>
              <w:left w:val="nil"/>
              <w:bottom w:val="nil"/>
              <w:right w:val="nil"/>
            </w:tcBorders>
            <w:shd w:val="clear" w:color="000000" w:fill="FFFFFF"/>
            <w:vAlign w:val="center"/>
            <w:hideMark/>
          </w:tcPr>
          <w:p w14:paraId="183CDEFA"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7,0</w:t>
            </w:r>
          </w:p>
        </w:tc>
        <w:tc>
          <w:tcPr>
            <w:tcW w:w="0" w:type="auto"/>
            <w:tcBorders>
              <w:top w:val="nil"/>
              <w:left w:val="nil"/>
              <w:bottom w:val="nil"/>
              <w:right w:val="nil"/>
            </w:tcBorders>
            <w:shd w:val="clear" w:color="000000" w:fill="FFFFFF"/>
            <w:vAlign w:val="center"/>
            <w:hideMark/>
          </w:tcPr>
          <w:p w14:paraId="7242DF5B"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14,5</w:t>
            </w:r>
          </w:p>
        </w:tc>
        <w:tc>
          <w:tcPr>
            <w:tcW w:w="0" w:type="auto"/>
            <w:tcBorders>
              <w:top w:val="nil"/>
              <w:left w:val="nil"/>
              <w:bottom w:val="nil"/>
              <w:right w:val="nil"/>
            </w:tcBorders>
            <w:shd w:val="clear" w:color="000000" w:fill="FFFFFF"/>
            <w:vAlign w:val="center"/>
            <w:hideMark/>
          </w:tcPr>
          <w:p w14:paraId="0A7F8B4A"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19,0</w:t>
            </w:r>
          </w:p>
        </w:tc>
        <w:tc>
          <w:tcPr>
            <w:tcW w:w="0" w:type="auto"/>
            <w:tcBorders>
              <w:top w:val="nil"/>
              <w:left w:val="nil"/>
              <w:bottom w:val="nil"/>
              <w:right w:val="nil"/>
            </w:tcBorders>
            <w:shd w:val="clear" w:color="000000" w:fill="FFFFFF"/>
            <w:vAlign w:val="center"/>
            <w:hideMark/>
          </w:tcPr>
          <w:p w14:paraId="5A0F58A5"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29,6</w:t>
            </w:r>
          </w:p>
        </w:tc>
        <w:tc>
          <w:tcPr>
            <w:tcW w:w="0" w:type="auto"/>
            <w:tcBorders>
              <w:top w:val="nil"/>
              <w:left w:val="nil"/>
              <w:bottom w:val="nil"/>
              <w:right w:val="nil"/>
            </w:tcBorders>
            <w:shd w:val="clear" w:color="000000" w:fill="FFFFFF"/>
            <w:vAlign w:val="center"/>
            <w:hideMark/>
          </w:tcPr>
          <w:p w14:paraId="19C885B7"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29,7</w:t>
            </w:r>
          </w:p>
        </w:tc>
        <w:tc>
          <w:tcPr>
            <w:tcW w:w="0" w:type="auto"/>
            <w:tcBorders>
              <w:top w:val="nil"/>
              <w:left w:val="nil"/>
              <w:bottom w:val="nil"/>
              <w:right w:val="nil"/>
            </w:tcBorders>
            <w:shd w:val="clear" w:color="000000" w:fill="FFFFFF"/>
            <w:vAlign w:val="center"/>
            <w:hideMark/>
          </w:tcPr>
          <w:p w14:paraId="3CBE73CE"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28,3</w:t>
            </w:r>
          </w:p>
        </w:tc>
        <w:tc>
          <w:tcPr>
            <w:tcW w:w="0" w:type="auto"/>
            <w:tcBorders>
              <w:top w:val="nil"/>
              <w:left w:val="nil"/>
              <w:bottom w:val="nil"/>
              <w:right w:val="nil"/>
            </w:tcBorders>
            <w:shd w:val="clear" w:color="000000" w:fill="FFFFFF"/>
            <w:vAlign w:val="center"/>
            <w:hideMark/>
          </w:tcPr>
          <w:p w14:paraId="716D73C2"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24,4</w:t>
            </w:r>
          </w:p>
        </w:tc>
        <w:tc>
          <w:tcPr>
            <w:tcW w:w="0" w:type="auto"/>
            <w:tcBorders>
              <w:top w:val="nil"/>
              <w:left w:val="nil"/>
              <w:bottom w:val="nil"/>
              <w:right w:val="nil"/>
            </w:tcBorders>
            <w:shd w:val="clear" w:color="000000" w:fill="FFFFFF"/>
            <w:vAlign w:val="center"/>
            <w:hideMark/>
          </w:tcPr>
          <w:p w14:paraId="0EFED616"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26,0</w:t>
            </w:r>
          </w:p>
        </w:tc>
        <w:tc>
          <w:tcPr>
            <w:tcW w:w="0" w:type="auto"/>
            <w:tcBorders>
              <w:top w:val="nil"/>
              <w:left w:val="nil"/>
              <w:bottom w:val="nil"/>
              <w:right w:val="nil"/>
            </w:tcBorders>
            <w:shd w:val="clear" w:color="000000" w:fill="FFFFFF"/>
            <w:vAlign w:val="center"/>
            <w:hideMark/>
          </w:tcPr>
          <w:p w14:paraId="6167C02A"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27,9</w:t>
            </w:r>
          </w:p>
        </w:tc>
        <w:tc>
          <w:tcPr>
            <w:tcW w:w="0" w:type="auto"/>
            <w:tcBorders>
              <w:top w:val="nil"/>
              <w:left w:val="nil"/>
              <w:bottom w:val="nil"/>
              <w:right w:val="nil"/>
            </w:tcBorders>
            <w:shd w:val="clear" w:color="000000" w:fill="FFFFFF"/>
            <w:vAlign w:val="center"/>
            <w:hideMark/>
          </w:tcPr>
          <w:p w14:paraId="6443F19C"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29,8</w:t>
            </w:r>
          </w:p>
        </w:tc>
        <w:tc>
          <w:tcPr>
            <w:tcW w:w="0" w:type="auto"/>
            <w:tcBorders>
              <w:top w:val="nil"/>
              <w:left w:val="nil"/>
              <w:bottom w:val="nil"/>
              <w:right w:val="nil"/>
            </w:tcBorders>
            <w:shd w:val="clear" w:color="000000" w:fill="FFFFFF"/>
            <w:vAlign w:val="center"/>
            <w:hideMark/>
          </w:tcPr>
          <w:p w14:paraId="1D98CC29"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30,8</w:t>
            </w:r>
          </w:p>
        </w:tc>
        <w:tc>
          <w:tcPr>
            <w:tcW w:w="0" w:type="auto"/>
            <w:tcBorders>
              <w:top w:val="nil"/>
              <w:left w:val="nil"/>
              <w:bottom w:val="nil"/>
              <w:right w:val="nil"/>
            </w:tcBorders>
            <w:shd w:val="clear" w:color="000000" w:fill="FFFFFF"/>
            <w:vAlign w:val="center"/>
            <w:hideMark/>
          </w:tcPr>
          <w:p w14:paraId="09DCF63F"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28,8</w:t>
            </w:r>
          </w:p>
        </w:tc>
        <w:tc>
          <w:tcPr>
            <w:tcW w:w="0" w:type="auto"/>
            <w:tcBorders>
              <w:top w:val="nil"/>
              <w:left w:val="nil"/>
              <w:bottom w:val="nil"/>
              <w:right w:val="nil"/>
            </w:tcBorders>
            <w:shd w:val="clear" w:color="000000" w:fill="FFFFFF"/>
            <w:vAlign w:val="center"/>
            <w:hideMark/>
          </w:tcPr>
          <w:p w14:paraId="7CDF8EF2"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26,0</w:t>
            </w:r>
          </w:p>
        </w:tc>
        <w:tc>
          <w:tcPr>
            <w:tcW w:w="0" w:type="auto"/>
            <w:tcBorders>
              <w:top w:val="nil"/>
              <w:left w:val="nil"/>
              <w:bottom w:val="nil"/>
              <w:right w:val="single" w:sz="8" w:space="0" w:color="00B0F0"/>
            </w:tcBorders>
            <w:shd w:val="clear" w:color="000000" w:fill="FFFFFF"/>
            <w:vAlign w:val="center"/>
            <w:hideMark/>
          </w:tcPr>
          <w:p w14:paraId="277BE5BB" w14:textId="7777777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28,0</w:t>
            </w:r>
          </w:p>
        </w:tc>
      </w:tr>
      <w:tr w:rsidR="009D125C" w:rsidRPr="00803B3C" w14:paraId="7397C115" w14:textId="77777777" w:rsidTr="009D125C">
        <w:trPr>
          <w:trHeight w:val="331"/>
        </w:trPr>
        <w:tc>
          <w:tcPr>
            <w:tcW w:w="0" w:type="auto"/>
            <w:tcBorders>
              <w:top w:val="nil"/>
              <w:left w:val="single" w:sz="8" w:space="0" w:color="00B0F0"/>
              <w:bottom w:val="single" w:sz="8" w:space="0" w:color="00B0F0"/>
              <w:right w:val="nil"/>
            </w:tcBorders>
            <w:shd w:val="clear" w:color="000000" w:fill="FFFFFF"/>
            <w:vAlign w:val="center"/>
            <w:hideMark/>
          </w:tcPr>
          <w:p w14:paraId="5D24D139"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Autres personnes sans activité professionnelle</w:t>
            </w:r>
          </w:p>
        </w:tc>
        <w:tc>
          <w:tcPr>
            <w:tcW w:w="0" w:type="auto"/>
            <w:tcBorders>
              <w:top w:val="nil"/>
              <w:left w:val="nil"/>
              <w:bottom w:val="single" w:sz="8" w:space="0" w:color="00B0F0"/>
              <w:right w:val="nil"/>
            </w:tcBorders>
            <w:shd w:val="clear" w:color="000000" w:fill="FFFFFF"/>
            <w:vAlign w:val="center"/>
            <w:hideMark/>
          </w:tcPr>
          <w:p w14:paraId="20C31C04" w14:textId="58E3B0FE"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25,0</w:t>
            </w:r>
          </w:p>
        </w:tc>
        <w:tc>
          <w:tcPr>
            <w:tcW w:w="0" w:type="auto"/>
            <w:tcBorders>
              <w:top w:val="nil"/>
              <w:left w:val="nil"/>
              <w:bottom w:val="single" w:sz="8" w:space="0" w:color="00B0F0"/>
              <w:right w:val="nil"/>
            </w:tcBorders>
            <w:shd w:val="clear" w:color="000000" w:fill="FFFFFF"/>
            <w:vAlign w:val="center"/>
            <w:hideMark/>
          </w:tcPr>
          <w:p w14:paraId="0FC4BDE1" w14:textId="3F6E22F8"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23,0</w:t>
            </w:r>
          </w:p>
        </w:tc>
        <w:tc>
          <w:tcPr>
            <w:tcW w:w="0" w:type="auto"/>
            <w:tcBorders>
              <w:top w:val="nil"/>
              <w:left w:val="nil"/>
              <w:bottom w:val="single" w:sz="8" w:space="0" w:color="00B0F0"/>
              <w:right w:val="nil"/>
            </w:tcBorders>
            <w:shd w:val="clear" w:color="000000" w:fill="FFFFFF"/>
            <w:vAlign w:val="center"/>
            <w:hideMark/>
          </w:tcPr>
          <w:p w14:paraId="50A5B214" w14:textId="5999D23F"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46,0</w:t>
            </w:r>
          </w:p>
        </w:tc>
        <w:tc>
          <w:tcPr>
            <w:tcW w:w="0" w:type="auto"/>
            <w:tcBorders>
              <w:top w:val="nil"/>
              <w:left w:val="nil"/>
              <w:bottom w:val="single" w:sz="8" w:space="0" w:color="00B0F0"/>
              <w:right w:val="nil"/>
            </w:tcBorders>
            <w:shd w:val="clear" w:color="000000" w:fill="FFFFFF"/>
            <w:vAlign w:val="center"/>
            <w:hideMark/>
          </w:tcPr>
          <w:p w14:paraId="47F3DE1B" w14:textId="57A884B9"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30,5</w:t>
            </w:r>
          </w:p>
        </w:tc>
        <w:tc>
          <w:tcPr>
            <w:tcW w:w="0" w:type="auto"/>
            <w:tcBorders>
              <w:top w:val="nil"/>
              <w:left w:val="nil"/>
              <w:bottom w:val="single" w:sz="8" w:space="0" w:color="00B0F0"/>
              <w:right w:val="nil"/>
            </w:tcBorders>
            <w:shd w:val="clear" w:color="000000" w:fill="FFFFFF"/>
            <w:vAlign w:val="center"/>
            <w:hideMark/>
          </w:tcPr>
          <w:p w14:paraId="0BD0DD65" w14:textId="45638A56"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18,0</w:t>
            </w:r>
          </w:p>
        </w:tc>
        <w:tc>
          <w:tcPr>
            <w:tcW w:w="0" w:type="auto"/>
            <w:tcBorders>
              <w:top w:val="nil"/>
              <w:left w:val="nil"/>
              <w:bottom w:val="single" w:sz="8" w:space="0" w:color="00B0F0"/>
              <w:right w:val="nil"/>
            </w:tcBorders>
            <w:shd w:val="clear" w:color="000000" w:fill="FFFFFF"/>
            <w:vAlign w:val="center"/>
            <w:hideMark/>
          </w:tcPr>
          <w:p w14:paraId="340078F8" w14:textId="41D4AF7D"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14,0</w:t>
            </w:r>
          </w:p>
        </w:tc>
        <w:tc>
          <w:tcPr>
            <w:tcW w:w="0" w:type="auto"/>
            <w:tcBorders>
              <w:top w:val="nil"/>
              <w:left w:val="nil"/>
              <w:bottom w:val="single" w:sz="8" w:space="0" w:color="00B0F0"/>
              <w:right w:val="nil"/>
            </w:tcBorders>
            <w:shd w:val="clear" w:color="000000" w:fill="FFFFFF"/>
            <w:vAlign w:val="center"/>
            <w:hideMark/>
          </w:tcPr>
          <w:p w14:paraId="4613E2E6" w14:textId="3473C9C3"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14,9</w:t>
            </w:r>
          </w:p>
        </w:tc>
        <w:tc>
          <w:tcPr>
            <w:tcW w:w="0" w:type="auto"/>
            <w:tcBorders>
              <w:top w:val="nil"/>
              <w:left w:val="nil"/>
              <w:bottom w:val="single" w:sz="8" w:space="0" w:color="00B0F0"/>
              <w:right w:val="nil"/>
            </w:tcBorders>
            <w:shd w:val="clear" w:color="000000" w:fill="FFFFFF"/>
            <w:vAlign w:val="center"/>
            <w:hideMark/>
          </w:tcPr>
          <w:p w14:paraId="1E906103" w14:textId="127FCFE7"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15,5</w:t>
            </w:r>
          </w:p>
        </w:tc>
        <w:tc>
          <w:tcPr>
            <w:tcW w:w="0" w:type="auto"/>
            <w:tcBorders>
              <w:top w:val="nil"/>
              <w:left w:val="nil"/>
              <w:bottom w:val="single" w:sz="8" w:space="0" w:color="00B0F0"/>
              <w:right w:val="nil"/>
            </w:tcBorders>
            <w:shd w:val="clear" w:color="000000" w:fill="FFFFFF"/>
            <w:vAlign w:val="center"/>
            <w:hideMark/>
          </w:tcPr>
          <w:p w14:paraId="0FDE95D3" w14:textId="4A2FECD3"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20,1</w:t>
            </w:r>
          </w:p>
        </w:tc>
        <w:tc>
          <w:tcPr>
            <w:tcW w:w="0" w:type="auto"/>
            <w:tcBorders>
              <w:top w:val="nil"/>
              <w:left w:val="nil"/>
              <w:bottom w:val="single" w:sz="8" w:space="0" w:color="00B0F0"/>
              <w:right w:val="nil"/>
            </w:tcBorders>
            <w:shd w:val="clear" w:color="000000" w:fill="FFFFFF"/>
            <w:vAlign w:val="center"/>
            <w:hideMark/>
          </w:tcPr>
          <w:p w14:paraId="27757534" w14:textId="2AB34692"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17,3</w:t>
            </w:r>
          </w:p>
        </w:tc>
        <w:tc>
          <w:tcPr>
            <w:tcW w:w="0" w:type="auto"/>
            <w:tcBorders>
              <w:top w:val="nil"/>
              <w:left w:val="nil"/>
              <w:bottom w:val="single" w:sz="8" w:space="0" w:color="00B0F0"/>
              <w:right w:val="nil"/>
            </w:tcBorders>
            <w:shd w:val="clear" w:color="000000" w:fill="FFFFFF"/>
            <w:vAlign w:val="center"/>
            <w:hideMark/>
          </w:tcPr>
          <w:p w14:paraId="509F1F0E" w14:textId="090B241C"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14,3</w:t>
            </w:r>
          </w:p>
        </w:tc>
        <w:tc>
          <w:tcPr>
            <w:tcW w:w="0" w:type="auto"/>
            <w:tcBorders>
              <w:top w:val="nil"/>
              <w:left w:val="nil"/>
              <w:bottom w:val="single" w:sz="8" w:space="0" w:color="00B0F0"/>
              <w:right w:val="nil"/>
            </w:tcBorders>
            <w:shd w:val="clear" w:color="000000" w:fill="FFFFFF"/>
            <w:vAlign w:val="center"/>
            <w:hideMark/>
          </w:tcPr>
          <w:p w14:paraId="24C72C07" w14:textId="13ABDE01"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14,9</w:t>
            </w:r>
          </w:p>
        </w:tc>
        <w:tc>
          <w:tcPr>
            <w:tcW w:w="0" w:type="auto"/>
            <w:tcBorders>
              <w:top w:val="nil"/>
              <w:left w:val="nil"/>
              <w:bottom w:val="single" w:sz="8" w:space="0" w:color="00B0F0"/>
              <w:right w:val="nil"/>
            </w:tcBorders>
            <w:shd w:val="clear" w:color="000000" w:fill="FFFFFF"/>
            <w:vAlign w:val="center"/>
            <w:hideMark/>
          </w:tcPr>
          <w:p w14:paraId="6D7C8415" w14:textId="3F00FC23"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14,7</w:t>
            </w:r>
          </w:p>
        </w:tc>
        <w:tc>
          <w:tcPr>
            <w:tcW w:w="0" w:type="auto"/>
            <w:tcBorders>
              <w:top w:val="nil"/>
              <w:left w:val="nil"/>
              <w:bottom w:val="single" w:sz="8" w:space="0" w:color="00B0F0"/>
              <w:right w:val="nil"/>
            </w:tcBorders>
            <w:shd w:val="clear" w:color="000000" w:fill="FFFFFF"/>
            <w:vAlign w:val="center"/>
            <w:hideMark/>
          </w:tcPr>
          <w:p w14:paraId="56A83040" w14:textId="2FB3CB75"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17,1</w:t>
            </w:r>
          </w:p>
        </w:tc>
        <w:tc>
          <w:tcPr>
            <w:tcW w:w="0" w:type="auto"/>
            <w:tcBorders>
              <w:top w:val="nil"/>
              <w:left w:val="nil"/>
              <w:bottom w:val="single" w:sz="8" w:space="0" w:color="00B0F0"/>
              <w:right w:val="nil"/>
            </w:tcBorders>
            <w:shd w:val="clear" w:color="000000" w:fill="FFFFFF"/>
            <w:vAlign w:val="center"/>
            <w:hideMark/>
          </w:tcPr>
          <w:p w14:paraId="0E17A950" w14:textId="6B91B4FE"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15,7</w:t>
            </w:r>
          </w:p>
        </w:tc>
        <w:tc>
          <w:tcPr>
            <w:tcW w:w="0" w:type="auto"/>
            <w:tcBorders>
              <w:top w:val="nil"/>
              <w:left w:val="nil"/>
              <w:bottom w:val="single" w:sz="8" w:space="0" w:color="00B0F0"/>
              <w:right w:val="single" w:sz="8" w:space="0" w:color="00B0F0"/>
            </w:tcBorders>
            <w:shd w:val="clear" w:color="000000" w:fill="FFFFFF"/>
            <w:vAlign w:val="center"/>
            <w:hideMark/>
          </w:tcPr>
          <w:p w14:paraId="11653B11" w14:textId="1CEB718F" w:rsidR="00803B3C" w:rsidRPr="00777340" w:rsidRDefault="00803B3C" w:rsidP="00B850B2">
            <w:pPr>
              <w:keepNext/>
              <w:suppressAutoHyphens w:val="0"/>
              <w:autoSpaceDN/>
              <w:spacing w:after="0"/>
              <w:jc w:val="center"/>
              <w:textAlignment w:val="auto"/>
              <w:rPr>
                <w:rFonts w:eastAsia="Times New Roman" w:cstheme="minorHAnsi"/>
                <w:b/>
                <w:bCs/>
                <w:sz w:val="14"/>
                <w:szCs w:val="14"/>
                <w:lang w:eastAsia="fr-FR"/>
              </w:rPr>
            </w:pPr>
            <w:r w:rsidRPr="00D46CDB">
              <w:rPr>
                <w:rFonts w:cstheme="minorHAnsi"/>
                <w:sz w:val="14"/>
                <w:szCs w:val="14"/>
              </w:rPr>
              <w:t>18,3</w:t>
            </w:r>
          </w:p>
        </w:tc>
      </w:tr>
      <w:tr w:rsidR="000A56E8" w:rsidRPr="000A56E8" w14:paraId="5B32CF10" w14:textId="77777777" w:rsidTr="009D125C">
        <w:trPr>
          <w:trHeight w:val="331"/>
        </w:trPr>
        <w:tc>
          <w:tcPr>
            <w:tcW w:w="0" w:type="auto"/>
            <w:gridSpan w:val="2"/>
            <w:tcBorders>
              <w:top w:val="nil"/>
              <w:left w:val="nil"/>
              <w:bottom w:val="nil"/>
              <w:right w:val="nil"/>
            </w:tcBorders>
            <w:shd w:val="clear" w:color="000000" w:fill="FFFFFF"/>
            <w:noWrap/>
            <w:vAlign w:val="center"/>
            <w:hideMark/>
          </w:tcPr>
          <w:p w14:paraId="1FD72E87" w14:textId="77777777" w:rsidR="00803B3C" w:rsidRPr="00B3605B" w:rsidRDefault="00803B3C" w:rsidP="00B850B2">
            <w:pPr>
              <w:keepNext/>
              <w:suppressAutoHyphens w:val="0"/>
              <w:autoSpaceDN/>
              <w:spacing w:after="0"/>
              <w:textAlignment w:val="auto"/>
              <w:rPr>
                <w:rFonts w:eastAsia="Times New Roman" w:cs="Calibri"/>
                <w:b/>
                <w:bCs/>
                <w:color w:val="7030A0"/>
                <w:sz w:val="14"/>
                <w:szCs w:val="14"/>
                <w:lang w:eastAsia="fr-FR"/>
              </w:rPr>
            </w:pPr>
            <w:r w:rsidRPr="00B3605B">
              <w:rPr>
                <w:rFonts w:eastAsia="Times New Roman" w:cs="Calibri"/>
                <w:b/>
                <w:bCs/>
                <w:color w:val="7030A0"/>
                <w:sz w:val="14"/>
                <w:szCs w:val="14"/>
                <w:lang w:eastAsia="fr-FR"/>
              </w:rPr>
              <w:t>% observés redressés</w:t>
            </w:r>
          </w:p>
        </w:tc>
        <w:tc>
          <w:tcPr>
            <w:tcW w:w="0" w:type="auto"/>
            <w:tcBorders>
              <w:top w:val="nil"/>
              <w:left w:val="nil"/>
              <w:bottom w:val="nil"/>
              <w:right w:val="nil"/>
            </w:tcBorders>
            <w:shd w:val="clear" w:color="000000" w:fill="FFFFFF"/>
            <w:vAlign w:val="center"/>
            <w:hideMark/>
          </w:tcPr>
          <w:p w14:paraId="1D20BA1A"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B902EBF"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55E0AD0"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73D19497"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4A3E6C8D"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7D73543"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76233596"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FCBAB10"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36E4A20"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91E61C7"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D99D2F4"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713EB54D"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DBE42F0"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71A9D52"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3122C1B" w14:textId="77777777" w:rsidR="00803B3C" w:rsidRPr="000A56E8" w:rsidRDefault="00803B3C" w:rsidP="00B850B2">
            <w:pPr>
              <w:keepNext/>
              <w:suppressAutoHyphens w:val="0"/>
              <w:autoSpaceDN/>
              <w:spacing w:after="0"/>
              <w:jc w:val="center"/>
              <w:textAlignment w:val="auto"/>
              <w:rPr>
                <w:rFonts w:eastAsia="Times New Roman" w:cs="Calibri"/>
                <w:sz w:val="14"/>
                <w:szCs w:val="14"/>
                <w:lang w:eastAsia="fr-FR"/>
              </w:rPr>
            </w:pPr>
          </w:p>
        </w:tc>
      </w:tr>
      <w:tr w:rsidR="009D125C" w:rsidRPr="00803B3C" w14:paraId="590EAA84" w14:textId="77777777" w:rsidTr="009D125C">
        <w:trPr>
          <w:trHeight w:val="331"/>
        </w:trPr>
        <w:tc>
          <w:tcPr>
            <w:tcW w:w="0" w:type="auto"/>
            <w:tcBorders>
              <w:top w:val="single" w:sz="8" w:space="0" w:color="7030A0"/>
              <w:left w:val="single" w:sz="8" w:space="0" w:color="7030A0"/>
              <w:bottom w:val="nil"/>
              <w:right w:val="nil"/>
            </w:tcBorders>
            <w:shd w:val="clear" w:color="000000" w:fill="FFFFFF"/>
            <w:vAlign w:val="center"/>
            <w:hideMark/>
          </w:tcPr>
          <w:p w14:paraId="473E8F0D"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Agriculteurs exploitants, artisans, commerçants et chefs d'entreprise</w:t>
            </w:r>
          </w:p>
        </w:tc>
        <w:tc>
          <w:tcPr>
            <w:tcW w:w="0" w:type="auto"/>
            <w:tcBorders>
              <w:top w:val="single" w:sz="8" w:space="0" w:color="7030A0"/>
              <w:left w:val="nil"/>
              <w:bottom w:val="nil"/>
              <w:right w:val="nil"/>
            </w:tcBorders>
            <w:shd w:val="clear" w:color="000000" w:fill="FFFFFF"/>
            <w:noWrap/>
            <w:vAlign w:val="center"/>
            <w:hideMark/>
          </w:tcPr>
          <w:p w14:paraId="7059A18E" w14:textId="47270359"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5,0</w:t>
            </w:r>
          </w:p>
        </w:tc>
        <w:tc>
          <w:tcPr>
            <w:tcW w:w="0" w:type="auto"/>
            <w:tcBorders>
              <w:top w:val="single" w:sz="8" w:space="0" w:color="7030A0"/>
              <w:left w:val="nil"/>
              <w:bottom w:val="nil"/>
              <w:right w:val="nil"/>
            </w:tcBorders>
            <w:shd w:val="clear" w:color="000000" w:fill="FFFFFF"/>
            <w:noWrap/>
            <w:vAlign w:val="center"/>
            <w:hideMark/>
          </w:tcPr>
          <w:p w14:paraId="0AEFF2F7" w14:textId="078DACCE"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4,8</w:t>
            </w:r>
          </w:p>
        </w:tc>
        <w:tc>
          <w:tcPr>
            <w:tcW w:w="0" w:type="auto"/>
            <w:tcBorders>
              <w:top w:val="single" w:sz="8" w:space="0" w:color="7030A0"/>
              <w:left w:val="nil"/>
              <w:bottom w:val="nil"/>
              <w:right w:val="nil"/>
            </w:tcBorders>
            <w:shd w:val="clear" w:color="000000" w:fill="FFFFFF"/>
            <w:noWrap/>
            <w:vAlign w:val="center"/>
            <w:hideMark/>
          </w:tcPr>
          <w:p w14:paraId="28D5CEFC" w14:textId="3D0DE09A"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4,3</w:t>
            </w:r>
          </w:p>
        </w:tc>
        <w:tc>
          <w:tcPr>
            <w:tcW w:w="0" w:type="auto"/>
            <w:tcBorders>
              <w:top w:val="single" w:sz="8" w:space="0" w:color="7030A0"/>
              <w:left w:val="nil"/>
              <w:bottom w:val="nil"/>
              <w:right w:val="nil"/>
            </w:tcBorders>
            <w:shd w:val="clear" w:color="000000" w:fill="FFFFFF"/>
            <w:noWrap/>
            <w:vAlign w:val="center"/>
            <w:hideMark/>
          </w:tcPr>
          <w:p w14:paraId="1A45D433" w14:textId="00BC9549"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4,3</w:t>
            </w:r>
          </w:p>
        </w:tc>
        <w:tc>
          <w:tcPr>
            <w:tcW w:w="0" w:type="auto"/>
            <w:tcBorders>
              <w:top w:val="single" w:sz="8" w:space="0" w:color="7030A0"/>
              <w:left w:val="nil"/>
              <w:bottom w:val="nil"/>
              <w:right w:val="nil"/>
            </w:tcBorders>
            <w:shd w:val="clear" w:color="000000" w:fill="FFFFFF"/>
            <w:noWrap/>
            <w:vAlign w:val="center"/>
            <w:hideMark/>
          </w:tcPr>
          <w:p w14:paraId="54565BD0" w14:textId="535888AB"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5,4</w:t>
            </w:r>
          </w:p>
        </w:tc>
        <w:tc>
          <w:tcPr>
            <w:tcW w:w="0" w:type="auto"/>
            <w:tcBorders>
              <w:top w:val="single" w:sz="8" w:space="0" w:color="7030A0"/>
              <w:left w:val="nil"/>
              <w:bottom w:val="nil"/>
              <w:right w:val="nil"/>
            </w:tcBorders>
            <w:shd w:val="clear" w:color="000000" w:fill="FFFFFF"/>
            <w:noWrap/>
            <w:vAlign w:val="center"/>
            <w:hideMark/>
          </w:tcPr>
          <w:p w14:paraId="642A3EAE" w14:textId="24A8DD20"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4,2</w:t>
            </w:r>
          </w:p>
        </w:tc>
        <w:tc>
          <w:tcPr>
            <w:tcW w:w="0" w:type="auto"/>
            <w:tcBorders>
              <w:top w:val="single" w:sz="8" w:space="0" w:color="7030A0"/>
              <w:left w:val="nil"/>
              <w:bottom w:val="nil"/>
              <w:right w:val="nil"/>
            </w:tcBorders>
            <w:shd w:val="clear" w:color="000000" w:fill="FFFFFF"/>
            <w:noWrap/>
            <w:vAlign w:val="center"/>
            <w:hideMark/>
          </w:tcPr>
          <w:p w14:paraId="56CD25D5" w14:textId="3DDEC8C3"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4,8</w:t>
            </w:r>
          </w:p>
        </w:tc>
        <w:tc>
          <w:tcPr>
            <w:tcW w:w="0" w:type="auto"/>
            <w:tcBorders>
              <w:top w:val="single" w:sz="8" w:space="0" w:color="7030A0"/>
              <w:left w:val="nil"/>
              <w:bottom w:val="nil"/>
              <w:right w:val="nil"/>
            </w:tcBorders>
            <w:shd w:val="clear" w:color="000000" w:fill="FFFFFF"/>
            <w:noWrap/>
            <w:vAlign w:val="center"/>
            <w:hideMark/>
          </w:tcPr>
          <w:p w14:paraId="58191B92" w14:textId="64AFB2A6"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4,2</w:t>
            </w:r>
          </w:p>
        </w:tc>
        <w:tc>
          <w:tcPr>
            <w:tcW w:w="0" w:type="auto"/>
            <w:tcBorders>
              <w:top w:val="single" w:sz="8" w:space="0" w:color="7030A0"/>
              <w:left w:val="nil"/>
              <w:bottom w:val="nil"/>
              <w:right w:val="nil"/>
            </w:tcBorders>
            <w:shd w:val="clear" w:color="000000" w:fill="FFFFFF"/>
            <w:noWrap/>
            <w:vAlign w:val="center"/>
            <w:hideMark/>
          </w:tcPr>
          <w:p w14:paraId="7BFE4103" w14:textId="24B413C2"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3,2</w:t>
            </w:r>
          </w:p>
        </w:tc>
        <w:tc>
          <w:tcPr>
            <w:tcW w:w="0" w:type="auto"/>
            <w:tcBorders>
              <w:top w:val="single" w:sz="8" w:space="0" w:color="7030A0"/>
              <w:left w:val="nil"/>
              <w:bottom w:val="nil"/>
              <w:right w:val="nil"/>
            </w:tcBorders>
            <w:shd w:val="clear" w:color="000000" w:fill="FFFFFF"/>
            <w:noWrap/>
            <w:vAlign w:val="center"/>
            <w:hideMark/>
          </w:tcPr>
          <w:p w14:paraId="7F4BAC2A" w14:textId="08DD277A"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3,4</w:t>
            </w:r>
          </w:p>
        </w:tc>
        <w:tc>
          <w:tcPr>
            <w:tcW w:w="0" w:type="auto"/>
            <w:tcBorders>
              <w:top w:val="single" w:sz="8" w:space="0" w:color="7030A0"/>
              <w:left w:val="nil"/>
              <w:bottom w:val="nil"/>
              <w:right w:val="nil"/>
            </w:tcBorders>
            <w:shd w:val="clear" w:color="000000" w:fill="FFFFFF"/>
            <w:noWrap/>
            <w:vAlign w:val="center"/>
            <w:hideMark/>
          </w:tcPr>
          <w:p w14:paraId="6F47929D" w14:textId="32FF1114"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4,5</w:t>
            </w:r>
          </w:p>
        </w:tc>
        <w:tc>
          <w:tcPr>
            <w:tcW w:w="0" w:type="auto"/>
            <w:tcBorders>
              <w:top w:val="single" w:sz="8" w:space="0" w:color="7030A0"/>
              <w:left w:val="nil"/>
              <w:bottom w:val="nil"/>
              <w:right w:val="nil"/>
            </w:tcBorders>
            <w:shd w:val="clear" w:color="000000" w:fill="FFFFFF"/>
            <w:noWrap/>
            <w:vAlign w:val="center"/>
            <w:hideMark/>
          </w:tcPr>
          <w:p w14:paraId="0591D7CF" w14:textId="12166442"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4,8</w:t>
            </w:r>
          </w:p>
        </w:tc>
        <w:tc>
          <w:tcPr>
            <w:tcW w:w="0" w:type="auto"/>
            <w:tcBorders>
              <w:top w:val="single" w:sz="8" w:space="0" w:color="7030A0"/>
              <w:left w:val="nil"/>
              <w:bottom w:val="nil"/>
              <w:right w:val="nil"/>
            </w:tcBorders>
            <w:shd w:val="clear" w:color="000000" w:fill="FFFFFF"/>
            <w:noWrap/>
            <w:vAlign w:val="center"/>
            <w:hideMark/>
          </w:tcPr>
          <w:p w14:paraId="698D1CED" w14:textId="28DFC34A"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5,4</w:t>
            </w:r>
          </w:p>
        </w:tc>
        <w:tc>
          <w:tcPr>
            <w:tcW w:w="0" w:type="auto"/>
            <w:tcBorders>
              <w:top w:val="single" w:sz="8" w:space="0" w:color="7030A0"/>
              <w:left w:val="nil"/>
              <w:bottom w:val="nil"/>
              <w:right w:val="nil"/>
            </w:tcBorders>
            <w:shd w:val="clear" w:color="000000" w:fill="FFFFFF"/>
            <w:noWrap/>
            <w:vAlign w:val="center"/>
            <w:hideMark/>
          </w:tcPr>
          <w:p w14:paraId="1D82D148" w14:textId="16C512CE"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5,0</w:t>
            </w:r>
          </w:p>
        </w:tc>
        <w:tc>
          <w:tcPr>
            <w:tcW w:w="0" w:type="auto"/>
            <w:tcBorders>
              <w:top w:val="single" w:sz="8" w:space="0" w:color="7030A0"/>
              <w:left w:val="nil"/>
              <w:bottom w:val="nil"/>
              <w:right w:val="nil"/>
            </w:tcBorders>
            <w:shd w:val="clear" w:color="000000" w:fill="FFFFFF"/>
            <w:noWrap/>
            <w:vAlign w:val="center"/>
            <w:hideMark/>
          </w:tcPr>
          <w:p w14:paraId="1FABAA1A" w14:textId="04BC7E15"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4,0</w:t>
            </w:r>
          </w:p>
        </w:tc>
        <w:tc>
          <w:tcPr>
            <w:tcW w:w="0" w:type="auto"/>
            <w:tcBorders>
              <w:top w:val="single" w:sz="8" w:space="0" w:color="7030A0"/>
              <w:left w:val="nil"/>
              <w:bottom w:val="nil"/>
              <w:right w:val="single" w:sz="8" w:space="0" w:color="7030A0"/>
            </w:tcBorders>
            <w:shd w:val="clear" w:color="000000" w:fill="FFFFFF"/>
            <w:noWrap/>
            <w:vAlign w:val="center"/>
            <w:hideMark/>
          </w:tcPr>
          <w:p w14:paraId="17A96830" w14:textId="77777777" w:rsidR="00803B3C" w:rsidRPr="00777340" w:rsidRDefault="00803B3C" w:rsidP="00CD692A">
            <w:pPr>
              <w:keepNext/>
              <w:suppressAutoHyphens w:val="0"/>
              <w:autoSpaceDN/>
              <w:spacing w:after="0"/>
              <w:jc w:val="center"/>
              <w:textAlignment w:val="auto"/>
              <w:rPr>
                <w:rFonts w:eastAsia="Times New Roman" w:cs="Calibri"/>
                <w:sz w:val="14"/>
                <w:szCs w:val="14"/>
              </w:rPr>
            </w:pPr>
            <w:r w:rsidRPr="00777340">
              <w:rPr>
                <w:rFonts w:cs="Calibri"/>
                <w:sz w:val="14"/>
                <w:szCs w:val="14"/>
              </w:rPr>
              <w:t>5,0</w:t>
            </w:r>
          </w:p>
        </w:tc>
      </w:tr>
      <w:tr w:rsidR="009D125C" w:rsidRPr="00803B3C" w14:paraId="63829E49" w14:textId="77777777" w:rsidTr="009D125C">
        <w:trPr>
          <w:trHeight w:val="331"/>
        </w:trPr>
        <w:tc>
          <w:tcPr>
            <w:tcW w:w="0" w:type="auto"/>
            <w:tcBorders>
              <w:top w:val="nil"/>
              <w:left w:val="single" w:sz="8" w:space="0" w:color="7030A0"/>
              <w:bottom w:val="nil"/>
              <w:right w:val="nil"/>
            </w:tcBorders>
            <w:shd w:val="clear" w:color="000000" w:fill="FFFFFF"/>
            <w:vAlign w:val="center"/>
            <w:hideMark/>
          </w:tcPr>
          <w:p w14:paraId="22B062D2"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Cadres et professions intellectuelles supérieures</w:t>
            </w:r>
          </w:p>
        </w:tc>
        <w:tc>
          <w:tcPr>
            <w:tcW w:w="0" w:type="auto"/>
            <w:tcBorders>
              <w:top w:val="nil"/>
              <w:left w:val="nil"/>
              <w:bottom w:val="nil"/>
              <w:right w:val="nil"/>
            </w:tcBorders>
            <w:shd w:val="clear" w:color="000000" w:fill="FFFFFF"/>
            <w:vAlign w:val="center"/>
            <w:hideMark/>
          </w:tcPr>
          <w:p w14:paraId="7B3184A1" w14:textId="2A0E9662"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8,2</w:t>
            </w:r>
          </w:p>
        </w:tc>
        <w:tc>
          <w:tcPr>
            <w:tcW w:w="0" w:type="auto"/>
            <w:tcBorders>
              <w:top w:val="nil"/>
              <w:left w:val="nil"/>
              <w:bottom w:val="nil"/>
              <w:right w:val="nil"/>
            </w:tcBorders>
            <w:shd w:val="clear" w:color="000000" w:fill="FFFFFF"/>
            <w:vAlign w:val="center"/>
            <w:hideMark/>
          </w:tcPr>
          <w:p w14:paraId="11E72E05" w14:textId="1451D2A1"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5,4</w:t>
            </w:r>
          </w:p>
        </w:tc>
        <w:tc>
          <w:tcPr>
            <w:tcW w:w="0" w:type="auto"/>
            <w:tcBorders>
              <w:top w:val="nil"/>
              <w:left w:val="nil"/>
              <w:bottom w:val="nil"/>
              <w:right w:val="nil"/>
            </w:tcBorders>
            <w:shd w:val="clear" w:color="000000" w:fill="FFFFFF"/>
            <w:vAlign w:val="center"/>
            <w:hideMark/>
          </w:tcPr>
          <w:p w14:paraId="0F6C6DCB" w14:textId="5D24E555"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5,6</w:t>
            </w:r>
          </w:p>
        </w:tc>
        <w:tc>
          <w:tcPr>
            <w:tcW w:w="0" w:type="auto"/>
            <w:tcBorders>
              <w:top w:val="nil"/>
              <w:left w:val="nil"/>
              <w:bottom w:val="nil"/>
              <w:right w:val="nil"/>
            </w:tcBorders>
            <w:shd w:val="clear" w:color="000000" w:fill="FFFFFF"/>
            <w:vAlign w:val="center"/>
            <w:hideMark/>
          </w:tcPr>
          <w:p w14:paraId="1EF7FD4E" w14:textId="13F597E4"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4,8</w:t>
            </w:r>
          </w:p>
        </w:tc>
        <w:tc>
          <w:tcPr>
            <w:tcW w:w="0" w:type="auto"/>
            <w:tcBorders>
              <w:top w:val="nil"/>
              <w:left w:val="nil"/>
              <w:bottom w:val="nil"/>
              <w:right w:val="nil"/>
            </w:tcBorders>
            <w:shd w:val="clear" w:color="000000" w:fill="FFFFFF"/>
            <w:vAlign w:val="center"/>
            <w:hideMark/>
          </w:tcPr>
          <w:p w14:paraId="70FAA028" w14:textId="418DDFC2" w:rsidR="00803B3C" w:rsidRPr="00777340" w:rsidRDefault="00803B3C" w:rsidP="00B850B2">
            <w:pPr>
              <w:keepNext/>
              <w:suppressAutoHyphens w:val="0"/>
              <w:autoSpaceDN/>
              <w:spacing w:after="0"/>
              <w:jc w:val="center"/>
              <w:textAlignment w:val="auto"/>
              <w:rPr>
                <w:rFonts w:eastAsia="Times New Roman" w:cs="Calibri"/>
                <w:b/>
                <w:bCs/>
                <w:sz w:val="14"/>
                <w:szCs w:val="14"/>
                <w:lang w:eastAsia="fr-FR"/>
              </w:rPr>
            </w:pPr>
            <w:r w:rsidRPr="00D46CDB">
              <w:rPr>
                <w:rFonts w:cs="Calibri"/>
                <w:sz w:val="14"/>
                <w:szCs w:val="14"/>
              </w:rPr>
              <w:t>9,2</w:t>
            </w:r>
          </w:p>
        </w:tc>
        <w:tc>
          <w:tcPr>
            <w:tcW w:w="0" w:type="auto"/>
            <w:tcBorders>
              <w:top w:val="nil"/>
              <w:left w:val="nil"/>
              <w:bottom w:val="nil"/>
              <w:right w:val="nil"/>
            </w:tcBorders>
            <w:shd w:val="clear" w:color="000000" w:fill="FFFFFF"/>
            <w:vAlign w:val="center"/>
            <w:hideMark/>
          </w:tcPr>
          <w:p w14:paraId="5962843B" w14:textId="78E036FF"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7,1</w:t>
            </w:r>
          </w:p>
        </w:tc>
        <w:tc>
          <w:tcPr>
            <w:tcW w:w="0" w:type="auto"/>
            <w:tcBorders>
              <w:top w:val="nil"/>
              <w:left w:val="nil"/>
              <w:bottom w:val="nil"/>
              <w:right w:val="nil"/>
            </w:tcBorders>
            <w:shd w:val="clear" w:color="000000" w:fill="FFFFFF"/>
            <w:vAlign w:val="center"/>
            <w:hideMark/>
          </w:tcPr>
          <w:p w14:paraId="6844F32E" w14:textId="28646A0A"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6,3</w:t>
            </w:r>
          </w:p>
        </w:tc>
        <w:tc>
          <w:tcPr>
            <w:tcW w:w="0" w:type="auto"/>
            <w:tcBorders>
              <w:top w:val="nil"/>
              <w:left w:val="nil"/>
              <w:bottom w:val="nil"/>
              <w:right w:val="nil"/>
            </w:tcBorders>
            <w:shd w:val="clear" w:color="000000" w:fill="FFFFFF"/>
            <w:vAlign w:val="center"/>
            <w:hideMark/>
          </w:tcPr>
          <w:p w14:paraId="4809AA43" w14:textId="71CC3C58"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6,4</w:t>
            </w:r>
          </w:p>
        </w:tc>
        <w:tc>
          <w:tcPr>
            <w:tcW w:w="0" w:type="auto"/>
            <w:tcBorders>
              <w:top w:val="nil"/>
              <w:left w:val="nil"/>
              <w:bottom w:val="nil"/>
              <w:right w:val="nil"/>
            </w:tcBorders>
            <w:shd w:val="clear" w:color="000000" w:fill="FFFFFF"/>
            <w:vAlign w:val="center"/>
            <w:hideMark/>
          </w:tcPr>
          <w:p w14:paraId="58799B4B" w14:textId="1A43867E"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7,3</w:t>
            </w:r>
          </w:p>
        </w:tc>
        <w:tc>
          <w:tcPr>
            <w:tcW w:w="0" w:type="auto"/>
            <w:tcBorders>
              <w:top w:val="nil"/>
              <w:left w:val="nil"/>
              <w:bottom w:val="nil"/>
              <w:right w:val="nil"/>
            </w:tcBorders>
            <w:shd w:val="clear" w:color="000000" w:fill="FFFFFF"/>
            <w:vAlign w:val="center"/>
            <w:hideMark/>
          </w:tcPr>
          <w:p w14:paraId="09F744AE" w14:textId="4666CDC4"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7,2</w:t>
            </w:r>
          </w:p>
        </w:tc>
        <w:tc>
          <w:tcPr>
            <w:tcW w:w="0" w:type="auto"/>
            <w:tcBorders>
              <w:top w:val="nil"/>
              <w:left w:val="nil"/>
              <w:bottom w:val="nil"/>
              <w:right w:val="nil"/>
            </w:tcBorders>
            <w:shd w:val="clear" w:color="000000" w:fill="FFFFFF"/>
            <w:vAlign w:val="center"/>
            <w:hideMark/>
          </w:tcPr>
          <w:p w14:paraId="5822CC87" w14:textId="1A7E0F12"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7,8</w:t>
            </w:r>
          </w:p>
        </w:tc>
        <w:tc>
          <w:tcPr>
            <w:tcW w:w="0" w:type="auto"/>
            <w:tcBorders>
              <w:top w:val="nil"/>
              <w:left w:val="nil"/>
              <w:bottom w:val="nil"/>
              <w:right w:val="nil"/>
            </w:tcBorders>
            <w:shd w:val="clear" w:color="000000" w:fill="FFFFFF"/>
            <w:vAlign w:val="center"/>
            <w:hideMark/>
          </w:tcPr>
          <w:p w14:paraId="3F1FBB7F" w14:textId="4BC32639"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7,6</w:t>
            </w:r>
          </w:p>
        </w:tc>
        <w:tc>
          <w:tcPr>
            <w:tcW w:w="0" w:type="auto"/>
            <w:tcBorders>
              <w:top w:val="nil"/>
              <w:left w:val="nil"/>
              <w:bottom w:val="nil"/>
              <w:right w:val="nil"/>
            </w:tcBorders>
            <w:shd w:val="clear" w:color="000000" w:fill="FFFFFF"/>
            <w:vAlign w:val="center"/>
            <w:hideMark/>
          </w:tcPr>
          <w:p w14:paraId="36A00DF8" w14:textId="2A8F2838"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7,1</w:t>
            </w:r>
          </w:p>
        </w:tc>
        <w:tc>
          <w:tcPr>
            <w:tcW w:w="0" w:type="auto"/>
            <w:tcBorders>
              <w:top w:val="nil"/>
              <w:left w:val="nil"/>
              <w:bottom w:val="nil"/>
              <w:right w:val="nil"/>
            </w:tcBorders>
            <w:shd w:val="clear" w:color="000000" w:fill="FFFFFF"/>
            <w:vAlign w:val="center"/>
            <w:hideMark/>
          </w:tcPr>
          <w:p w14:paraId="6A14108A" w14:textId="5AF5623E"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8,7</w:t>
            </w:r>
          </w:p>
        </w:tc>
        <w:tc>
          <w:tcPr>
            <w:tcW w:w="0" w:type="auto"/>
            <w:tcBorders>
              <w:top w:val="nil"/>
              <w:left w:val="nil"/>
              <w:bottom w:val="nil"/>
              <w:right w:val="nil"/>
            </w:tcBorders>
            <w:shd w:val="clear" w:color="000000" w:fill="FFFFFF"/>
            <w:vAlign w:val="center"/>
            <w:hideMark/>
          </w:tcPr>
          <w:p w14:paraId="4DC8BC6C" w14:textId="74B94388"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9,2</w:t>
            </w:r>
          </w:p>
        </w:tc>
        <w:tc>
          <w:tcPr>
            <w:tcW w:w="0" w:type="auto"/>
            <w:tcBorders>
              <w:top w:val="nil"/>
              <w:left w:val="nil"/>
              <w:bottom w:val="nil"/>
              <w:right w:val="single" w:sz="8" w:space="0" w:color="7030A0"/>
            </w:tcBorders>
            <w:shd w:val="clear" w:color="000000" w:fill="FFFFFF"/>
            <w:vAlign w:val="center"/>
            <w:hideMark/>
          </w:tcPr>
          <w:p w14:paraId="4F67FDDB" w14:textId="447FF9E9"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8,3</w:t>
            </w:r>
          </w:p>
        </w:tc>
      </w:tr>
      <w:tr w:rsidR="009D125C" w:rsidRPr="00803B3C" w14:paraId="75A2362B" w14:textId="77777777" w:rsidTr="009D125C">
        <w:trPr>
          <w:trHeight w:val="331"/>
        </w:trPr>
        <w:tc>
          <w:tcPr>
            <w:tcW w:w="0" w:type="auto"/>
            <w:tcBorders>
              <w:top w:val="nil"/>
              <w:left w:val="single" w:sz="8" w:space="0" w:color="7030A0"/>
              <w:bottom w:val="nil"/>
              <w:right w:val="nil"/>
            </w:tcBorders>
            <w:shd w:val="clear" w:color="000000" w:fill="FFFFFF"/>
            <w:vAlign w:val="center"/>
            <w:hideMark/>
          </w:tcPr>
          <w:p w14:paraId="24FF4DA8"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Professions intermédiaires</w:t>
            </w:r>
          </w:p>
        </w:tc>
        <w:tc>
          <w:tcPr>
            <w:tcW w:w="0" w:type="auto"/>
            <w:tcBorders>
              <w:top w:val="nil"/>
              <w:left w:val="nil"/>
              <w:bottom w:val="nil"/>
              <w:right w:val="nil"/>
            </w:tcBorders>
            <w:shd w:val="clear" w:color="000000" w:fill="FFFFFF"/>
            <w:vAlign w:val="center"/>
            <w:hideMark/>
          </w:tcPr>
          <w:p w14:paraId="17152C5C" w14:textId="02C04C0D"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13,7</w:t>
            </w:r>
          </w:p>
        </w:tc>
        <w:tc>
          <w:tcPr>
            <w:tcW w:w="0" w:type="auto"/>
            <w:tcBorders>
              <w:top w:val="nil"/>
              <w:left w:val="nil"/>
              <w:bottom w:val="nil"/>
              <w:right w:val="nil"/>
            </w:tcBorders>
            <w:shd w:val="clear" w:color="000000" w:fill="FFFFFF"/>
            <w:vAlign w:val="center"/>
            <w:hideMark/>
          </w:tcPr>
          <w:p w14:paraId="7A48BF15" w14:textId="33B4DE35"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10,7</w:t>
            </w:r>
          </w:p>
        </w:tc>
        <w:tc>
          <w:tcPr>
            <w:tcW w:w="0" w:type="auto"/>
            <w:tcBorders>
              <w:top w:val="nil"/>
              <w:left w:val="nil"/>
              <w:bottom w:val="nil"/>
              <w:right w:val="nil"/>
            </w:tcBorders>
            <w:shd w:val="clear" w:color="000000" w:fill="FFFFFF"/>
            <w:vAlign w:val="center"/>
            <w:hideMark/>
          </w:tcPr>
          <w:p w14:paraId="0C86FDB3" w14:textId="7C875FEE"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11,8</w:t>
            </w:r>
          </w:p>
        </w:tc>
        <w:tc>
          <w:tcPr>
            <w:tcW w:w="0" w:type="auto"/>
            <w:tcBorders>
              <w:top w:val="nil"/>
              <w:left w:val="nil"/>
              <w:bottom w:val="nil"/>
              <w:right w:val="nil"/>
            </w:tcBorders>
            <w:shd w:val="clear" w:color="000000" w:fill="FFFFFF"/>
            <w:vAlign w:val="center"/>
            <w:hideMark/>
          </w:tcPr>
          <w:p w14:paraId="1B7B3321" w14:textId="5CD30C5F"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12,1</w:t>
            </w:r>
          </w:p>
        </w:tc>
        <w:tc>
          <w:tcPr>
            <w:tcW w:w="0" w:type="auto"/>
            <w:tcBorders>
              <w:top w:val="nil"/>
              <w:left w:val="nil"/>
              <w:bottom w:val="nil"/>
              <w:right w:val="nil"/>
            </w:tcBorders>
            <w:shd w:val="clear" w:color="000000" w:fill="FFFFFF"/>
            <w:vAlign w:val="center"/>
            <w:hideMark/>
          </w:tcPr>
          <w:p w14:paraId="24E33D58" w14:textId="4246D66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15,0</w:t>
            </w:r>
          </w:p>
        </w:tc>
        <w:tc>
          <w:tcPr>
            <w:tcW w:w="0" w:type="auto"/>
            <w:tcBorders>
              <w:top w:val="nil"/>
              <w:left w:val="nil"/>
              <w:bottom w:val="nil"/>
              <w:right w:val="nil"/>
            </w:tcBorders>
            <w:shd w:val="clear" w:color="000000" w:fill="FFFFFF"/>
            <w:vAlign w:val="center"/>
            <w:hideMark/>
          </w:tcPr>
          <w:p w14:paraId="0ACA8AA6" w14:textId="75E4871A"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13,9</w:t>
            </w:r>
          </w:p>
        </w:tc>
        <w:tc>
          <w:tcPr>
            <w:tcW w:w="0" w:type="auto"/>
            <w:tcBorders>
              <w:top w:val="nil"/>
              <w:left w:val="nil"/>
              <w:bottom w:val="nil"/>
              <w:right w:val="nil"/>
            </w:tcBorders>
            <w:shd w:val="clear" w:color="000000" w:fill="FFFFFF"/>
            <w:vAlign w:val="center"/>
            <w:hideMark/>
          </w:tcPr>
          <w:p w14:paraId="00BCC027" w14:textId="13F9EC28"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13,1</w:t>
            </w:r>
          </w:p>
        </w:tc>
        <w:tc>
          <w:tcPr>
            <w:tcW w:w="0" w:type="auto"/>
            <w:tcBorders>
              <w:top w:val="nil"/>
              <w:left w:val="nil"/>
              <w:bottom w:val="nil"/>
              <w:right w:val="nil"/>
            </w:tcBorders>
            <w:shd w:val="clear" w:color="000000" w:fill="FFFFFF"/>
            <w:vAlign w:val="center"/>
            <w:hideMark/>
          </w:tcPr>
          <w:p w14:paraId="611797DC" w14:textId="5AA779DF"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13,4</w:t>
            </w:r>
          </w:p>
        </w:tc>
        <w:tc>
          <w:tcPr>
            <w:tcW w:w="0" w:type="auto"/>
            <w:tcBorders>
              <w:top w:val="nil"/>
              <w:left w:val="nil"/>
              <w:bottom w:val="nil"/>
              <w:right w:val="nil"/>
            </w:tcBorders>
            <w:shd w:val="clear" w:color="000000" w:fill="FFFFFF"/>
            <w:vAlign w:val="center"/>
            <w:hideMark/>
          </w:tcPr>
          <w:p w14:paraId="1AEBD771" w14:textId="38A0606F"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13,6</w:t>
            </w:r>
          </w:p>
        </w:tc>
        <w:tc>
          <w:tcPr>
            <w:tcW w:w="0" w:type="auto"/>
            <w:tcBorders>
              <w:top w:val="nil"/>
              <w:left w:val="nil"/>
              <w:bottom w:val="nil"/>
              <w:right w:val="nil"/>
            </w:tcBorders>
            <w:shd w:val="clear" w:color="000000" w:fill="FFFFFF"/>
            <w:vAlign w:val="center"/>
            <w:hideMark/>
          </w:tcPr>
          <w:p w14:paraId="0430FD38" w14:textId="4BFA2659"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13,7</w:t>
            </w:r>
          </w:p>
        </w:tc>
        <w:tc>
          <w:tcPr>
            <w:tcW w:w="0" w:type="auto"/>
            <w:tcBorders>
              <w:top w:val="nil"/>
              <w:left w:val="nil"/>
              <w:bottom w:val="nil"/>
              <w:right w:val="nil"/>
            </w:tcBorders>
            <w:shd w:val="clear" w:color="000000" w:fill="FFFFFF"/>
            <w:vAlign w:val="center"/>
            <w:hideMark/>
          </w:tcPr>
          <w:p w14:paraId="4CC13B7A" w14:textId="4FCFDC17" w:rsidR="00803B3C" w:rsidRPr="00777340" w:rsidRDefault="00803B3C" w:rsidP="00CD692A">
            <w:pPr>
              <w:keepNext/>
              <w:suppressAutoHyphens w:val="0"/>
              <w:autoSpaceDN/>
              <w:spacing w:after="0"/>
              <w:jc w:val="center"/>
              <w:textAlignment w:val="auto"/>
              <w:rPr>
                <w:rFonts w:cs="Calibri"/>
                <w:sz w:val="14"/>
                <w:szCs w:val="14"/>
              </w:rPr>
            </w:pPr>
            <w:r w:rsidRPr="00777340">
              <w:rPr>
                <w:rFonts w:cs="Calibri"/>
                <w:sz w:val="14"/>
                <w:szCs w:val="14"/>
              </w:rPr>
              <w:t>14,3</w:t>
            </w:r>
          </w:p>
        </w:tc>
        <w:tc>
          <w:tcPr>
            <w:tcW w:w="0" w:type="auto"/>
            <w:tcBorders>
              <w:top w:val="nil"/>
              <w:left w:val="nil"/>
              <w:bottom w:val="nil"/>
              <w:right w:val="nil"/>
            </w:tcBorders>
            <w:shd w:val="clear" w:color="000000" w:fill="FFFFFF"/>
            <w:vAlign w:val="center"/>
            <w:hideMark/>
          </w:tcPr>
          <w:p w14:paraId="0575666A" w14:textId="72E5CE05"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13,8</w:t>
            </w:r>
          </w:p>
        </w:tc>
        <w:tc>
          <w:tcPr>
            <w:tcW w:w="0" w:type="auto"/>
            <w:tcBorders>
              <w:top w:val="nil"/>
              <w:left w:val="nil"/>
              <w:bottom w:val="nil"/>
              <w:right w:val="nil"/>
            </w:tcBorders>
            <w:shd w:val="clear" w:color="000000" w:fill="FFFFFF"/>
            <w:vAlign w:val="center"/>
            <w:hideMark/>
          </w:tcPr>
          <w:p w14:paraId="7B82CE0D" w14:textId="375114A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13,2</w:t>
            </w:r>
          </w:p>
        </w:tc>
        <w:tc>
          <w:tcPr>
            <w:tcW w:w="0" w:type="auto"/>
            <w:tcBorders>
              <w:top w:val="nil"/>
              <w:left w:val="nil"/>
              <w:bottom w:val="nil"/>
              <w:right w:val="nil"/>
            </w:tcBorders>
            <w:shd w:val="clear" w:color="000000" w:fill="FFFFFF"/>
            <w:vAlign w:val="center"/>
            <w:hideMark/>
          </w:tcPr>
          <w:p w14:paraId="623201DA" w14:textId="278D9F72"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13,2</w:t>
            </w:r>
          </w:p>
        </w:tc>
        <w:tc>
          <w:tcPr>
            <w:tcW w:w="0" w:type="auto"/>
            <w:tcBorders>
              <w:top w:val="nil"/>
              <w:left w:val="nil"/>
              <w:bottom w:val="nil"/>
              <w:right w:val="nil"/>
            </w:tcBorders>
            <w:shd w:val="clear" w:color="000000" w:fill="FFFFFF"/>
            <w:vAlign w:val="center"/>
            <w:hideMark/>
          </w:tcPr>
          <w:p w14:paraId="7F18E7A7" w14:textId="5603E764"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15,1</w:t>
            </w:r>
          </w:p>
        </w:tc>
        <w:tc>
          <w:tcPr>
            <w:tcW w:w="0" w:type="auto"/>
            <w:tcBorders>
              <w:top w:val="nil"/>
              <w:left w:val="nil"/>
              <w:bottom w:val="nil"/>
              <w:right w:val="single" w:sz="8" w:space="0" w:color="7030A0"/>
            </w:tcBorders>
            <w:shd w:val="clear" w:color="000000" w:fill="FFFFFF"/>
            <w:vAlign w:val="center"/>
            <w:hideMark/>
          </w:tcPr>
          <w:p w14:paraId="6279CC5F" w14:textId="1F5728EA"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13,6</w:t>
            </w:r>
          </w:p>
        </w:tc>
      </w:tr>
      <w:tr w:rsidR="009D125C" w:rsidRPr="00803B3C" w14:paraId="0C2F6CE6" w14:textId="77777777" w:rsidTr="009D125C">
        <w:trPr>
          <w:trHeight w:val="331"/>
        </w:trPr>
        <w:tc>
          <w:tcPr>
            <w:tcW w:w="0" w:type="auto"/>
            <w:tcBorders>
              <w:top w:val="nil"/>
              <w:left w:val="single" w:sz="8" w:space="0" w:color="7030A0"/>
              <w:bottom w:val="nil"/>
              <w:right w:val="nil"/>
            </w:tcBorders>
            <w:shd w:val="clear" w:color="000000" w:fill="FFFFFF"/>
            <w:vAlign w:val="center"/>
            <w:hideMark/>
          </w:tcPr>
          <w:p w14:paraId="6B0511C5"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Employés</w:t>
            </w:r>
          </w:p>
        </w:tc>
        <w:tc>
          <w:tcPr>
            <w:tcW w:w="0" w:type="auto"/>
            <w:tcBorders>
              <w:top w:val="nil"/>
              <w:left w:val="nil"/>
              <w:bottom w:val="nil"/>
              <w:right w:val="nil"/>
            </w:tcBorders>
            <w:shd w:val="clear" w:color="000000" w:fill="FFFFFF"/>
            <w:vAlign w:val="center"/>
            <w:hideMark/>
          </w:tcPr>
          <w:p w14:paraId="3C87A00A"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16,7</w:t>
            </w:r>
          </w:p>
        </w:tc>
        <w:tc>
          <w:tcPr>
            <w:tcW w:w="0" w:type="auto"/>
            <w:tcBorders>
              <w:top w:val="nil"/>
              <w:left w:val="nil"/>
              <w:bottom w:val="nil"/>
              <w:right w:val="nil"/>
            </w:tcBorders>
            <w:shd w:val="clear" w:color="000000" w:fill="FFFFFF"/>
            <w:vAlign w:val="center"/>
            <w:hideMark/>
          </w:tcPr>
          <w:p w14:paraId="3A1361A5"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19,6</w:t>
            </w:r>
          </w:p>
        </w:tc>
        <w:tc>
          <w:tcPr>
            <w:tcW w:w="0" w:type="auto"/>
            <w:tcBorders>
              <w:top w:val="nil"/>
              <w:left w:val="nil"/>
              <w:bottom w:val="nil"/>
              <w:right w:val="nil"/>
            </w:tcBorders>
            <w:shd w:val="clear" w:color="000000" w:fill="FFFFFF"/>
            <w:vAlign w:val="center"/>
            <w:hideMark/>
          </w:tcPr>
          <w:p w14:paraId="1495D1C2"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16,3</w:t>
            </w:r>
          </w:p>
        </w:tc>
        <w:tc>
          <w:tcPr>
            <w:tcW w:w="0" w:type="auto"/>
            <w:tcBorders>
              <w:top w:val="nil"/>
              <w:left w:val="nil"/>
              <w:bottom w:val="nil"/>
              <w:right w:val="nil"/>
            </w:tcBorders>
            <w:shd w:val="clear" w:color="000000" w:fill="FFFFFF"/>
            <w:vAlign w:val="center"/>
            <w:hideMark/>
          </w:tcPr>
          <w:p w14:paraId="529CB8A5"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20,2</w:t>
            </w:r>
          </w:p>
        </w:tc>
        <w:tc>
          <w:tcPr>
            <w:tcW w:w="0" w:type="auto"/>
            <w:tcBorders>
              <w:top w:val="nil"/>
              <w:left w:val="nil"/>
              <w:bottom w:val="nil"/>
              <w:right w:val="nil"/>
            </w:tcBorders>
            <w:shd w:val="clear" w:color="000000" w:fill="FFFFFF"/>
            <w:vAlign w:val="center"/>
            <w:hideMark/>
          </w:tcPr>
          <w:p w14:paraId="6164827B"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17,0</w:t>
            </w:r>
          </w:p>
        </w:tc>
        <w:tc>
          <w:tcPr>
            <w:tcW w:w="0" w:type="auto"/>
            <w:tcBorders>
              <w:top w:val="nil"/>
              <w:left w:val="nil"/>
              <w:bottom w:val="nil"/>
              <w:right w:val="nil"/>
            </w:tcBorders>
            <w:shd w:val="clear" w:color="000000" w:fill="FFFFFF"/>
            <w:vAlign w:val="center"/>
            <w:hideMark/>
          </w:tcPr>
          <w:p w14:paraId="67EEA224"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16,1</w:t>
            </w:r>
          </w:p>
        </w:tc>
        <w:tc>
          <w:tcPr>
            <w:tcW w:w="0" w:type="auto"/>
            <w:tcBorders>
              <w:top w:val="nil"/>
              <w:left w:val="nil"/>
              <w:bottom w:val="nil"/>
              <w:right w:val="nil"/>
            </w:tcBorders>
            <w:shd w:val="clear" w:color="000000" w:fill="FFFFFF"/>
            <w:vAlign w:val="center"/>
            <w:hideMark/>
          </w:tcPr>
          <w:p w14:paraId="48CF29C7"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15,5</w:t>
            </w:r>
          </w:p>
        </w:tc>
        <w:tc>
          <w:tcPr>
            <w:tcW w:w="0" w:type="auto"/>
            <w:tcBorders>
              <w:top w:val="nil"/>
              <w:left w:val="nil"/>
              <w:bottom w:val="nil"/>
              <w:right w:val="nil"/>
            </w:tcBorders>
            <w:shd w:val="clear" w:color="000000" w:fill="FFFFFF"/>
            <w:vAlign w:val="center"/>
            <w:hideMark/>
          </w:tcPr>
          <w:p w14:paraId="4E8283F2"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16,1</w:t>
            </w:r>
          </w:p>
        </w:tc>
        <w:tc>
          <w:tcPr>
            <w:tcW w:w="0" w:type="auto"/>
            <w:tcBorders>
              <w:top w:val="nil"/>
              <w:left w:val="nil"/>
              <w:bottom w:val="nil"/>
              <w:right w:val="nil"/>
            </w:tcBorders>
            <w:shd w:val="clear" w:color="000000" w:fill="FFFFFF"/>
            <w:vAlign w:val="center"/>
            <w:hideMark/>
          </w:tcPr>
          <w:p w14:paraId="000CADCA"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16,9</w:t>
            </w:r>
          </w:p>
        </w:tc>
        <w:tc>
          <w:tcPr>
            <w:tcW w:w="0" w:type="auto"/>
            <w:tcBorders>
              <w:top w:val="nil"/>
              <w:left w:val="nil"/>
              <w:bottom w:val="nil"/>
              <w:right w:val="nil"/>
            </w:tcBorders>
            <w:shd w:val="clear" w:color="000000" w:fill="FFFFFF"/>
            <w:vAlign w:val="center"/>
            <w:hideMark/>
          </w:tcPr>
          <w:p w14:paraId="0173CDD1"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16,3</w:t>
            </w:r>
          </w:p>
        </w:tc>
        <w:tc>
          <w:tcPr>
            <w:tcW w:w="0" w:type="auto"/>
            <w:tcBorders>
              <w:top w:val="nil"/>
              <w:left w:val="nil"/>
              <w:bottom w:val="nil"/>
              <w:right w:val="nil"/>
            </w:tcBorders>
            <w:shd w:val="clear" w:color="000000" w:fill="FFFFFF"/>
            <w:vAlign w:val="center"/>
            <w:hideMark/>
          </w:tcPr>
          <w:p w14:paraId="52AB7D94"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15,6</w:t>
            </w:r>
          </w:p>
        </w:tc>
        <w:tc>
          <w:tcPr>
            <w:tcW w:w="0" w:type="auto"/>
            <w:tcBorders>
              <w:top w:val="nil"/>
              <w:left w:val="nil"/>
              <w:bottom w:val="nil"/>
              <w:right w:val="nil"/>
            </w:tcBorders>
            <w:shd w:val="clear" w:color="000000" w:fill="FFFFFF"/>
            <w:vAlign w:val="center"/>
            <w:hideMark/>
          </w:tcPr>
          <w:p w14:paraId="17FD762B"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15,3</w:t>
            </w:r>
          </w:p>
        </w:tc>
        <w:tc>
          <w:tcPr>
            <w:tcW w:w="0" w:type="auto"/>
            <w:tcBorders>
              <w:top w:val="nil"/>
              <w:left w:val="nil"/>
              <w:bottom w:val="nil"/>
              <w:right w:val="nil"/>
            </w:tcBorders>
            <w:shd w:val="clear" w:color="000000" w:fill="FFFFFF"/>
            <w:vAlign w:val="center"/>
            <w:hideMark/>
          </w:tcPr>
          <w:p w14:paraId="71AB1EE4"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15,9</w:t>
            </w:r>
          </w:p>
        </w:tc>
        <w:tc>
          <w:tcPr>
            <w:tcW w:w="0" w:type="auto"/>
            <w:tcBorders>
              <w:top w:val="nil"/>
              <w:left w:val="nil"/>
              <w:bottom w:val="nil"/>
              <w:right w:val="nil"/>
            </w:tcBorders>
            <w:shd w:val="clear" w:color="000000" w:fill="FFFFFF"/>
            <w:vAlign w:val="center"/>
            <w:hideMark/>
          </w:tcPr>
          <w:p w14:paraId="4CCD17C6"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18,6</w:t>
            </w:r>
          </w:p>
        </w:tc>
        <w:tc>
          <w:tcPr>
            <w:tcW w:w="0" w:type="auto"/>
            <w:tcBorders>
              <w:top w:val="nil"/>
              <w:left w:val="nil"/>
              <w:bottom w:val="nil"/>
              <w:right w:val="nil"/>
            </w:tcBorders>
            <w:shd w:val="clear" w:color="000000" w:fill="FFFFFF"/>
            <w:vAlign w:val="center"/>
            <w:hideMark/>
          </w:tcPr>
          <w:p w14:paraId="7315E603"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15,9</w:t>
            </w:r>
          </w:p>
        </w:tc>
        <w:tc>
          <w:tcPr>
            <w:tcW w:w="0" w:type="auto"/>
            <w:tcBorders>
              <w:top w:val="nil"/>
              <w:left w:val="nil"/>
              <w:bottom w:val="nil"/>
              <w:right w:val="single" w:sz="8" w:space="0" w:color="7030A0"/>
            </w:tcBorders>
            <w:shd w:val="clear" w:color="000000" w:fill="FFFFFF"/>
            <w:vAlign w:val="center"/>
            <w:hideMark/>
          </w:tcPr>
          <w:p w14:paraId="2A25EE30"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16,7</w:t>
            </w:r>
          </w:p>
        </w:tc>
      </w:tr>
      <w:tr w:rsidR="009D125C" w:rsidRPr="00803B3C" w14:paraId="77FD3F71" w14:textId="77777777" w:rsidTr="009D125C">
        <w:trPr>
          <w:trHeight w:val="331"/>
        </w:trPr>
        <w:tc>
          <w:tcPr>
            <w:tcW w:w="0" w:type="auto"/>
            <w:tcBorders>
              <w:top w:val="nil"/>
              <w:left w:val="single" w:sz="8" w:space="0" w:color="7030A0"/>
              <w:bottom w:val="nil"/>
              <w:right w:val="nil"/>
            </w:tcBorders>
            <w:shd w:val="clear" w:color="000000" w:fill="FFFFFF"/>
            <w:vAlign w:val="center"/>
            <w:hideMark/>
          </w:tcPr>
          <w:p w14:paraId="127175A5"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Ouvriers</w:t>
            </w:r>
          </w:p>
        </w:tc>
        <w:tc>
          <w:tcPr>
            <w:tcW w:w="0" w:type="auto"/>
            <w:tcBorders>
              <w:top w:val="nil"/>
              <w:left w:val="nil"/>
              <w:bottom w:val="nil"/>
              <w:right w:val="nil"/>
            </w:tcBorders>
            <w:shd w:val="clear" w:color="000000" w:fill="FFFFFF"/>
            <w:vAlign w:val="center"/>
            <w:hideMark/>
          </w:tcPr>
          <w:p w14:paraId="25BAF65D"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8,7</w:t>
            </w:r>
          </w:p>
        </w:tc>
        <w:tc>
          <w:tcPr>
            <w:tcW w:w="0" w:type="auto"/>
            <w:tcBorders>
              <w:top w:val="nil"/>
              <w:left w:val="nil"/>
              <w:bottom w:val="nil"/>
              <w:right w:val="nil"/>
            </w:tcBorders>
            <w:shd w:val="clear" w:color="000000" w:fill="FFFFFF"/>
            <w:vAlign w:val="center"/>
            <w:hideMark/>
          </w:tcPr>
          <w:p w14:paraId="108A02D6"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11,3</w:t>
            </w:r>
          </w:p>
        </w:tc>
        <w:tc>
          <w:tcPr>
            <w:tcW w:w="0" w:type="auto"/>
            <w:tcBorders>
              <w:top w:val="nil"/>
              <w:left w:val="nil"/>
              <w:bottom w:val="nil"/>
              <w:right w:val="nil"/>
            </w:tcBorders>
            <w:shd w:val="clear" w:color="000000" w:fill="FFFFFF"/>
            <w:vAlign w:val="center"/>
            <w:hideMark/>
          </w:tcPr>
          <w:p w14:paraId="199B964C"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10,3</w:t>
            </w:r>
          </w:p>
        </w:tc>
        <w:tc>
          <w:tcPr>
            <w:tcW w:w="0" w:type="auto"/>
            <w:tcBorders>
              <w:top w:val="nil"/>
              <w:left w:val="nil"/>
              <w:bottom w:val="nil"/>
              <w:right w:val="nil"/>
            </w:tcBorders>
            <w:shd w:val="clear" w:color="000000" w:fill="FFFFFF"/>
            <w:vAlign w:val="center"/>
            <w:hideMark/>
          </w:tcPr>
          <w:p w14:paraId="00E1B130"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13,0</w:t>
            </w:r>
          </w:p>
        </w:tc>
        <w:tc>
          <w:tcPr>
            <w:tcW w:w="0" w:type="auto"/>
            <w:tcBorders>
              <w:top w:val="nil"/>
              <w:left w:val="nil"/>
              <w:bottom w:val="nil"/>
              <w:right w:val="nil"/>
            </w:tcBorders>
            <w:shd w:val="clear" w:color="000000" w:fill="FFFFFF"/>
            <w:vAlign w:val="center"/>
            <w:hideMark/>
          </w:tcPr>
          <w:p w14:paraId="6D572E2A"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8,2</w:t>
            </w:r>
          </w:p>
        </w:tc>
        <w:tc>
          <w:tcPr>
            <w:tcW w:w="0" w:type="auto"/>
            <w:tcBorders>
              <w:top w:val="nil"/>
              <w:left w:val="nil"/>
              <w:bottom w:val="nil"/>
              <w:right w:val="nil"/>
            </w:tcBorders>
            <w:shd w:val="clear" w:color="000000" w:fill="FFFFFF"/>
            <w:vAlign w:val="center"/>
            <w:hideMark/>
          </w:tcPr>
          <w:p w14:paraId="4492F626"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13,9</w:t>
            </w:r>
          </w:p>
        </w:tc>
        <w:tc>
          <w:tcPr>
            <w:tcW w:w="0" w:type="auto"/>
            <w:tcBorders>
              <w:top w:val="nil"/>
              <w:left w:val="nil"/>
              <w:bottom w:val="nil"/>
              <w:right w:val="nil"/>
            </w:tcBorders>
            <w:shd w:val="clear" w:color="000000" w:fill="FFFFFF"/>
            <w:vAlign w:val="center"/>
            <w:hideMark/>
          </w:tcPr>
          <w:p w14:paraId="54F9DC9B"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15,4</w:t>
            </w:r>
          </w:p>
        </w:tc>
        <w:tc>
          <w:tcPr>
            <w:tcW w:w="0" w:type="auto"/>
            <w:tcBorders>
              <w:top w:val="nil"/>
              <w:left w:val="nil"/>
              <w:bottom w:val="nil"/>
              <w:right w:val="nil"/>
            </w:tcBorders>
            <w:shd w:val="clear" w:color="000000" w:fill="FFFFFF"/>
            <w:vAlign w:val="center"/>
            <w:hideMark/>
          </w:tcPr>
          <w:p w14:paraId="1091071F"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14,4</w:t>
            </w:r>
          </w:p>
        </w:tc>
        <w:tc>
          <w:tcPr>
            <w:tcW w:w="0" w:type="auto"/>
            <w:tcBorders>
              <w:top w:val="nil"/>
              <w:left w:val="nil"/>
              <w:bottom w:val="nil"/>
              <w:right w:val="nil"/>
            </w:tcBorders>
            <w:shd w:val="clear" w:color="000000" w:fill="FFFFFF"/>
            <w:vAlign w:val="center"/>
            <w:hideMark/>
          </w:tcPr>
          <w:p w14:paraId="26CAD773"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15,0</w:t>
            </w:r>
          </w:p>
        </w:tc>
        <w:tc>
          <w:tcPr>
            <w:tcW w:w="0" w:type="auto"/>
            <w:tcBorders>
              <w:top w:val="nil"/>
              <w:left w:val="nil"/>
              <w:bottom w:val="nil"/>
              <w:right w:val="nil"/>
            </w:tcBorders>
            <w:shd w:val="clear" w:color="000000" w:fill="FFFFFF"/>
            <w:vAlign w:val="center"/>
            <w:hideMark/>
          </w:tcPr>
          <w:p w14:paraId="4EB8308A"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14,8</w:t>
            </w:r>
          </w:p>
        </w:tc>
        <w:tc>
          <w:tcPr>
            <w:tcW w:w="0" w:type="auto"/>
            <w:tcBorders>
              <w:top w:val="nil"/>
              <w:left w:val="nil"/>
              <w:bottom w:val="nil"/>
              <w:right w:val="nil"/>
            </w:tcBorders>
            <w:shd w:val="clear" w:color="000000" w:fill="FFFFFF"/>
            <w:vAlign w:val="center"/>
            <w:hideMark/>
          </w:tcPr>
          <w:p w14:paraId="0B2B0F34"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14,8</w:t>
            </w:r>
          </w:p>
        </w:tc>
        <w:tc>
          <w:tcPr>
            <w:tcW w:w="0" w:type="auto"/>
            <w:tcBorders>
              <w:top w:val="nil"/>
              <w:left w:val="nil"/>
              <w:bottom w:val="nil"/>
              <w:right w:val="nil"/>
            </w:tcBorders>
            <w:shd w:val="clear" w:color="000000" w:fill="FFFFFF"/>
            <w:vAlign w:val="center"/>
            <w:hideMark/>
          </w:tcPr>
          <w:p w14:paraId="0DF2F50B"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13,0</w:t>
            </w:r>
          </w:p>
        </w:tc>
        <w:tc>
          <w:tcPr>
            <w:tcW w:w="0" w:type="auto"/>
            <w:tcBorders>
              <w:top w:val="nil"/>
              <w:left w:val="nil"/>
              <w:bottom w:val="nil"/>
              <w:right w:val="nil"/>
            </w:tcBorders>
            <w:shd w:val="clear" w:color="000000" w:fill="FFFFFF"/>
            <w:vAlign w:val="center"/>
            <w:hideMark/>
          </w:tcPr>
          <w:p w14:paraId="3CAF4E7C"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12,2</w:t>
            </w:r>
          </w:p>
        </w:tc>
        <w:tc>
          <w:tcPr>
            <w:tcW w:w="0" w:type="auto"/>
            <w:tcBorders>
              <w:top w:val="nil"/>
              <w:left w:val="nil"/>
              <w:bottom w:val="nil"/>
              <w:right w:val="nil"/>
            </w:tcBorders>
            <w:shd w:val="clear" w:color="000000" w:fill="FFFFFF"/>
            <w:vAlign w:val="center"/>
            <w:hideMark/>
          </w:tcPr>
          <w:p w14:paraId="2C62BA53"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9,1</w:t>
            </w:r>
          </w:p>
        </w:tc>
        <w:tc>
          <w:tcPr>
            <w:tcW w:w="0" w:type="auto"/>
            <w:tcBorders>
              <w:top w:val="nil"/>
              <w:left w:val="nil"/>
              <w:bottom w:val="nil"/>
              <w:right w:val="nil"/>
            </w:tcBorders>
            <w:shd w:val="clear" w:color="000000" w:fill="FFFFFF"/>
            <w:vAlign w:val="center"/>
            <w:hideMark/>
          </w:tcPr>
          <w:p w14:paraId="6292BC5F"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12,6</w:t>
            </w:r>
          </w:p>
        </w:tc>
        <w:tc>
          <w:tcPr>
            <w:tcW w:w="0" w:type="auto"/>
            <w:tcBorders>
              <w:top w:val="nil"/>
              <w:left w:val="nil"/>
              <w:bottom w:val="nil"/>
              <w:right w:val="single" w:sz="8" w:space="0" w:color="7030A0"/>
            </w:tcBorders>
            <w:shd w:val="clear" w:color="000000" w:fill="FFFFFF"/>
            <w:vAlign w:val="center"/>
            <w:hideMark/>
          </w:tcPr>
          <w:p w14:paraId="32516786"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9,4</w:t>
            </w:r>
          </w:p>
        </w:tc>
      </w:tr>
      <w:tr w:rsidR="009D125C" w:rsidRPr="00803B3C" w14:paraId="0DE3A57B" w14:textId="77777777" w:rsidTr="009D125C">
        <w:trPr>
          <w:trHeight w:val="331"/>
        </w:trPr>
        <w:tc>
          <w:tcPr>
            <w:tcW w:w="0" w:type="auto"/>
            <w:tcBorders>
              <w:top w:val="nil"/>
              <w:left w:val="single" w:sz="8" w:space="0" w:color="7030A0"/>
              <w:bottom w:val="nil"/>
              <w:right w:val="nil"/>
            </w:tcBorders>
            <w:shd w:val="clear" w:color="000000" w:fill="FFFFFF"/>
            <w:vAlign w:val="center"/>
            <w:hideMark/>
          </w:tcPr>
          <w:p w14:paraId="4977C1FE" w14:textId="77777777" w:rsidR="00803B3C" w:rsidRPr="005A780B" w:rsidRDefault="00803B3C"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Retraités</w:t>
            </w:r>
          </w:p>
        </w:tc>
        <w:tc>
          <w:tcPr>
            <w:tcW w:w="0" w:type="auto"/>
            <w:tcBorders>
              <w:top w:val="nil"/>
              <w:left w:val="nil"/>
              <w:bottom w:val="nil"/>
              <w:right w:val="nil"/>
            </w:tcBorders>
            <w:shd w:val="clear" w:color="000000" w:fill="FFFFFF"/>
            <w:vAlign w:val="center"/>
            <w:hideMark/>
          </w:tcPr>
          <w:p w14:paraId="125A1580"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27,9</w:t>
            </w:r>
          </w:p>
        </w:tc>
        <w:tc>
          <w:tcPr>
            <w:tcW w:w="0" w:type="auto"/>
            <w:tcBorders>
              <w:top w:val="nil"/>
              <w:left w:val="nil"/>
              <w:bottom w:val="nil"/>
              <w:right w:val="nil"/>
            </w:tcBorders>
            <w:shd w:val="clear" w:color="000000" w:fill="FFFFFF"/>
            <w:vAlign w:val="center"/>
            <w:hideMark/>
          </w:tcPr>
          <w:p w14:paraId="24F79C61"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25,8</w:t>
            </w:r>
          </w:p>
        </w:tc>
        <w:tc>
          <w:tcPr>
            <w:tcW w:w="0" w:type="auto"/>
            <w:tcBorders>
              <w:top w:val="nil"/>
              <w:left w:val="nil"/>
              <w:bottom w:val="nil"/>
              <w:right w:val="nil"/>
            </w:tcBorders>
            <w:shd w:val="clear" w:color="000000" w:fill="FFFFFF"/>
            <w:vAlign w:val="center"/>
            <w:hideMark/>
          </w:tcPr>
          <w:p w14:paraId="4A36F6A6"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7,1</w:t>
            </w:r>
          </w:p>
        </w:tc>
        <w:tc>
          <w:tcPr>
            <w:tcW w:w="0" w:type="auto"/>
            <w:tcBorders>
              <w:top w:val="nil"/>
              <w:left w:val="nil"/>
              <w:bottom w:val="nil"/>
              <w:right w:val="nil"/>
            </w:tcBorders>
            <w:shd w:val="clear" w:color="000000" w:fill="FFFFFF"/>
            <w:vAlign w:val="center"/>
            <w:hideMark/>
          </w:tcPr>
          <w:p w14:paraId="39A12E19"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14,6</w:t>
            </w:r>
          </w:p>
        </w:tc>
        <w:tc>
          <w:tcPr>
            <w:tcW w:w="0" w:type="auto"/>
            <w:tcBorders>
              <w:top w:val="nil"/>
              <w:left w:val="nil"/>
              <w:bottom w:val="nil"/>
              <w:right w:val="nil"/>
            </w:tcBorders>
            <w:shd w:val="clear" w:color="000000" w:fill="FFFFFF"/>
            <w:vAlign w:val="center"/>
            <w:hideMark/>
          </w:tcPr>
          <w:p w14:paraId="77724F38"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26,8</w:t>
            </w:r>
          </w:p>
        </w:tc>
        <w:tc>
          <w:tcPr>
            <w:tcW w:w="0" w:type="auto"/>
            <w:tcBorders>
              <w:top w:val="nil"/>
              <w:left w:val="nil"/>
              <w:bottom w:val="nil"/>
              <w:right w:val="nil"/>
            </w:tcBorders>
            <w:shd w:val="clear" w:color="000000" w:fill="FFFFFF"/>
            <w:vAlign w:val="center"/>
            <w:hideMark/>
          </w:tcPr>
          <w:p w14:paraId="775604E3"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30,1</w:t>
            </w:r>
          </w:p>
        </w:tc>
        <w:tc>
          <w:tcPr>
            <w:tcW w:w="0" w:type="auto"/>
            <w:tcBorders>
              <w:top w:val="nil"/>
              <w:left w:val="nil"/>
              <w:bottom w:val="nil"/>
              <w:right w:val="nil"/>
            </w:tcBorders>
            <w:shd w:val="clear" w:color="000000" w:fill="FFFFFF"/>
            <w:vAlign w:val="center"/>
            <w:hideMark/>
          </w:tcPr>
          <w:p w14:paraId="3A0667E2"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29,5</w:t>
            </w:r>
          </w:p>
        </w:tc>
        <w:tc>
          <w:tcPr>
            <w:tcW w:w="0" w:type="auto"/>
            <w:tcBorders>
              <w:top w:val="nil"/>
              <w:left w:val="nil"/>
              <w:bottom w:val="nil"/>
              <w:right w:val="nil"/>
            </w:tcBorders>
            <w:shd w:val="clear" w:color="000000" w:fill="FFFFFF"/>
            <w:vAlign w:val="center"/>
            <w:hideMark/>
          </w:tcPr>
          <w:p w14:paraId="22CC26D7"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29,1</w:t>
            </w:r>
          </w:p>
        </w:tc>
        <w:tc>
          <w:tcPr>
            <w:tcW w:w="0" w:type="auto"/>
            <w:tcBorders>
              <w:top w:val="nil"/>
              <w:left w:val="nil"/>
              <w:bottom w:val="nil"/>
              <w:right w:val="nil"/>
            </w:tcBorders>
            <w:shd w:val="clear" w:color="000000" w:fill="FFFFFF"/>
            <w:vAlign w:val="center"/>
            <w:hideMark/>
          </w:tcPr>
          <w:p w14:paraId="0CFAC280"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25,5</w:t>
            </w:r>
          </w:p>
        </w:tc>
        <w:tc>
          <w:tcPr>
            <w:tcW w:w="0" w:type="auto"/>
            <w:tcBorders>
              <w:top w:val="nil"/>
              <w:left w:val="nil"/>
              <w:bottom w:val="nil"/>
              <w:right w:val="nil"/>
            </w:tcBorders>
            <w:shd w:val="clear" w:color="000000" w:fill="FFFFFF"/>
            <w:vAlign w:val="center"/>
            <w:hideMark/>
          </w:tcPr>
          <w:p w14:paraId="0B046B6A"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26,7</w:t>
            </w:r>
          </w:p>
        </w:tc>
        <w:tc>
          <w:tcPr>
            <w:tcW w:w="0" w:type="auto"/>
            <w:tcBorders>
              <w:top w:val="nil"/>
              <w:left w:val="nil"/>
              <w:bottom w:val="nil"/>
              <w:right w:val="nil"/>
            </w:tcBorders>
            <w:shd w:val="clear" w:color="000000" w:fill="FFFFFF"/>
            <w:vAlign w:val="center"/>
            <w:hideMark/>
          </w:tcPr>
          <w:p w14:paraId="43997CDA"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28,3</w:t>
            </w:r>
          </w:p>
        </w:tc>
        <w:tc>
          <w:tcPr>
            <w:tcW w:w="0" w:type="auto"/>
            <w:tcBorders>
              <w:top w:val="nil"/>
              <w:left w:val="nil"/>
              <w:bottom w:val="nil"/>
              <w:right w:val="nil"/>
            </w:tcBorders>
            <w:shd w:val="clear" w:color="000000" w:fill="FFFFFF"/>
            <w:vAlign w:val="center"/>
            <w:hideMark/>
          </w:tcPr>
          <w:p w14:paraId="72578BA3"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30,2</w:t>
            </w:r>
          </w:p>
        </w:tc>
        <w:tc>
          <w:tcPr>
            <w:tcW w:w="0" w:type="auto"/>
            <w:tcBorders>
              <w:top w:val="nil"/>
              <w:left w:val="nil"/>
              <w:bottom w:val="nil"/>
              <w:right w:val="nil"/>
            </w:tcBorders>
            <w:shd w:val="clear" w:color="000000" w:fill="FFFFFF"/>
            <w:vAlign w:val="center"/>
            <w:hideMark/>
          </w:tcPr>
          <w:p w14:paraId="2394E141"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30,9</w:t>
            </w:r>
          </w:p>
        </w:tc>
        <w:tc>
          <w:tcPr>
            <w:tcW w:w="0" w:type="auto"/>
            <w:tcBorders>
              <w:top w:val="nil"/>
              <w:left w:val="nil"/>
              <w:bottom w:val="nil"/>
              <w:right w:val="nil"/>
            </w:tcBorders>
            <w:shd w:val="clear" w:color="000000" w:fill="FFFFFF"/>
            <w:vAlign w:val="center"/>
            <w:hideMark/>
          </w:tcPr>
          <w:p w14:paraId="219249F7"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27,7</w:t>
            </w:r>
          </w:p>
        </w:tc>
        <w:tc>
          <w:tcPr>
            <w:tcW w:w="0" w:type="auto"/>
            <w:tcBorders>
              <w:top w:val="nil"/>
              <w:left w:val="nil"/>
              <w:bottom w:val="nil"/>
              <w:right w:val="nil"/>
            </w:tcBorders>
            <w:shd w:val="clear" w:color="000000" w:fill="FFFFFF"/>
            <w:vAlign w:val="center"/>
            <w:hideMark/>
          </w:tcPr>
          <w:p w14:paraId="042C49EC"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26,6</w:t>
            </w:r>
          </w:p>
        </w:tc>
        <w:tc>
          <w:tcPr>
            <w:tcW w:w="0" w:type="auto"/>
            <w:tcBorders>
              <w:top w:val="nil"/>
              <w:left w:val="nil"/>
              <w:bottom w:val="nil"/>
              <w:right w:val="single" w:sz="8" w:space="0" w:color="7030A0"/>
            </w:tcBorders>
            <w:shd w:val="clear" w:color="000000" w:fill="FFFFFF"/>
            <w:vAlign w:val="center"/>
            <w:hideMark/>
          </w:tcPr>
          <w:p w14:paraId="321C9743" w14:textId="77777777" w:rsidR="00803B3C" w:rsidRPr="00777340" w:rsidRDefault="00803B3C" w:rsidP="00CD692A">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28,1</w:t>
            </w:r>
          </w:p>
        </w:tc>
      </w:tr>
      <w:tr w:rsidR="00622EC5" w:rsidRPr="00803B3C" w14:paraId="4DA913BB" w14:textId="77777777" w:rsidTr="009D125C">
        <w:trPr>
          <w:trHeight w:val="331"/>
        </w:trPr>
        <w:tc>
          <w:tcPr>
            <w:tcW w:w="0" w:type="auto"/>
            <w:tcBorders>
              <w:top w:val="nil"/>
              <w:left w:val="single" w:sz="8" w:space="0" w:color="7030A0"/>
              <w:bottom w:val="single" w:sz="8" w:space="0" w:color="7030A0"/>
              <w:right w:val="nil"/>
            </w:tcBorders>
            <w:shd w:val="clear" w:color="000000" w:fill="FFFFFF"/>
            <w:vAlign w:val="center"/>
            <w:hideMark/>
          </w:tcPr>
          <w:p w14:paraId="715025BD" w14:textId="2ECE4DA0" w:rsidR="00622EC5" w:rsidRPr="005A780B" w:rsidRDefault="00622EC5" w:rsidP="00622EC5">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Autres inactifs</w:t>
            </w:r>
          </w:p>
        </w:tc>
        <w:tc>
          <w:tcPr>
            <w:tcW w:w="0" w:type="auto"/>
            <w:tcBorders>
              <w:top w:val="nil"/>
              <w:left w:val="nil"/>
              <w:bottom w:val="single" w:sz="8" w:space="0" w:color="7030A0"/>
              <w:right w:val="nil"/>
            </w:tcBorders>
            <w:shd w:val="clear" w:color="000000" w:fill="FFFFFF"/>
            <w:vAlign w:val="center"/>
            <w:hideMark/>
          </w:tcPr>
          <w:p w14:paraId="2AC4BD7F"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19,9</w:t>
            </w:r>
          </w:p>
        </w:tc>
        <w:tc>
          <w:tcPr>
            <w:tcW w:w="0" w:type="auto"/>
            <w:tcBorders>
              <w:top w:val="nil"/>
              <w:left w:val="nil"/>
              <w:bottom w:val="single" w:sz="8" w:space="0" w:color="7030A0"/>
              <w:right w:val="nil"/>
            </w:tcBorders>
            <w:shd w:val="clear" w:color="000000" w:fill="FFFFFF"/>
            <w:vAlign w:val="center"/>
            <w:hideMark/>
          </w:tcPr>
          <w:p w14:paraId="58A67219"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22,4</w:t>
            </w:r>
          </w:p>
        </w:tc>
        <w:tc>
          <w:tcPr>
            <w:tcW w:w="0" w:type="auto"/>
            <w:tcBorders>
              <w:top w:val="nil"/>
              <w:left w:val="nil"/>
              <w:bottom w:val="single" w:sz="8" w:space="0" w:color="7030A0"/>
              <w:right w:val="nil"/>
            </w:tcBorders>
            <w:shd w:val="clear" w:color="000000" w:fill="FFFFFF"/>
            <w:vAlign w:val="center"/>
            <w:hideMark/>
          </w:tcPr>
          <w:p w14:paraId="0474156F"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44,5</w:t>
            </w:r>
          </w:p>
        </w:tc>
        <w:tc>
          <w:tcPr>
            <w:tcW w:w="0" w:type="auto"/>
            <w:tcBorders>
              <w:top w:val="nil"/>
              <w:left w:val="nil"/>
              <w:bottom w:val="single" w:sz="8" w:space="0" w:color="7030A0"/>
              <w:right w:val="nil"/>
            </w:tcBorders>
            <w:shd w:val="clear" w:color="000000" w:fill="FFFFFF"/>
            <w:vAlign w:val="center"/>
            <w:hideMark/>
          </w:tcPr>
          <w:p w14:paraId="7466E976"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31,1</w:t>
            </w:r>
          </w:p>
        </w:tc>
        <w:tc>
          <w:tcPr>
            <w:tcW w:w="0" w:type="auto"/>
            <w:tcBorders>
              <w:top w:val="nil"/>
              <w:left w:val="nil"/>
              <w:bottom w:val="single" w:sz="8" w:space="0" w:color="7030A0"/>
              <w:right w:val="nil"/>
            </w:tcBorders>
            <w:shd w:val="clear" w:color="000000" w:fill="FFFFFF"/>
            <w:vAlign w:val="center"/>
            <w:hideMark/>
          </w:tcPr>
          <w:p w14:paraId="2B173F2B"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18,4</w:t>
            </w:r>
          </w:p>
        </w:tc>
        <w:tc>
          <w:tcPr>
            <w:tcW w:w="0" w:type="auto"/>
            <w:tcBorders>
              <w:top w:val="nil"/>
              <w:left w:val="nil"/>
              <w:bottom w:val="single" w:sz="8" w:space="0" w:color="7030A0"/>
              <w:right w:val="nil"/>
            </w:tcBorders>
            <w:shd w:val="clear" w:color="000000" w:fill="FFFFFF"/>
            <w:vAlign w:val="center"/>
            <w:hideMark/>
          </w:tcPr>
          <w:p w14:paraId="35DF0C4B"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14,7</w:t>
            </w:r>
          </w:p>
        </w:tc>
        <w:tc>
          <w:tcPr>
            <w:tcW w:w="0" w:type="auto"/>
            <w:tcBorders>
              <w:top w:val="nil"/>
              <w:left w:val="nil"/>
              <w:bottom w:val="single" w:sz="8" w:space="0" w:color="7030A0"/>
              <w:right w:val="nil"/>
            </w:tcBorders>
            <w:shd w:val="clear" w:color="000000" w:fill="FFFFFF"/>
            <w:vAlign w:val="center"/>
            <w:hideMark/>
          </w:tcPr>
          <w:p w14:paraId="48E77183"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15,4</w:t>
            </w:r>
          </w:p>
        </w:tc>
        <w:tc>
          <w:tcPr>
            <w:tcW w:w="0" w:type="auto"/>
            <w:tcBorders>
              <w:top w:val="nil"/>
              <w:left w:val="nil"/>
              <w:bottom w:val="single" w:sz="8" w:space="0" w:color="7030A0"/>
              <w:right w:val="nil"/>
            </w:tcBorders>
            <w:shd w:val="clear" w:color="000000" w:fill="FFFFFF"/>
            <w:vAlign w:val="center"/>
            <w:hideMark/>
          </w:tcPr>
          <w:p w14:paraId="71FA8761"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16,4</w:t>
            </w:r>
          </w:p>
        </w:tc>
        <w:tc>
          <w:tcPr>
            <w:tcW w:w="0" w:type="auto"/>
            <w:tcBorders>
              <w:top w:val="nil"/>
              <w:left w:val="nil"/>
              <w:bottom w:val="single" w:sz="8" w:space="0" w:color="7030A0"/>
              <w:right w:val="nil"/>
            </w:tcBorders>
            <w:shd w:val="clear" w:color="000000" w:fill="FFFFFF"/>
            <w:vAlign w:val="center"/>
            <w:hideMark/>
          </w:tcPr>
          <w:p w14:paraId="33287772"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18,4</w:t>
            </w:r>
          </w:p>
        </w:tc>
        <w:tc>
          <w:tcPr>
            <w:tcW w:w="0" w:type="auto"/>
            <w:tcBorders>
              <w:top w:val="nil"/>
              <w:left w:val="nil"/>
              <w:bottom w:val="single" w:sz="8" w:space="0" w:color="7030A0"/>
              <w:right w:val="nil"/>
            </w:tcBorders>
            <w:shd w:val="clear" w:color="000000" w:fill="FFFFFF"/>
            <w:vAlign w:val="center"/>
            <w:hideMark/>
          </w:tcPr>
          <w:p w14:paraId="327B16C6"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17,8</w:t>
            </w:r>
          </w:p>
        </w:tc>
        <w:tc>
          <w:tcPr>
            <w:tcW w:w="0" w:type="auto"/>
            <w:tcBorders>
              <w:top w:val="nil"/>
              <w:left w:val="nil"/>
              <w:bottom w:val="single" w:sz="8" w:space="0" w:color="7030A0"/>
              <w:right w:val="nil"/>
            </w:tcBorders>
            <w:shd w:val="clear" w:color="000000" w:fill="FFFFFF"/>
            <w:vAlign w:val="center"/>
            <w:hideMark/>
          </w:tcPr>
          <w:p w14:paraId="372572E9"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14,7</w:t>
            </w:r>
          </w:p>
        </w:tc>
        <w:tc>
          <w:tcPr>
            <w:tcW w:w="0" w:type="auto"/>
            <w:tcBorders>
              <w:top w:val="nil"/>
              <w:left w:val="nil"/>
              <w:bottom w:val="single" w:sz="8" w:space="0" w:color="7030A0"/>
              <w:right w:val="nil"/>
            </w:tcBorders>
            <w:shd w:val="clear" w:color="000000" w:fill="FFFFFF"/>
            <w:vAlign w:val="center"/>
            <w:hideMark/>
          </w:tcPr>
          <w:p w14:paraId="32B62B56"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15,3</w:t>
            </w:r>
          </w:p>
        </w:tc>
        <w:tc>
          <w:tcPr>
            <w:tcW w:w="0" w:type="auto"/>
            <w:tcBorders>
              <w:top w:val="nil"/>
              <w:left w:val="nil"/>
              <w:bottom w:val="single" w:sz="8" w:space="0" w:color="7030A0"/>
              <w:right w:val="nil"/>
            </w:tcBorders>
            <w:shd w:val="clear" w:color="000000" w:fill="FFFFFF"/>
            <w:vAlign w:val="center"/>
            <w:hideMark/>
          </w:tcPr>
          <w:p w14:paraId="11A96227"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15,3</w:t>
            </w:r>
          </w:p>
        </w:tc>
        <w:tc>
          <w:tcPr>
            <w:tcW w:w="0" w:type="auto"/>
            <w:tcBorders>
              <w:top w:val="nil"/>
              <w:left w:val="nil"/>
              <w:bottom w:val="single" w:sz="8" w:space="0" w:color="7030A0"/>
              <w:right w:val="nil"/>
            </w:tcBorders>
            <w:shd w:val="clear" w:color="000000" w:fill="FFFFFF"/>
            <w:vAlign w:val="center"/>
            <w:hideMark/>
          </w:tcPr>
          <w:p w14:paraId="2A2738D4"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17,8</w:t>
            </w:r>
          </w:p>
        </w:tc>
        <w:tc>
          <w:tcPr>
            <w:tcW w:w="0" w:type="auto"/>
            <w:tcBorders>
              <w:top w:val="nil"/>
              <w:left w:val="nil"/>
              <w:bottom w:val="single" w:sz="8" w:space="0" w:color="7030A0"/>
              <w:right w:val="nil"/>
            </w:tcBorders>
            <w:shd w:val="clear" w:color="000000" w:fill="FFFFFF"/>
            <w:vAlign w:val="center"/>
            <w:hideMark/>
          </w:tcPr>
          <w:p w14:paraId="3DBBDB82"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16,7</w:t>
            </w:r>
          </w:p>
        </w:tc>
        <w:tc>
          <w:tcPr>
            <w:tcW w:w="0" w:type="auto"/>
            <w:tcBorders>
              <w:top w:val="nil"/>
              <w:left w:val="nil"/>
              <w:bottom w:val="single" w:sz="8" w:space="0" w:color="7030A0"/>
              <w:right w:val="single" w:sz="8" w:space="0" w:color="7030A0"/>
            </w:tcBorders>
            <w:shd w:val="clear" w:color="000000" w:fill="FFFFFF"/>
            <w:vAlign w:val="center"/>
            <w:hideMark/>
          </w:tcPr>
          <w:p w14:paraId="6AE0D06F" w14:textId="77777777" w:rsidR="00622EC5" w:rsidRPr="00777340" w:rsidRDefault="00622EC5" w:rsidP="00622EC5">
            <w:pPr>
              <w:keepNext/>
              <w:suppressAutoHyphens w:val="0"/>
              <w:autoSpaceDN/>
              <w:spacing w:after="0"/>
              <w:jc w:val="center"/>
              <w:textAlignment w:val="auto"/>
              <w:rPr>
                <w:rFonts w:eastAsia="Times New Roman" w:cs="Calibri"/>
                <w:sz w:val="14"/>
                <w:szCs w:val="14"/>
                <w:lang w:eastAsia="fr-FR"/>
              </w:rPr>
            </w:pPr>
            <w:r w:rsidRPr="00777340">
              <w:rPr>
                <w:rFonts w:cs="Calibri"/>
                <w:sz w:val="14"/>
                <w:szCs w:val="14"/>
              </w:rPr>
              <w:t>18,9</w:t>
            </w:r>
          </w:p>
        </w:tc>
      </w:tr>
    </w:tbl>
    <w:p w14:paraId="1A0F9564" w14:textId="77777777" w:rsidR="00803B3C" w:rsidRDefault="00803B3C"/>
    <w:tbl>
      <w:tblPr>
        <w:tblW w:w="0" w:type="auto"/>
        <w:tblCellMar>
          <w:left w:w="70" w:type="dxa"/>
          <w:right w:w="70" w:type="dxa"/>
        </w:tblCellMar>
        <w:tblLook w:val="04A0" w:firstRow="1" w:lastRow="0" w:firstColumn="1" w:lastColumn="0" w:noHBand="0" w:noVBand="1"/>
      </w:tblPr>
      <w:tblGrid>
        <w:gridCol w:w="1742"/>
        <w:gridCol w:w="1061"/>
        <w:gridCol w:w="975"/>
        <w:gridCol w:w="724"/>
        <w:gridCol w:w="778"/>
        <w:gridCol w:w="663"/>
        <w:gridCol w:w="654"/>
        <w:gridCol w:w="1052"/>
        <w:gridCol w:w="994"/>
        <w:gridCol w:w="663"/>
        <w:gridCol w:w="609"/>
        <w:gridCol w:w="531"/>
        <w:gridCol w:w="849"/>
        <w:gridCol w:w="886"/>
        <w:gridCol w:w="861"/>
        <w:gridCol w:w="950"/>
        <w:gridCol w:w="578"/>
      </w:tblGrid>
      <w:tr w:rsidR="008D6301" w:rsidRPr="00803B3C" w14:paraId="7DFA6157" w14:textId="77777777" w:rsidTr="00B3605B">
        <w:trPr>
          <w:trHeight w:val="738"/>
        </w:trPr>
        <w:tc>
          <w:tcPr>
            <w:tcW w:w="0" w:type="auto"/>
            <w:tcBorders>
              <w:top w:val="nil"/>
              <w:left w:val="nil"/>
              <w:bottom w:val="nil"/>
              <w:right w:val="nil"/>
            </w:tcBorders>
            <w:shd w:val="clear" w:color="000000" w:fill="FFFFFF"/>
            <w:noWrap/>
            <w:vAlign w:val="center"/>
            <w:hideMark/>
          </w:tcPr>
          <w:p w14:paraId="0B22F3A3" w14:textId="77777777" w:rsidR="008D6301" w:rsidRPr="00803B3C" w:rsidRDefault="008D6301" w:rsidP="00DF34BC">
            <w:pPr>
              <w:keepNext/>
              <w:suppressAutoHyphens w:val="0"/>
              <w:autoSpaceDN/>
              <w:spacing w:after="0"/>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 attendus</w:t>
            </w:r>
          </w:p>
        </w:tc>
        <w:tc>
          <w:tcPr>
            <w:tcW w:w="0" w:type="auto"/>
            <w:tcBorders>
              <w:top w:val="nil"/>
              <w:left w:val="nil"/>
              <w:bottom w:val="nil"/>
              <w:right w:val="nil"/>
            </w:tcBorders>
            <w:shd w:val="clear" w:color="000000" w:fill="FFFFFF"/>
            <w:vAlign w:val="center"/>
            <w:hideMark/>
          </w:tcPr>
          <w:p w14:paraId="56E95EEC"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Guadeloupe</w:t>
            </w:r>
          </w:p>
        </w:tc>
        <w:tc>
          <w:tcPr>
            <w:tcW w:w="0" w:type="auto"/>
            <w:tcBorders>
              <w:top w:val="nil"/>
              <w:left w:val="nil"/>
              <w:bottom w:val="nil"/>
              <w:right w:val="nil"/>
            </w:tcBorders>
            <w:shd w:val="clear" w:color="000000" w:fill="FFFFFF"/>
            <w:vAlign w:val="center"/>
            <w:hideMark/>
          </w:tcPr>
          <w:p w14:paraId="51EB721A"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Martinique</w:t>
            </w:r>
          </w:p>
        </w:tc>
        <w:tc>
          <w:tcPr>
            <w:tcW w:w="0" w:type="auto"/>
            <w:tcBorders>
              <w:top w:val="nil"/>
              <w:left w:val="nil"/>
              <w:bottom w:val="nil"/>
              <w:right w:val="nil"/>
            </w:tcBorders>
            <w:shd w:val="clear" w:color="000000" w:fill="FFFFFF"/>
            <w:vAlign w:val="center"/>
            <w:hideMark/>
          </w:tcPr>
          <w:p w14:paraId="50853EA3"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Guyane</w:t>
            </w:r>
          </w:p>
        </w:tc>
        <w:tc>
          <w:tcPr>
            <w:tcW w:w="0" w:type="auto"/>
            <w:tcBorders>
              <w:top w:val="nil"/>
              <w:left w:val="nil"/>
              <w:bottom w:val="nil"/>
              <w:right w:val="nil"/>
            </w:tcBorders>
            <w:shd w:val="clear" w:color="000000" w:fill="FFFFFF"/>
            <w:vAlign w:val="center"/>
            <w:hideMark/>
          </w:tcPr>
          <w:p w14:paraId="22C0E256"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Réunion</w:t>
            </w:r>
          </w:p>
        </w:tc>
        <w:tc>
          <w:tcPr>
            <w:tcW w:w="0" w:type="auto"/>
            <w:tcBorders>
              <w:top w:val="nil"/>
              <w:left w:val="nil"/>
              <w:bottom w:val="nil"/>
              <w:right w:val="nil"/>
            </w:tcBorders>
            <w:shd w:val="clear" w:color="000000" w:fill="FFFFFF"/>
            <w:vAlign w:val="center"/>
            <w:hideMark/>
          </w:tcPr>
          <w:p w14:paraId="5CB7BF07"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Île-de-France</w:t>
            </w:r>
          </w:p>
        </w:tc>
        <w:tc>
          <w:tcPr>
            <w:tcW w:w="0" w:type="auto"/>
            <w:tcBorders>
              <w:top w:val="nil"/>
              <w:left w:val="nil"/>
              <w:bottom w:val="nil"/>
              <w:right w:val="nil"/>
            </w:tcBorders>
            <w:shd w:val="clear" w:color="000000" w:fill="FFFFFF"/>
            <w:vAlign w:val="center"/>
            <w:hideMark/>
          </w:tcPr>
          <w:p w14:paraId="10285BD1"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Centre Val de Loire</w:t>
            </w:r>
          </w:p>
        </w:tc>
        <w:tc>
          <w:tcPr>
            <w:tcW w:w="0" w:type="auto"/>
            <w:tcBorders>
              <w:top w:val="nil"/>
              <w:left w:val="nil"/>
              <w:bottom w:val="nil"/>
              <w:right w:val="nil"/>
            </w:tcBorders>
            <w:shd w:val="clear" w:color="000000" w:fill="FFFFFF"/>
            <w:vAlign w:val="center"/>
            <w:hideMark/>
          </w:tcPr>
          <w:p w14:paraId="77572675"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Bourgogne-Franche-Comté</w:t>
            </w:r>
          </w:p>
        </w:tc>
        <w:tc>
          <w:tcPr>
            <w:tcW w:w="0" w:type="auto"/>
            <w:tcBorders>
              <w:top w:val="nil"/>
              <w:left w:val="nil"/>
              <w:bottom w:val="nil"/>
              <w:right w:val="nil"/>
            </w:tcBorders>
            <w:shd w:val="clear" w:color="000000" w:fill="FFFFFF"/>
            <w:vAlign w:val="center"/>
            <w:hideMark/>
          </w:tcPr>
          <w:p w14:paraId="656B45EC"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Normandie</w:t>
            </w:r>
          </w:p>
        </w:tc>
        <w:tc>
          <w:tcPr>
            <w:tcW w:w="0" w:type="auto"/>
            <w:tcBorders>
              <w:top w:val="nil"/>
              <w:left w:val="nil"/>
              <w:bottom w:val="nil"/>
              <w:right w:val="nil"/>
            </w:tcBorders>
            <w:shd w:val="clear" w:color="000000" w:fill="FFFFFF"/>
            <w:vAlign w:val="center"/>
            <w:hideMark/>
          </w:tcPr>
          <w:p w14:paraId="5F664C78"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Hauts-de-France</w:t>
            </w:r>
          </w:p>
        </w:tc>
        <w:tc>
          <w:tcPr>
            <w:tcW w:w="0" w:type="auto"/>
            <w:tcBorders>
              <w:top w:val="nil"/>
              <w:left w:val="nil"/>
              <w:bottom w:val="nil"/>
              <w:right w:val="nil"/>
            </w:tcBorders>
            <w:shd w:val="clear" w:color="000000" w:fill="FFFFFF"/>
            <w:vAlign w:val="center"/>
            <w:hideMark/>
          </w:tcPr>
          <w:p w14:paraId="72907A59"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Grand Est</w:t>
            </w:r>
          </w:p>
        </w:tc>
        <w:tc>
          <w:tcPr>
            <w:tcW w:w="0" w:type="auto"/>
            <w:tcBorders>
              <w:top w:val="nil"/>
              <w:left w:val="nil"/>
              <w:bottom w:val="nil"/>
              <w:right w:val="nil"/>
            </w:tcBorders>
            <w:shd w:val="clear" w:color="000000" w:fill="FFFFFF"/>
            <w:vAlign w:val="center"/>
            <w:hideMark/>
          </w:tcPr>
          <w:p w14:paraId="2BB2919C"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Pays de la Loire</w:t>
            </w:r>
          </w:p>
        </w:tc>
        <w:tc>
          <w:tcPr>
            <w:tcW w:w="0" w:type="auto"/>
            <w:tcBorders>
              <w:top w:val="nil"/>
              <w:left w:val="nil"/>
              <w:bottom w:val="nil"/>
              <w:right w:val="nil"/>
            </w:tcBorders>
            <w:shd w:val="clear" w:color="000000" w:fill="FFFFFF"/>
            <w:vAlign w:val="center"/>
            <w:hideMark/>
          </w:tcPr>
          <w:p w14:paraId="7C88C916"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Bretagne</w:t>
            </w:r>
          </w:p>
        </w:tc>
        <w:tc>
          <w:tcPr>
            <w:tcW w:w="0" w:type="auto"/>
            <w:tcBorders>
              <w:top w:val="nil"/>
              <w:left w:val="nil"/>
              <w:bottom w:val="nil"/>
              <w:right w:val="nil"/>
            </w:tcBorders>
            <w:shd w:val="clear" w:color="000000" w:fill="FFFFFF"/>
            <w:vAlign w:val="center"/>
            <w:hideMark/>
          </w:tcPr>
          <w:p w14:paraId="269752C5"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Nouvelle-Aquitaine</w:t>
            </w:r>
          </w:p>
        </w:tc>
        <w:tc>
          <w:tcPr>
            <w:tcW w:w="0" w:type="auto"/>
            <w:tcBorders>
              <w:top w:val="nil"/>
              <w:left w:val="nil"/>
              <w:bottom w:val="nil"/>
              <w:right w:val="nil"/>
            </w:tcBorders>
            <w:shd w:val="clear" w:color="000000" w:fill="FFFFFF"/>
            <w:vAlign w:val="center"/>
            <w:hideMark/>
          </w:tcPr>
          <w:p w14:paraId="164F1A1F"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Occitanie</w:t>
            </w:r>
          </w:p>
        </w:tc>
        <w:tc>
          <w:tcPr>
            <w:tcW w:w="0" w:type="auto"/>
            <w:tcBorders>
              <w:top w:val="nil"/>
              <w:left w:val="nil"/>
              <w:bottom w:val="nil"/>
              <w:right w:val="nil"/>
            </w:tcBorders>
            <w:shd w:val="clear" w:color="000000" w:fill="FFFFFF"/>
            <w:vAlign w:val="center"/>
            <w:hideMark/>
          </w:tcPr>
          <w:p w14:paraId="73A9E6D5"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Auvergne-Rhône-Alpes</w:t>
            </w:r>
          </w:p>
        </w:tc>
        <w:tc>
          <w:tcPr>
            <w:tcW w:w="0" w:type="auto"/>
            <w:tcBorders>
              <w:top w:val="nil"/>
              <w:left w:val="nil"/>
              <w:bottom w:val="nil"/>
              <w:right w:val="nil"/>
            </w:tcBorders>
            <w:shd w:val="clear" w:color="000000" w:fill="FFFFFF"/>
            <w:vAlign w:val="center"/>
            <w:hideMark/>
          </w:tcPr>
          <w:p w14:paraId="580975D5"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PACA Corse</w:t>
            </w:r>
          </w:p>
        </w:tc>
      </w:tr>
      <w:tr w:rsidR="008D6301" w:rsidRPr="00803B3C" w14:paraId="36F583D0" w14:textId="77777777" w:rsidTr="00B3605B">
        <w:trPr>
          <w:trHeight w:val="301"/>
        </w:trPr>
        <w:tc>
          <w:tcPr>
            <w:tcW w:w="0" w:type="auto"/>
            <w:tcBorders>
              <w:top w:val="single" w:sz="8" w:space="0" w:color="00B0F0"/>
              <w:left w:val="single" w:sz="8" w:space="0" w:color="00B0F0"/>
              <w:bottom w:val="nil"/>
              <w:right w:val="nil"/>
            </w:tcBorders>
            <w:shd w:val="clear" w:color="000000" w:fill="FFFFFF"/>
            <w:noWrap/>
            <w:vAlign w:val="center"/>
            <w:hideMark/>
          </w:tcPr>
          <w:p w14:paraId="09753534"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Communes rurales</w:t>
            </w:r>
          </w:p>
        </w:tc>
        <w:tc>
          <w:tcPr>
            <w:tcW w:w="0" w:type="auto"/>
            <w:tcBorders>
              <w:top w:val="single" w:sz="8" w:space="0" w:color="00B0F0"/>
              <w:left w:val="nil"/>
              <w:bottom w:val="nil"/>
              <w:right w:val="nil"/>
            </w:tcBorders>
            <w:shd w:val="clear" w:color="000000" w:fill="FFFFFF"/>
            <w:vAlign w:val="center"/>
            <w:hideMark/>
          </w:tcPr>
          <w:p w14:paraId="7086C343"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2,0</w:t>
            </w:r>
          </w:p>
        </w:tc>
        <w:tc>
          <w:tcPr>
            <w:tcW w:w="0" w:type="auto"/>
            <w:tcBorders>
              <w:top w:val="single" w:sz="8" w:space="0" w:color="00B0F0"/>
              <w:left w:val="nil"/>
              <w:bottom w:val="nil"/>
              <w:right w:val="nil"/>
            </w:tcBorders>
            <w:shd w:val="clear" w:color="000000" w:fill="FFFFFF"/>
            <w:vAlign w:val="center"/>
            <w:hideMark/>
          </w:tcPr>
          <w:p w14:paraId="7CFDC418"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3,0</w:t>
            </w:r>
          </w:p>
        </w:tc>
        <w:tc>
          <w:tcPr>
            <w:tcW w:w="0" w:type="auto"/>
            <w:tcBorders>
              <w:top w:val="single" w:sz="8" w:space="0" w:color="00B0F0"/>
              <w:left w:val="nil"/>
              <w:bottom w:val="nil"/>
              <w:right w:val="nil"/>
            </w:tcBorders>
            <w:shd w:val="clear" w:color="000000" w:fill="FFFFFF"/>
            <w:vAlign w:val="center"/>
            <w:hideMark/>
          </w:tcPr>
          <w:p w14:paraId="2E58B625"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13,0</w:t>
            </w:r>
          </w:p>
        </w:tc>
        <w:tc>
          <w:tcPr>
            <w:tcW w:w="0" w:type="auto"/>
            <w:tcBorders>
              <w:top w:val="single" w:sz="8" w:space="0" w:color="00B0F0"/>
              <w:left w:val="nil"/>
              <w:bottom w:val="nil"/>
              <w:right w:val="nil"/>
            </w:tcBorders>
            <w:shd w:val="clear" w:color="000000" w:fill="FFFFFF"/>
            <w:vAlign w:val="center"/>
            <w:hideMark/>
          </w:tcPr>
          <w:p w14:paraId="1C5072CC"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1,5</w:t>
            </w:r>
          </w:p>
        </w:tc>
        <w:tc>
          <w:tcPr>
            <w:tcW w:w="0" w:type="auto"/>
            <w:tcBorders>
              <w:top w:val="single" w:sz="8" w:space="0" w:color="00B0F0"/>
              <w:left w:val="nil"/>
              <w:bottom w:val="nil"/>
              <w:right w:val="nil"/>
            </w:tcBorders>
            <w:shd w:val="clear" w:color="000000" w:fill="FFFFFF"/>
            <w:vAlign w:val="center"/>
            <w:hideMark/>
          </w:tcPr>
          <w:p w14:paraId="5550CF47"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3,8</w:t>
            </w:r>
          </w:p>
        </w:tc>
        <w:tc>
          <w:tcPr>
            <w:tcW w:w="0" w:type="auto"/>
            <w:tcBorders>
              <w:top w:val="single" w:sz="8" w:space="0" w:color="00B0F0"/>
              <w:left w:val="nil"/>
              <w:bottom w:val="nil"/>
              <w:right w:val="nil"/>
            </w:tcBorders>
            <w:shd w:val="clear" w:color="000000" w:fill="FFFFFF"/>
            <w:vAlign w:val="center"/>
            <w:hideMark/>
          </w:tcPr>
          <w:p w14:paraId="182CC876"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33,9</w:t>
            </w:r>
          </w:p>
        </w:tc>
        <w:tc>
          <w:tcPr>
            <w:tcW w:w="0" w:type="auto"/>
            <w:tcBorders>
              <w:top w:val="single" w:sz="8" w:space="0" w:color="00B0F0"/>
              <w:left w:val="nil"/>
              <w:bottom w:val="nil"/>
              <w:right w:val="nil"/>
            </w:tcBorders>
            <w:shd w:val="clear" w:color="000000" w:fill="FFFFFF"/>
            <w:vAlign w:val="center"/>
            <w:hideMark/>
          </w:tcPr>
          <w:p w14:paraId="09131F67"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43,4</w:t>
            </w:r>
          </w:p>
        </w:tc>
        <w:tc>
          <w:tcPr>
            <w:tcW w:w="0" w:type="auto"/>
            <w:tcBorders>
              <w:top w:val="single" w:sz="8" w:space="0" w:color="00B0F0"/>
              <w:left w:val="nil"/>
              <w:bottom w:val="nil"/>
              <w:right w:val="nil"/>
            </w:tcBorders>
            <w:shd w:val="clear" w:color="000000" w:fill="FFFFFF"/>
            <w:vAlign w:val="center"/>
            <w:hideMark/>
          </w:tcPr>
          <w:p w14:paraId="3DA85F4D"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35,7</w:t>
            </w:r>
          </w:p>
        </w:tc>
        <w:tc>
          <w:tcPr>
            <w:tcW w:w="0" w:type="auto"/>
            <w:tcBorders>
              <w:top w:val="single" w:sz="8" w:space="0" w:color="00B0F0"/>
              <w:left w:val="nil"/>
              <w:bottom w:val="nil"/>
              <w:right w:val="nil"/>
            </w:tcBorders>
            <w:shd w:val="clear" w:color="000000" w:fill="FFFFFF"/>
            <w:vAlign w:val="center"/>
            <w:hideMark/>
          </w:tcPr>
          <w:p w14:paraId="7F5CDF3E"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21,2</w:t>
            </w:r>
          </w:p>
        </w:tc>
        <w:tc>
          <w:tcPr>
            <w:tcW w:w="0" w:type="auto"/>
            <w:tcBorders>
              <w:top w:val="single" w:sz="8" w:space="0" w:color="00B0F0"/>
              <w:left w:val="nil"/>
              <w:bottom w:val="nil"/>
              <w:right w:val="nil"/>
            </w:tcBorders>
            <w:shd w:val="clear" w:color="000000" w:fill="FFFFFF"/>
            <w:vAlign w:val="center"/>
            <w:hideMark/>
          </w:tcPr>
          <w:p w14:paraId="28ED384C"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28,2</w:t>
            </w:r>
          </w:p>
        </w:tc>
        <w:tc>
          <w:tcPr>
            <w:tcW w:w="0" w:type="auto"/>
            <w:tcBorders>
              <w:top w:val="single" w:sz="8" w:space="0" w:color="00B0F0"/>
              <w:left w:val="nil"/>
              <w:bottom w:val="nil"/>
              <w:right w:val="nil"/>
            </w:tcBorders>
            <w:shd w:val="clear" w:color="000000" w:fill="FFFFFF"/>
            <w:vAlign w:val="center"/>
            <w:hideMark/>
          </w:tcPr>
          <w:p w14:paraId="2F958F4E"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26,3</w:t>
            </w:r>
          </w:p>
        </w:tc>
        <w:tc>
          <w:tcPr>
            <w:tcW w:w="0" w:type="auto"/>
            <w:tcBorders>
              <w:top w:val="single" w:sz="8" w:space="0" w:color="00B0F0"/>
              <w:left w:val="nil"/>
              <w:bottom w:val="nil"/>
              <w:right w:val="nil"/>
            </w:tcBorders>
            <w:shd w:val="clear" w:color="000000" w:fill="FFFFFF"/>
            <w:vAlign w:val="center"/>
            <w:hideMark/>
          </w:tcPr>
          <w:p w14:paraId="17A7790F"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30,3</w:t>
            </w:r>
          </w:p>
        </w:tc>
        <w:tc>
          <w:tcPr>
            <w:tcW w:w="0" w:type="auto"/>
            <w:tcBorders>
              <w:top w:val="single" w:sz="8" w:space="0" w:color="00B0F0"/>
              <w:left w:val="nil"/>
              <w:bottom w:val="nil"/>
              <w:right w:val="nil"/>
            </w:tcBorders>
            <w:shd w:val="clear" w:color="000000" w:fill="FFFFFF"/>
            <w:vAlign w:val="center"/>
            <w:hideMark/>
          </w:tcPr>
          <w:p w14:paraId="0EDBE023"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34,7</w:t>
            </w:r>
          </w:p>
        </w:tc>
        <w:tc>
          <w:tcPr>
            <w:tcW w:w="0" w:type="auto"/>
            <w:tcBorders>
              <w:top w:val="single" w:sz="8" w:space="0" w:color="00B0F0"/>
              <w:left w:val="nil"/>
              <w:bottom w:val="nil"/>
              <w:right w:val="nil"/>
            </w:tcBorders>
            <w:shd w:val="clear" w:color="000000" w:fill="FFFFFF"/>
            <w:vAlign w:val="center"/>
            <w:hideMark/>
          </w:tcPr>
          <w:p w14:paraId="24324E39" w14:textId="77777777" w:rsidR="008D6301" w:rsidRPr="00B3605B" w:rsidRDefault="008D6301" w:rsidP="00B3605B">
            <w:pPr>
              <w:spacing w:after="0"/>
              <w:jc w:val="center"/>
              <w:rPr>
                <w:rFonts w:eastAsia="Times New Roman" w:cs="Calibri"/>
                <w:b/>
                <w:bCs/>
                <w:sz w:val="14"/>
                <w:szCs w:val="14"/>
                <w:lang w:eastAsia="fr-FR"/>
              </w:rPr>
            </w:pPr>
            <w:r w:rsidRPr="00D46CDB">
              <w:rPr>
                <w:rFonts w:cs="Calibri"/>
                <w:sz w:val="14"/>
                <w:szCs w:val="14"/>
              </w:rPr>
              <w:t>26,2</w:t>
            </w:r>
          </w:p>
        </w:tc>
        <w:tc>
          <w:tcPr>
            <w:tcW w:w="0" w:type="auto"/>
            <w:tcBorders>
              <w:top w:val="single" w:sz="8" w:space="0" w:color="00B0F0"/>
              <w:left w:val="nil"/>
              <w:bottom w:val="nil"/>
              <w:right w:val="nil"/>
            </w:tcBorders>
            <w:shd w:val="clear" w:color="000000" w:fill="FFFFFF"/>
            <w:vAlign w:val="center"/>
            <w:hideMark/>
          </w:tcPr>
          <w:p w14:paraId="38EF9A54" w14:textId="77777777" w:rsidR="008D6301" w:rsidRPr="008C3589" w:rsidRDefault="008D6301" w:rsidP="00B3605B">
            <w:pPr>
              <w:spacing w:after="0"/>
              <w:jc w:val="center"/>
              <w:rPr>
                <w:rFonts w:eastAsia="Times New Roman" w:cs="Calibri"/>
                <w:b/>
                <w:bCs/>
                <w:sz w:val="14"/>
                <w:szCs w:val="14"/>
                <w:lang w:eastAsia="fr-FR"/>
              </w:rPr>
            </w:pPr>
            <w:r w:rsidRPr="00D46CDB">
              <w:rPr>
                <w:rFonts w:cs="Calibri"/>
                <w:sz w:val="14"/>
                <w:szCs w:val="14"/>
              </w:rPr>
              <w:t>22,5</w:t>
            </w:r>
          </w:p>
        </w:tc>
        <w:tc>
          <w:tcPr>
            <w:tcW w:w="0" w:type="auto"/>
            <w:tcBorders>
              <w:top w:val="single" w:sz="8" w:space="0" w:color="00B0F0"/>
              <w:left w:val="nil"/>
              <w:bottom w:val="nil"/>
              <w:right w:val="single" w:sz="8" w:space="0" w:color="00B0F0"/>
            </w:tcBorders>
            <w:shd w:val="clear" w:color="000000" w:fill="FFFFFF"/>
            <w:vAlign w:val="center"/>
            <w:hideMark/>
          </w:tcPr>
          <w:p w14:paraId="5B005624"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8,0</w:t>
            </w:r>
          </w:p>
        </w:tc>
      </w:tr>
      <w:tr w:rsidR="008D6301" w:rsidRPr="00803B3C" w14:paraId="27AFB4E0" w14:textId="77777777" w:rsidTr="00B3605B">
        <w:trPr>
          <w:trHeight w:val="301"/>
        </w:trPr>
        <w:tc>
          <w:tcPr>
            <w:tcW w:w="0" w:type="auto"/>
            <w:tcBorders>
              <w:top w:val="nil"/>
              <w:left w:val="single" w:sz="8" w:space="0" w:color="00B0F0"/>
              <w:bottom w:val="nil"/>
              <w:right w:val="nil"/>
            </w:tcBorders>
            <w:shd w:val="clear" w:color="000000" w:fill="FFFFFF"/>
            <w:noWrap/>
            <w:vAlign w:val="center"/>
            <w:hideMark/>
          </w:tcPr>
          <w:p w14:paraId="03CE8926"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2 000 à 19 999 hab.</w:t>
            </w:r>
          </w:p>
        </w:tc>
        <w:tc>
          <w:tcPr>
            <w:tcW w:w="0" w:type="auto"/>
            <w:tcBorders>
              <w:top w:val="nil"/>
              <w:left w:val="nil"/>
              <w:bottom w:val="nil"/>
              <w:right w:val="nil"/>
            </w:tcBorders>
            <w:shd w:val="clear" w:color="000000" w:fill="FFFFFF"/>
            <w:vAlign w:val="center"/>
            <w:hideMark/>
          </w:tcPr>
          <w:p w14:paraId="25702E54"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15,0</w:t>
            </w:r>
          </w:p>
        </w:tc>
        <w:tc>
          <w:tcPr>
            <w:tcW w:w="0" w:type="auto"/>
            <w:tcBorders>
              <w:top w:val="nil"/>
              <w:left w:val="nil"/>
              <w:bottom w:val="nil"/>
              <w:right w:val="nil"/>
            </w:tcBorders>
            <w:shd w:val="clear" w:color="000000" w:fill="FFFFFF"/>
            <w:vAlign w:val="center"/>
            <w:hideMark/>
          </w:tcPr>
          <w:p w14:paraId="5BAE16D8"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10,0</w:t>
            </w:r>
          </w:p>
        </w:tc>
        <w:tc>
          <w:tcPr>
            <w:tcW w:w="0" w:type="auto"/>
            <w:tcBorders>
              <w:top w:val="nil"/>
              <w:left w:val="nil"/>
              <w:bottom w:val="nil"/>
              <w:right w:val="nil"/>
            </w:tcBorders>
            <w:shd w:val="clear" w:color="000000" w:fill="FFFFFF"/>
            <w:vAlign w:val="center"/>
            <w:hideMark/>
          </w:tcPr>
          <w:p w14:paraId="40AF3D80"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16,0</w:t>
            </w:r>
          </w:p>
        </w:tc>
        <w:tc>
          <w:tcPr>
            <w:tcW w:w="0" w:type="auto"/>
            <w:tcBorders>
              <w:top w:val="nil"/>
              <w:left w:val="nil"/>
              <w:bottom w:val="nil"/>
              <w:right w:val="nil"/>
            </w:tcBorders>
            <w:shd w:val="clear" w:color="000000" w:fill="FFFFFF"/>
            <w:vAlign w:val="center"/>
            <w:hideMark/>
          </w:tcPr>
          <w:p w14:paraId="1DD739F5"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6,0</w:t>
            </w:r>
          </w:p>
        </w:tc>
        <w:tc>
          <w:tcPr>
            <w:tcW w:w="0" w:type="auto"/>
            <w:tcBorders>
              <w:top w:val="nil"/>
              <w:left w:val="nil"/>
              <w:bottom w:val="nil"/>
              <w:right w:val="nil"/>
            </w:tcBorders>
            <w:shd w:val="clear" w:color="000000" w:fill="FFFFFF"/>
            <w:vAlign w:val="center"/>
            <w:hideMark/>
          </w:tcPr>
          <w:p w14:paraId="64D73967"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4,3</w:t>
            </w:r>
          </w:p>
        </w:tc>
        <w:tc>
          <w:tcPr>
            <w:tcW w:w="0" w:type="auto"/>
            <w:tcBorders>
              <w:top w:val="nil"/>
              <w:left w:val="nil"/>
              <w:bottom w:val="nil"/>
              <w:right w:val="nil"/>
            </w:tcBorders>
            <w:shd w:val="clear" w:color="000000" w:fill="FFFFFF"/>
            <w:vAlign w:val="center"/>
            <w:hideMark/>
          </w:tcPr>
          <w:p w14:paraId="2FC2169C"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23,5</w:t>
            </w:r>
          </w:p>
        </w:tc>
        <w:tc>
          <w:tcPr>
            <w:tcW w:w="0" w:type="auto"/>
            <w:tcBorders>
              <w:top w:val="nil"/>
              <w:left w:val="nil"/>
              <w:bottom w:val="nil"/>
              <w:right w:val="nil"/>
            </w:tcBorders>
            <w:shd w:val="clear" w:color="000000" w:fill="FFFFFF"/>
            <w:vAlign w:val="center"/>
            <w:hideMark/>
          </w:tcPr>
          <w:p w14:paraId="43EA319E"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20,1</w:t>
            </w:r>
          </w:p>
        </w:tc>
        <w:tc>
          <w:tcPr>
            <w:tcW w:w="0" w:type="auto"/>
            <w:tcBorders>
              <w:top w:val="nil"/>
              <w:left w:val="nil"/>
              <w:bottom w:val="nil"/>
              <w:right w:val="nil"/>
            </w:tcBorders>
            <w:shd w:val="clear" w:color="000000" w:fill="FFFFFF"/>
            <w:vAlign w:val="center"/>
            <w:hideMark/>
          </w:tcPr>
          <w:p w14:paraId="0A7E572A"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21,7</w:t>
            </w:r>
          </w:p>
        </w:tc>
        <w:tc>
          <w:tcPr>
            <w:tcW w:w="0" w:type="auto"/>
            <w:tcBorders>
              <w:top w:val="nil"/>
              <w:left w:val="nil"/>
              <w:bottom w:val="nil"/>
              <w:right w:val="nil"/>
            </w:tcBorders>
            <w:shd w:val="clear" w:color="000000" w:fill="FFFFFF"/>
            <w:vAlign w:val="center"/>
            <w:hideMark/>
          </w:tcPr>
          <w:p w14:paraId="2BE294CA"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15,9</w:t>
            </w:r>
          </w:p>
        </w:tc>
        <w:tc>
          <w:tcPr>
            <w:tcW w:w="0" w:type="auto"/>
            <w:tcBorders>
              <w:top w:val="nil"/>
              <w:left w:val="nil"/>
              <w:bottom w:val="nil"/>
              <w:right w:val="nil"/>
            </w:tcBorders>
            <w:shd w:val="clear" w:color="000000" w:fill="FFFFFF"/>
            <w:vAlign w:val="center"/>
            <w:hideMark/>
          </w:tcPr>
          <w:p w14:paraId="2E72DB81"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21,6</w:t>
            </w:r>
          </w:p>
        </w:tc>
        <w:tc>
          <w:tcPr>
            <w:tcW w:w="0" w:type="auto"/>
            <w:tcBorders>
              <w:top w:val="nil"/>
              <w:left w:val="nil"/>
              <w:bottom w:val="nil"/>
              <w:right w:val="nil"/>
            </w:tcBorders>
            <w:shd w:val="clear" w:color="000000" w:fill="FFFFFF"/>
            <w:vAlign w:val="center"/>
            <w:hideMark/>
          </w:tcPr>
          <w:p w14:paraId="075BC0B4"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28,3</w:t>
            </w:r>
          </w:p>
        </w:tc>
        <w:tc>
          <w:tcPr>
            <w:tcW w:w="0" w:type="auto"/>
            <w:tcBorders>
              <w:top w:val="nil"/>
              <w:left w:val="nil"/>
              <w:bottom w:val="nil"/>
              <w:right w:val="nil"/>
            </w:tcBorders>
            <w:shd w:val="clear" w:color="000000" w:fill="FFFFFF"/>
            <w:vAlign w:val="center"/>
            <w:hideMark/>
          </w:tcPr>
          <w:p w14:paraId="65FC6EE3"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30,3</w:t>
            </w:r>
          </w:p>
        </w:tc>
        <w:tc>
          <w:tcPr>
            <w:tcW w:w="0" w:type="auto"/>
            <w:tcBorders>
              <w:top w:val="nil"/>
              <w:left w:val="nil"/>
              <w:bottom w:val="nil"/>
              <w:right w:val="nil"/>
            </w:tcBorders>
            <w:shd w:val="clear" w:color="000000" w:fill="FFFFFF"/>
            <w:vAlign w:val="center"/>
            <w:hideMark/>
          </w:tcPr>
          <w:p w14:paraId="2036EED5"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18,7</w:t>
            </w:r>
          </w:p>
        </w:tc>
        <w:tc>
          <w:tcPr>
            <w:tcW w:w="0" w:type="auto"/>
            <w:tcBorders>
              <w:top w:val="nil"/>
              <w:left w:val="nil"/>
              <w:bottom w:val="nil"/>
              <w:right w:val="nil"/>
            </w:tcBorders>
            <w:shd w:val="clear" w:color="000000" w:fill="FFFFFF"/>
            <w:vAlign w:val="center"/>
            <w:hideMark/>
          </w:tcPr>
          <w:p w14:paraId="76751839" w14:textId="77777777" w:rsidR="008D6301" w:rsidRPr="008C3589" w:rsidRDefault="008D6301" w:rsidP="00B3605B">
            <w:pPr>
              <w:spacing w:after="0"/>
              <w:jc w:val="center"/>
              <w:rPr>
                <w:rFonts w:eastAsia="Times New Roman" w:cs="Calibri"/>
                <w:b/>
                <w:bCs/>
                <w:sz w:val="14"/>
                <w:szCs w:val="14"/>
                <w:lang w:eastAsia="fr-FR"/>
              </w:rPr>
            </w:pPr>
            <w:r w:rsidRPr="00D46CDB">
              <w:rPr>
                <w:rFonts w:cs="Calibri"/>
                <w:sz w:val="14"/>
                <w:szCs w:val="14"/>
              </w:rPr>
              <w:t>24,8</w:t>
            </w:r>
          </w:p>
        </w:tc>
        <w:tc>
          <w:tcPr>
            <w:tcW w:w="0" w:type="auto"/>
            <w:tcBorders>
              <w:top w:val="nil"/>
              <w:left w:val="nil"/>
              <w:bottom w:val="nil"/>
              <w:right w:val="nil"/>
            </w:tcBorders>
            <w:shd w:val="clear" w:color="000000" w:fill="FFFFFF"/>
            <w:vAlign w:val="center"/>
            <w:hideMark/>
          </w:tcPr>
          <w:p w14:paraId="052F416A" w14:textId="77777777" w:rsidR="008D6301" w:rsidRPr="008C3589" w:rsidRDefault="008D6301" w:rsidP="00B3605B">
            <w:pPr>
              <w:spacing w:after="0"/>
              <w:jc w:val="center"/>
              <w:rPr>
                <w:rFonts w:eastAsia="Times New Roman" w:cs="Calibri"/>
                <w:b/>
                <w:bCs/>
                <w:sz w:val="14"/>
                <w:szCs w:val="14"/>
                <w:lang w:eastAsia="fr-FR"/>
              </w:rPr>
            </w:pPr>
            <w:r w:rsidRPr="00D46CDB">
              <w:rPr>
                <w:rFonts w:cs="Calibri"/>
                <w:sz w:val="14"/>
                <w:szCs w:val="14"/>
              </w:rPr>
              <w:t>16,8</w:t>
            </w:r>
          </w:p>
        </w:tc>
        <w:tc>
          <w:tcPr>
            <w:tcW w:w="0" w:type="auto"/>
            <w:tcBorders>
              <w:top w:val="nil"/>
              <w:left w:val="nil"/>
              <w:bottom w:val="nil"/>
              <w:right w:val="single" w:sz="8" w:space="0" w:color="00B0F0"/>
            </w:tcBorders>
            <w:shd w:val="clear" w:color="000000" w:fill="FFFFFF"/>
            <w:vAlign w:val="center"/>
            <w:hideMark/>
          </w:tcPr>
          <w:p w14:paraId="00ED38FB"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14,0</w:t>
            </w:r>
          </w:p>
        </w:tc>
      </w:tr>
      <w:tr w:rsidR="008D6301" w:rsidRPr="00803B3C" w14:paraId="6799E3F6" w14:textId="77777777" w:rsidTr="00B3605B">
        <w:trPr>
          <w:trHeight w:val="301"/>
        </w:trPr>
        <w:tc>
          <w:tcPr>
            <w:tcW w:w="0" w:type="auto"/>
            <w:tcBorders>
              <w:top w:val="nil"/>
              <w:left w:val="single" w:sz="8" w:space="0" w:color="00B0F0"/>
              <w:bottom w:val="nil"/>
              <w:right w:val="nil"/>
            </w:tcBorders>
            <w:shd w:val="clear" w:color="000000" w:fill="FFFFFF"/>
            <w:noWrap/>
            <w:vAlign w:val="center"/>
            <w:hideMark/>
          </w:tcPr>
          <w:p w14:paraId="1ABAB7FD"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20 000 à 199 999 hab.</w:t>
            </w:r>
          </w:p>
        </w:tc>
        <w:tc>
          <w:tcPr>
            <w:tcW w:w="0" w:type="auto"/>
            <w:tcBorders>
              <w:top w:val="nil"/>
              <w:left w:val="nil"/>
              <w:bottom w:val="nil"/>
              <w:right w:val="nil"/>
            </w:tcBorders>
            <w:shd w:val="clear" w:color="000000" w:fill="FFFFFF"/>
            <w:vAlign w:val="center"/>
            <w:hideMark/>
          </w:tcPr>
          <w:p w14:paraId="08313640"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19,0</w:t>
            </w:r>
          </w:p>
        </w:tc>
        <w:tc>
          <w:tcPr>
            <w:tcW w:w="0" w:type="auto"/>
            <w:tcBorders>
              <w:top w:val="nil"/>
              <w:left w:val="nil"/>
              <w:bottom w:val="nil"/>
              <w:right w:val="nil"/>
            </w:tcBorders>
            <w:shd w:val="clear" w:color="000000" w:fill="FFFFFF"/>
            <w:vAlign w:val="center"/>
            <w:hideMark/>
          </w:tcPr>
          <w:p w14:paraId="62FADC19"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19,0</w:t>
            </w:r>
          </w:p>
        </w:tc>
        <w:tc>
          <w:tcPr>
            <w:tcW w:w="0" w:type="auto"/>
            <w:tcBorders>
              <w:top w:val="nil"/>
              <w:left w:val="nil"/>
              <w:bottom w:val="nil"/>
              <w:right w:val="nil"/>
            </w:tcBorders>
            <w:shd w:val="clear" w:color="000000" w:fill="FFFFFF"/>
            <w:vAlign w:val="center"/>
            <w:hideMark/>
          </w:tcPr>
          <w:p w14:paraId="4CDA9F08"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24,0</w:t>
            </w:r>
          </w:p>
        </w:tc>
        <w:tc>
          <w:tcPr>
            <w:tcW w:w="0" w:type="auto"/>
            <w:tcBorders>
              <w:top w:val="nil"/>
              <w:left w:val="nil"/>
              <w:bottom w:val="nil"/>
              <w:right w:val="nil"/>
            </w:tcBorders>
            <w:shd w:val="clear" w:color="000000" w:fill="FFFFFF"/>
            <w:vAlign w:val="center"/>
            <w:hideMark/>
          </w:tcPr>
          <w:p w14:paraId="7A13E64C"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31,0</w:t>
            </w:r>
          </w:p>
        </w:tc>
        <w:tc>
          <w:tcPr>
            <w:tcW w:w="0" w:type="auto"/>
            <w:tcBorders>
              <w:top w:val="nil"/>
              <w:left w:val="nil"/>
              <w:bottom w:val="nil"/>
              <w:right w:val="nil"/>
            </w:tcBorders>
            <w:shd w:val="clear" w:color="000000" w:fill="FFFFFF"/>
            <w:vAlign w:val="center"/>
            <w:hideMark/>
          </w:tcPr>
          <w:p w14:paraId="6876DD21"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3,3</w:t>
            </w:r>
          </w:p>
        </w:tc>
        <w:tc>
          <w:tcPr>
            <w:tcW w:w="0" w:type="auto"/>
            <w:tcBorders>
              <w:top w:val="nil"/>
              <w:left w:val="nil"/>
              <w:bottom w:val="nil"/>
              <w:right w:val="nil"/>
            </w:tcBorders>
            <w:shd w:val="clear" w:color="000000" w:fill="FFFFFF"/>
            <w:vAlign w:val="center"/>
            <w:hideMark/>
          </w:tcPr>
          <w:p w14:paraId="330E2E01"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17,9</w:t>
            </w:r>
          </w:p>
        </w:tc>
        <w:tc>
          <w:tcPr>
            <w:tcW w:w="0" w:type="auto"/>
            <w:tcBorders>
              <w:top w:val="nil"/>
              <w:left w:val="nil"/>
              <w:bottom w:val="nil"/>
              <w:right w:val="nil"/>
            </w:tcBorders>
            <w:shd w:val="clear" w:color="000000" w:fill="FFFFFF"/>
            <w:vAlign w:val="center"/>
            <w:hideMark/>
          </w:tcPr>
          <w:p w14:paraId="4207AF3C"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19,3</w:t>
            </w:r>
          </w:p>
        </w:tc>
        <w:tc>
          <w:tcPr>
            <w:tcW w:w="0" w:type="auto"/>
            <w:tcBorders>
              <w:top w:val="nil"/>
              <w:left w:val="nil"/>
              <w:bottom w:val="nil"/>
              <w:right w:val="nil"/>
            </w:tcBorders>
            <w:shd w:val="clear" w:color="000000" w:fill="FFFFFF"/>
            <w:vAlign w:val="center"/>
            <w:hideMark/>
          </w:tcPr>
          <w:p w14:paraId="3BDA6697"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15,3</w:t>
            </w:r>
          </w:p>
        </w:tc>
        <w:tc>
          <w:tcPr>
            <w:tcW w:w="0" w:type="auto"/>
            <w:tcBorders>
              <w:top w:val="nil"/>
              <w:left w:val="nil"/>
              <w:bottom w:val="nil"/>
              <w:right w:val="nil"/>
            </w:tcBorders>
            <w:shd w:val="clear" w:color="000000" w:fill="FFFFFF"/>
            <w:vAlign w:val="center"/>
            <w:hideMark/>
          </w:tcPr>
          <w:p w14:paraId="449E87DF"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16,6</w:t>
            </w:r>
          </w:p>
        </w:tc>
        <w:tc>
          <w:tcPr>
            <w:tcW w:w="0" w:type="auto"/>
            <w:tcBorders>
              <w:top w:val="nil"/>
              <w:left w:val="nil"/>
              <w:bottom w:val="nil"/>
              <w:right w:val="nil"/>
            </w:tcBorders>
            <w:shd w:val="clear" w:color="000000" w:fill="FFFFFF"/>
            <w:vAlign w:val="center"/>
            <w:hideMark/>
          </w:tcPr>
          <w:p w14:paraId="10CF47C3"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18,3</w:t>
            </w:r>
          </w:p>
        </w:tc>
        <w:tc>
          <w:tcPr>
            <w:tcW w:w="0" w:type="auto"/>
            <w:tcBorders>
              <w:top w:val="nil"/>
              <w:left w:val="nil"/>
              <w:bottom w:val="nil"/>
              <w:right w:val="nil"/>
            </w:tcBorders>
            <w:shd w:val="clear" w:color="000000" w:fill="FFFFFF"/>
            <w:vAlign w:val="center"/>
            <w:hideMark/>
          </w:tcPr>
          <w:p w14:paraId="7B00BDD5"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11,6</w:t>
            </w:r>
          </w:p>
        </w:tc>
        <w:tc>
          <w:tcPr>
            <w:tcW w:w="0" w:type="auto"/>
            <w:tcBorders>
              <w:top w:val="nil"/>
              <w:left w:val="nil"/>
              <w:bottom w:val="nil"/>
              <w:right w:val="nil"/>
            </w:tcBorders>
            <w:shd w:val="clear" w:color="000000" w:fill="FFFFFF"/>
            <w:vAlign w:val="center"/>
            <w:hideMark/>
          </w:tcPr>
          <w:p w14:paraId="667F84D8"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19,5</w:t>
            </w:r>
          </w:p>
        </w:tc>
        <w:tc>
          <w:tcPr>
            <w:tcW w:w="0" w:type="auto"/>
            <w:tcBorders>
              <w:top w:val="nil"/>
              <w:left w:val="nil"/>
              <w:bottom w:val="nil"/>
              <w:right w:val="nil"/>
            </w:tcBorders>
            <w:shd w:val="clear" w:color="000000" w:fill="FFFFFF"/>
            <w:vAlign w:val="center"/>
            <w:hideMark/>
          </w:tcPr>
          <w:p w14:paraId="45184509"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14,3</w:t>
            </w:r>
          </w:p>
        </w:tc>
        <w:tc>
          <w:tcPr>
            <w:tcW w:w="0" w:type="auto"/>
            <w:tcBorders>
              <w:top w:val="nil"/>
              <w:left w:val="nil"/>
              <w:bottom w:val="nil"/>
              <w:right w:val="nil"/>
            </w:tcBorders>
            <w:shd w:val="clear" w:color="000000" w:fill="FFFFFF"/>
            <w:vAlign w:val="center"/>
            <w:hideMark/>
          </w:tcPr>
          <w:p w14:paraId="4F1D39B1" w14:textId="77777777" w:rsidR="008D6301" w:rsidRPr="008C3589" w:rsidRDefault="008D6301" w:rsidP="00B3605B">
            <w:pPr>
              <w:spacing w:after="0"/>
              <w:jc w:val="center"/>
              <w:rPr>
                <w:rFonts w:eastAsia="Times New Roman" w:cs="Calibri"/>
                <w:b/>
                <w:bCs/>
                <w:sz w:val="14"/>
                <w:szCs w:val="14"/>
                <w:lang w:eastAsia="fr-FR"/>
              </w:rPr>
            </w:pPr>
            <w:r w:rsidRPr="00D46CDB">
              <w:rPr>
                <w:rFonts w:cs="Calibri"/>
                <w:sz w:val="14"/>
                <w:szCs w:val="14"/>
              </w:rPr>
              <w:t>17,9</w:t>
            </w:r>
          </w:p>
        </w:tc>
        <w:tc>
          <w:tcPr>
            <w:tcW w:w="0" w:type="auto"/>
            <w:tcBorders>
              <w:top w:val="nil"/>
              <w:left w:val="nil"/>
              <w:bottom w:val="nil"/>
              <w:right w:val="nil"/>
            </w:tcBorders>
            <w:shd w:val="clear" w:color="000000" w:fill="FFFFFF"/>
            <w:vAlign w:val="center"/>
            <w:hideMark/>
          </w:tcPr>
          <w:p w14:paraId="2F3B29D2" w14:textId="77777777" w:rsidR="008D6301" w:rsidRPr="008C3589" w:rsidRDefault="008D6301" w:rsidP="00B3605B">
            <w:pPr>
              <w:spacing w:after="0"/>
              <w:jc w:val="center"/>
              <w:rPr>
                <w:rFonts w:eastAsia="Times New Roman" w:cs="Calibri"/>
                <w:b/>
                <w:bCs/>
                <w:sz w:val="14"/>
                <w:szCs w:val="14"/>
                <w:lang w:eastAsia="fr-FR"/>
              </w:rPr>
            </w:pPr>
            <w:r w:rsidRPr="00D46CDB">
              <w:rPr>
                <w:rFonts w:cs="Calibri"/>
                <w:sz w:val="14"/>
                <w:szCs w:val="14"/>
              </w:rPr>
              <w:t>16,8</w:t>
            </w:r>
          </w:p>
        </w:tc>
        <w:tc>
          <w:tcPr>
            <w:tcW w:w="0" w:type="auto"/>
            <w:tcBorders>
              <w:top w:val="nil"/>
              <w:left w:val="nil"/>
              <w:bottom w:val="nil"/>
              <w:right w:val="single" w:sz="8" w:space="0" w:color="00B0F0"/>
            </w:tcBorders>
            <w:shd w:val="clear" w:color="000000" w:fill="FFFFFF"/>
            <w:vAlign w:val="center"/>
            <w:hideMark/>
          </w:tcPr>
          <w:p w14:paraId="0BC0340F"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12,0</w:t>
            </w:r>
          </w:p>
        </w:tc>
      </w:tr>
      <w:tr w:rsidR="008D6301" w:rsidRPr="00803B3C" w14:paraId="460B053B" w14:textId="77777777" w:rsidTr="00B3605B">
        <w:trPr>
          <w:trHeight w:val="301"/>
        </w:trPr>
        <w:tc>
          <w:tcPr>
            <w:tcW w:w="0" w:type="auto"/>
            <w:tcBorders>
              <w:top w:val="nil"/>
              <w:left w:val="single" w:sz="8" w:space="0" w:color="00B0F0"/>
              <w:bottom w:val="nil"/>
              <w:right w:val="nil"/>
            </w:tcBorders>
            <w:shd w:val="clear" w:color="000000" w:fill="FFFFFF"/>
            <w:noWrap/>
            <w:vAlign w:val="center"/>
            <w:hideMark/>
          </w:tcPr>
          <w:p w14:paraId="15CB3D45"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Plus de 200 000 hab.</w:t>
            </w:r>
          </w:p>
        </w:tc>
        <w:tc>
          <w:tcPr>
            <w:tcW w:w="0" w:type="auto"/>
            <w:tcBorders>
              <w:top w:val="nil"/>
              <w:left w:val="nil"/>
              <w:bottom w:val="nil"/>
              <w:right w:val="nil"/>
            </w:tcBorders>
            <w:shd w:val="clear" w:color="000000" w:fill="FFFFFF"/>
            <w:vAlign w:val="center"/>
            <w:hideMark/>
          </w:tcPr>
          <w:p w14:paraId="30FA3EEF"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64,0</w:t>
            </w:r>
          </w:p>
        </w:tc>
        <w:tc>
          <w:tcPr>
            <w:tcW w:w="0" w:type="auto"/>
            <w:tcBorders>
              <w:top w:val="nil"/>
              <w:left w:val="nil"/>
              <w:bottom w:val="nil"/>
              <w:right w:val="nil"/>
            </w:tcBorders>
            <w:shd w:val="clear" w:color="000000" w:fill="FFFFFF"/>
            <w:vAlign w:val="center"/>
            <w:hideMark/>
          </w:tcPr>
          <w:p w14:paraId="0B4D1984"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68,0</w:t>
            </w:r>
          </w:p>
        </w:tc>
        <w:tc>
          <w:tcPr>
            <w:tcW w:w="0" w:type="auto"/>
            <w:tcBorders>
              <w:top w:val="nil"/>
              <w:left w:val="nil"/>
              <w:bottom w:val="nil"/>
              <w:right w:val="nil"/>
            </w:tcBorders>
            <w:shd w:val="clear" w:color="000000" w:fill="FFFFFF"/>
            <w:vAlign w:val="center"/>
            <w:hideMark/>
          </w:tcPr>
          <w:p w14:paraId="27D88365"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47,0</w:t>
            </w:r>
          </w:p>
        </w:tc>
        <w:tc>
          <w:tcPr>
            <w:tcW w:w="0" w:type="auto"/>
            <w:tcBorders>
              <w:top w:val="nil"/>
              <w:left w:val="nil"/>
              <w:bottom w:val="nil"/>
              <w:right w:val="nil"/>
            </w:tcBorders>
            <w:shd w:val="clear" w:color="000000" w:fill="FFFFFF"/>
            <w:vAlign w:val="center"/>
            <w:hideMark/>
          </w:tcPr>
          <w:p w14:paraId="38357423"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61,5</w:t>
            </w:r>
          </w:p>
        </w:tc>
        <w:tc>
          <w:tcPr>
            <w:tcW w:w="0" w:type="auto"/>
            <w:tcBorders>
              <w:top w:val="nil"/>
              <w:left w:val="nil"/>
              <w:bottom w:val="nil"/>
              <w:right w:val="nil"/>
            </w:tcBorders>
            <w:shd w:val="clear" w:color="000000" w:fill="FFFFFF"/>
            <w:vAlign w:val="center"/>
            <w:hideMark/>
          </w:tcPr>
          <w:p w14:paraId="75B53043"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nil"/>
              <w:right w:val="nil"/>
            </w:tcBorders>
            <w:shd w:val="clear" w:color="000000" w:fill="FFFFFF"/>
            <w:vAlign w:val="center"/>
            <w:hideMark/>
          </w:tcPr>
          <w:p w14:paraId="43097A78"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24,7</w:t>
            </w:r>
          </w:p>
        </w:tc>
        <w:tc>
          <w:tcPr>
            <w:tcW w:w="0" w:type="auto"/>
            <w:tcBorders>
              <w:top w:val="nil"/>
              <w:left w:val="nil"/>
              <w:bottom w:val="nil"/>
              <w:right w:val="nil"/>
            </w:tcBorders>
            <w:shd w:val="clear" w:color="000000" w:fill="FFFFFF"/>
            <w:vAlign w:val="center"/>
            <w:hideMark/>
          </w:tcPr>
          <w:p w14:paraId="5DAC1872"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17,3</w:t>
            </w:r>
          </w:p>
        </w:tc>
        <w:tc>
          <w:tcPr>
            <w:tcW w:w="0" w:type="auto"/>
            <w:tcBorders>
              <w:top w:val="nil"/>
              <w:left w:val="nil"/>
              <w:bottom w:val="nil"/>
              <w:right w:val="nil"/>
            </w:tcBorders>
            <w:shd w:val="clear" w:color="000000" w:fill="FFFFFF"/>
            <w:vAlign w:val="center"/>
            <w:hideMark/>
          </w:tcPr>
          <w:p w14:paraId="2E32B8DD"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27,3</w:t>
            </w:r>
          </w:p>
        </w:tc>
        <w:tc>
          <w:tcPr>
            <w:tcW w:w="0" w:type="auto"/>
            <w:tcBorders>
              <w:top w:val="nil"/>
              <w:left w:val="nil"/>
              <w:bottom w:val="nil"/>
              <w:right w:val="nil"/>
            </w:tcBorders>
            <w:shd w:val="clear" w:color="000000" w:fill="FFFFFF"/>
            <w:vAlign w:val="center"/>
            <w:hideMark/>
          </w:tcPr>
          <w:p w14:paraId="6AEABBE4"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46,4</w:t>
            </w:r>
          </w:p>
        </w:tc>
        <w:tc>
          <w:tcPr>
            <w:tcW w:w="0" w:type="auto"/>
            <w:tcBorders>
              <w:top w:val="nil"/>
              <w:left w:val="nil"/>
              <w:bottom w:val="nil"/>
              <w:right w:val="nil"/>
            </w:tcBorders>
            <w:shd w:val="clear" w:color="000000" w:fill="FFFFFF"/>
            <w:vAlign w:val="center"/>
            <w:hideMark/>
          </w:tcPr>
          <w:p w14:paraId="4A371037"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31,9</w:t>
            </w:r>
          </w:p>
        </w:tc>
        <w:tc>
          <w:tcPr>
            <w:tcW w:w="0" w:type="auto"/>
            <w:tcBorders>
              <w:top w:val="nil"/>
              <w:left w:val="nil"/>
              <w:bottom w:val="nil"/>
              <w:right w:val="nil"/>
            </w:tcBorders>
            <w:shd w:val="clear" w:color="000000" w:fill="FFFFFF"/>
            <w:vAlign w:val="center"/>
            <w:hideMark/>
          </w:tcPr>
          <w:p w14:paraId="3D75E785"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33,9</w:t>
            </w:r>
          </w:p>
        </w:tc>
        <w:tc>
          <w:tcPr>
            <w:tcW w:w="0" w:type="auto"/>
            <w:tcBorders>
              <w:top w:val="nil"/>
              <w:left w:val="nil"/>
              <w:bottom w:val="nil"/>
              <w:right w:val="nil"/>
            </w:tcBorders>
            <w:shd w:val="clear" w:color="000000" w:fill="FFFFFF"/>
            <w:vAlign w:val="center"/>
            <w:hideMark/>
          </w:tcPr>
          <w:p w14:paraId="6F3FB57A"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19,9</w:t>
            </w:r>
          </w:p>
        </w:tc>
        <w:tc>
          <w:tcPr>
            <w:tcW w:w="0" w:type="auto"/>
            <w:tcBorders>
              <w:top w:val="nil"/>
              <w:left w:val="nil"/>
              <w:bottom w:val="nil"/>
              <w:right w:val="nil"/>
            </w:tcBorders>
            <w:shd w:val="clear" w:color="000000" w:fill="FFFFFF"/>
            <w:vAlign w:val="center"/>
            <w:hideMark/>
          </w:tcPr>
          <w:p w14:paraId="7A21F331"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32,3</w:t>
            </w:r>
          </w:p>
        </w:tc>
        <w:tc>
          <w:tcPr>
            <w:tcW w:w="0" w:type="auto"/>
            <w:tcBorders>
              <w:top w:val="nil"/>
              <w:left w:val="nil"/>
              <w:bottom w:val="nil"/>
              <w:right w:val="nil"/>
            </w:tcBorders>
            <w:shd w:val="clear" w:color="000000" w:fill="FFFFFF"/>
            <w:vAlign w:val="center"/>
            <w:hideMark/>
          </w:tcPr>
          <w:p w14:paraId="037B91F8" w14:textId="77777777" w:rsidR="008D6301" w:rsidRPr="008C3589" w:rsidRDefault="008D6301" w:rsidP="00B3605B">
            <w:pPr>
              <w:spacing w:after="0"/>
              <w:jc w:val="center"/>
              <w:rPr>
                <w:rFonts w:eastAsia="Times New Roman" w:cs="Calibri"/>
                <w:b/>
                <w:bCs/>
                <w:sz w:val="14"/>
                <w:szCs w:val="14"/>
                <w:lang w:eastAsia="fr-FR"/>
              </w:rPr>
            </w:pPr>
            <w:r w:rsidRPr="00D46CDB">
              <w:rPr>
                <w:rFonts w:cs="Calibri"/>
                <w:sz w:val="14"/>
                <w:szCs w:val="14"/>
              </w:rPr>
              <w:t>31,1</w:t>
            </w:r>
          </w:p>
        </w:tc>
        <w:tc>
          <w:tcPr>
            <w:tcW w:w="0" w:type="auto"/>
            <w:tcBorders>
              <w:top w:val="nil"/>
              <w:left w:val="nil"/>
              <w:bottom w:val="nil"/>
              <w:right w:val="nil"/>
            </w:tcBorders>
            <w:shd w:val="clear" w:color="000000" w:fill="FFFFFF"/>
            <w:vAlign w:val="center"/>
            <w:hideMark/>
          </w:tcPr>
          <w:p w14:paraId="369B919D" w14:textId="77777777" w:rsidR="008D6301" w:rsidRPr="008C3589" w:rsidRDefault="008D6301" w:rsidP="00B3605B">
            <w:pPr>
              <w:spacing w:after="0"/>
              <w:jc w:val="center"/>
              <w:rPr>
                <w:rFonts w:eastAsia="Times New Roman" w:cs="Calibri"/>
                <w:b/>
                <w:bCs/>
                <w:sz w:val="14"/>
                <w:szCs w:val="14"/>
                <w:lang w:eastAsia="fr-FR"/>
              </w:rPr>
            </w:pPr>
            <w:r w:rsidRPr="00D46CDB">
              <w:rPr>
                <w:rFonts w:cs="Calibri"/>
                <w:sz w:val="14"/>
                <w:szCs w:val="14"/>
              </w:rPr>
              <w:t>43,9</w:t>
            </w:r>
          </w:p>
        </w:tc>
        <w:tc>
          <w:tcPr>
            <w:tcW w:w="0" w:type="auto"/>
            <w:tcBorders>
              <w:top w:val="nil"/>
              <w:left w:val="nil"/>
              <w:bottom w:val="nil"/>
              <w:right w:val="single" w:sz="8" w:space="0" w:color="00B0F0"/>
            </w:tcBorders>
            <w:shd w:val="clear" w:color="000000" w:fill="FFFFFF"/>
            <w:vAlign w:val="center"/>
            <w:hideMark/>
          </w:tcPr>
          <w:p w14:paraId="092E088F"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66,0</w:t>
            </w:r>
          </w:p>
        </w:tc>
      </w:tr>
      <w:tr w:rsidR="008D6301" w:rsidRPr="00803B3C" w14:paraId="0E667DD4" w14:textId="77777777" w:rsidTr="00B3605B">
        <w:trPr>
          <w:trHeight w:val="316"/>
        </w:trPr>
        <w:tc>
          <w:tcPr>
            <w:tcW w:w="0" w:type="auto"/>
            <w:tcBorders>
              <w:top w:val="nil"/>
              <w:left w:val="single" w:sz="8" w:space="0" w:color="00B0F0"/>
              <w:bottom w:val="single" w:sz="8" w:space="0" w:color="00B0F0"/>
              <w:right w:val="nil"/>
            </w:tcBorders>
            <w:shd w:val="clear" w:color="000000" w:fill="FFFFFF"/>
            <w:noWrap/>
            <w:vAlign w:val="center"/>
            <w:hideMark/>
          </w:tcPr>
          <w:p w14:paraId="2FD47383"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Paris et agglo</w:t>
            </w:r>
          </w:p>
        </w:tc>
        <w:tc>
          <w:tcPr>
            <w:tcW w:w="0" w:type="auto"/>
            <w:tcBorders>
              <w:top w:val="nil"/>
              <w:left w:val="nil"/>
              <w:bottom w:val="single" w:sz="8" w:space="0" w:color="00B0F0"/>
              <w:right w:val="nil"/>
            </w:tcBorders>
            <w:shd w:val="clear" w:color="000000" w:fill="FFFFFF"/>
            <w:vAlign w:val="center"/>
            <w:hideMark/>
          </w:tcPr>
          <w:p w14:paraId="04604295"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7BE7075F"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6912BF05"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0F37183B"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4FA95B1C"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88,8</w:t>
            </w:r>
          </w:p>
        </w:tc>
        <w:tc>
          <w:tcPr>
            <w:tcW w:w="0" w:type="auto"/>
            <w:tcBorders>
              <w:top w:val="nil"/>
              <w:left w:val="nil"/>
              <w:bottom w:val="single" w:sz="8" w:space="0" w:color="00B0F0"/>
              <w:right w:val="nil"/>
            </w:tcBorders>
            <w:shd w:val="clear" w:color="000000" w:fill="FFFFFF"/>
            <w:vAlign w:val="center"/>
            <w:hideMark/>
          </w:tcPr>
          <w:p w14:paraId="2F192C8C"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73CEB57F"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5C15C3A5"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49FF6A2E"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66994D5C"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2239BCC8"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1C0C0FE3"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15CA3908"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09FA98EA" w14:textId="77777777" w:rsidR="008D6301" w:rsidRPr="008C3589" w:rsidRDefault="008D6301" w:rsidP="00B3605B">
            <w:pPr>
              <w:spacing w:after="0"/>
              <w:jc w:val="center"/>
              <w:rPr>
                <w:rFonts w:eastAsia="Times New Roman" w:cs="Calibri"/>
                <w:b/>
                <w:bCs/>
                <w:sz w:val="14"/>
                <w:szCs w:val="14"/>
                <w:lang w:eastAsia="fr-FR"/>
              </w:rPr>
            </w:pPr>
            <w:r w:rsidRPr="00D46CDB">
              <w:rPr>
                <w:rFonts w:cs="Calibri"/>
                <w:sz w:val="14"/>
                <w:szCs w:val="14"/>
              </w:rPr>
              <w:t>0,0</w:t>
            </w:r>
          </w:p>
        </w:tc>
        <w:tc>
          <w:tcPr>
            <w:tcW w:w="0" w:type="auto"/>
            <w:tcBorders>
              <w:top w:val="nil"/>
              <w:left w:val="nil"/>
              <w:bottom w:val="single" w:sz="8" w:space="0" w:color="00B0F0"/>
              <w:right w:val="nil"/>
            </w:tcBorders>
            <w:shd w:val="clear" w:color="000000" w:fill="FFFFFF"/>
            <w:vAlign w:val="center"/>
            <w:hideMark/>
          </w:tcPr>
          <w:p w14:paraId="6DC8F48A" w14:textId="77777777" w:rsidR="008D6301" w:rsidRPr="008C3589" w:rsidRDefault="008D6301" w:rsidP="00B3605B">
            <w:pPr>
              <w:spacing w:after="0"/>
              <w:jc w:val="center"/>
              <w:rPr>
                <w:rFonts w:eastAsia="Times New Roman" w:cs="Calibri"/>
                <w:b/>
                <w:bCs/>
                <w:sz w:val="14"/>
                <w:szCs w:val="14"/>
                <w:lang w:eastAsia="fr-FR"/>
              </w:rPr>
            </w:pPr>
            <w:r w:rsidRPr="00D46CDB">
              <w:rPr>
                <w:rFonts w:cs="Calibri"/>
                <w:sz w:val="14"/>
                <w:szCs w:val="14"/>
              </w:rPr>
              <w:t>0,0</w:t>
            </w:r>
          </w:p>
        </w:tc>
        <w:tc>
          <w:tcPr>
            <w:tcW w:w="0" w:type="auto"/>
            <w:tcBorders>
              <w:top w:val="nil"/>
              <w:left w:val="nil"/>
              <w:bottom w:val="single" w:sz="8" w:space="0" w:color="00B0F0"/>
              <w:right w:val="single" w:sz="8" w:space="0" w:color="00B0F0"/>
            </w:tcBorders>
            <w:shd w:val="clear" w:color="000000" w:fill="FFFFFF"/>
            <w:vAlign w:val="center"/>
            <w:hideMark/>
          </w:tcPr>
          <w:p w14:paraId="515A406D" w14:textId="77777777" w:rsidR="008D6301" w:rsidRPr="00C7122C" w:rsidRDefault="008D6301" w:rsidP="00CD692A">
            <w:pPr>
              <w:keepNext/>
              <w:suppressAutoHyphens w:val="0"/>
              <w:autoSpaceDN/>
              <w:spacing w:after="0"/>
              <w:jc w:val="center"/>
              <w:textAlignment w:val="auto"/>
              <w:rPr>
                <w:rFonts w:eastAsia="Times New Roman" w:cs="Calibri"/>
                <w:sz w:val="14"/>
                <w:szCs w:val="14"/>
                <w:lang w:eastAsia="fr-FR"/>
              </w:rPr>
            </w:pPr>
            <w:r w:rsidRPr="00C7122C">
              <w:rPr>
                <w:rFonts w:cs="Calibri"/>
                <w:sz w:val="14"/>
                <w:szCs w:val="14"/>
              </w:rPr>
              <w:t>0,0</w:t>
            </w:r>
          </w:p>
        </w:tc>
      </w:tr>
      <w:tr w:rsidR="000A56E8" w:rsidRPr="000A56E8" w14:paraId="4874CA1C" w14:textId="77777777" w:rsidTr="00B3605B">
        <w:trPr>
          <w:trHeight w:val="316"/>
        </w:trPr>
        <w:tc>
          <w:tcPr>
            <w:tcW w:w="0" w:type="auto"/>
            <w:gridSpan w:val="2"/>
            <w:tcBorders>
              <w:top w:val="nil"/>
              <w:left w:val="nil"/>
              <w:bottom w:val="nil"/>
              <w:right w:val="nil"/>
            </w:tcBorders>
            <w:shd w:val="clear" w:color="000000" w:fill="FFFFFF"/>
            <w:noWrap/>
            <w:vAlign w:val="center"/>
            <w:hideMark/>
          </w:tcPr>
          <w:p w14:paraId="0CF5D488" w14:textId="77777777" w:rsidR="008D6301" w:rsidRPr="00F455F7" w:rsidRDefault="008D6301" w:rsidP="00F455F7">
            <w:pPr>
              <w:spacing w:after="0"/>
              <w:rPr>
                <w:rFonts w:eastAsia="Times New Roman" w:cs="Calibri"/>
                <w:b/>
                <w:bCs/>
                <w:color w:val="7030A0"/>
                <w:sz w:val="14"/>
                <w:szCs w:val="14"/>
                <w:lang w:eastAsia="fr-FR"/>
              </w:rPr>
            </w:pPr>
            <w:r w:rsidRPr="00F455F7">
              <w:rPr>
                <w:rFonts w:eastAsia="Times New Roman" w:cs="Calibri"/>
                <w:b/>
                <w:bCs/>
                <w:color w:val="7030A0"/>
                <w:sz w:val="14"/>
                <w:szCs w:val="14"/>
                <w:lang w:eastAsia="fr-FR"/>
              </w:rPr>
              <w:t>% observés redressés</w:t>
            </w:r>
          </w:p>
        </w:tc>
        <w:tc>
          <w:tcPr>
            <w:tcW w:w="0" w:type="auto"/>
            <w:tcBorders>
              <w:top w:val="nil"/>
              <w:left w:val="nil"/>
              <w:bottom w:val="nil"/>
              <w:right w:val="nil"/>
            </w:tcBorders>
            <w:shd w:val="clear" w:color="000000" w:fill="FFFFFF"/>
            <w:vAlign w:val="center"/>
            <w:hideMark/>
          </w:tcPr>
          <w:p w14:paraId="4DE726D1"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7C90FB8"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76CDFFC"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66D98DBA"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431F07D7"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187C92D5"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7E19B30B"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AF699A5"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171111B"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9A9FB33"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9168474"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4FE4476E"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3953961"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EC6FFBB"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34D52F9"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r>
      <w:tr w:rsidR="008D6301" w:rsidRPr="00803B3C" w14:paraId="3597AAF7" w14:textId="77777777" w:rsidTr="00B3605B">
        <w:trPr>
          <w:trHeight w:val="301"/>
        </w:trPr>
        <w:tc>
          <w:tcPr>
            <w:tcW w:w="0" w:type="auto"/>
            <w:tcBorders>
              <w:top w:val="single" w:sz="8" w:space="0" w:color="7030A0"/>
              <w:left w:val="single" w:sz="8" w:space="0" w:color="7030A0"/>
              <w:bottom w:val="nil"/>
              <w:right w:val="nil"/>
            </w:tcBorders>
            <w:shd w:val="clear" w:color="000000" w:fill="FFFFFF"/>
            <w:noWrap/>
            <w:vAlign w:val="center"/>
            <w:hideMark/>
          </w:tcPr>
          <w:p w14:paraId="437A8218"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Communes rurales</w:t>
            </w:r>
          </w:p>
        </w:tc>
        <w:tc>
          <w:tcPr>
            <w:tcW w:w="0" w:type="auto"/>
            <w:tcBorders>
              <w:top w:val="single" w:sz="8" w:space="0" w:color="7030A0"/>
              <w:left w:val="nil"/>
              <w:bottom w:val="nil"/>
              <w:right w:val="nil"/>
            </w:tcBorders>
            <w:shd w:val="clear" w:color="000000" w:fill="FFFFFF"/>
            <w:noWrap/>
            <w:vAlign w:val="center"/>
            <w:hideMark/>
          </w:tcPr>
          <w:p w14:paraId="4DDDAF1B"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5,9</w:t>
            </w:r>
          </w:p>
        </w:tc>
        <w:tc>
          <w:tcPr>
            <w:tcW w:w="0" w:type="auto"/>
            <w:tcBorders>
              <w:top w:val="single" w:sz="8" w:space="0" w:color="7030A0"/>
              <w:left w:val="nil"/>
              <w:bottom w:val="nil"/>
              <w:right w:val="nil"/>
            </w:tcBorders>
            <w:shd w:val="clear" w:color="000000" w:fill="FFFFFF"/>
            <w:noWrap/>
            <w:vAlign w:val="center"/>
            <w:hideMark/>
          </w:tcPr>
          <w:p w14:paraId="4C937739"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3,6</w:t>
            </w:r>
          </w:p>
        </w:tc>
        <w:tc>
          <w:tcPr>
            <w:tcW w:w="0" w:type="auto"/>
            <w:tcBorders>
              <w:top w:val="single" w:sz="8" w:space="0" w:color="7030A0"/>
              <w:left w:val="nil"/>
              <w:bottom w:val="nil"/>
              <w:right w:val="nil"/>
            </w:tcBorders>
            <w:shd w:val="clear" w:color="000000" w:fill="FFFFFF"/>
            <w:noWrap/>
            <w:vAlign w:val="center"/>
            <w:hideMark/>
          </w:tcPr>
          <w:p w14:paraId="5051AC6F"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12,6</w:t>
            </w:r>
          </w:p>
        </w:tc>
        <w:tc>
          <w:tcPr>
            <w:tcW w:w="0" w:type="auto"/>
            <w:tcBorders>
              <w:top w:val="single" w:sz="8" w:space="0" w:color="7030A0"/>
              <w:left w:val="nil"/>
              <w:bottom w:val="nil"/>
              <w:right w:val="nil"/>
            </w:tcBorders>
            <w:shd w:val="clear" w:color="000000" w:fill="FFFFFF"/>
            <w:noWrap/>
            <w:vAlign w:val="center"/>
            <w:hideMark/>
          </w:tcPr>
          <w:p w14:paraId="6850F949"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1,5</w:t>
            </w:r>
          </w:p>
        </w:tc>
        <w:tc>
          <w:tcPr>
            <w:tcW w:w="0" w:type="auto"/>
            <w:tcBorders>
              <w:top w:val="single" w:sz="8" w:space="0" w:color="7030A0"/>
              <w:left w:val="nil"/>
              <w:bottom w:val="nil"/>
              <w:right w:val="nil"/>
            </w:tcBorders>
            <w:shd w:val="clear" w:color="000000" w:fill="FFFFFF"/>
            <w:noWrap/>
            <w:vAlign w:val="center"/>
            <w:hideMark/>
          </w:tcPr>
          <w:p w14:paraId="057852FE"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4,5</w:t>
            </w:r>
          </w:p>
        </w:tc>
        <w:tc>
          <w:tcPr>
            <w:tcW w:w="0" w:type="auto"/>
            <w:tcBorders>
              <w:top w:val="single" w:sz="8" w:space="0" w:color="7030A0"/>
              <w:left w:val="nil"/>
              <w:bottom w:val="nil"/>
              <w:right w:val="nil"/>
            </w:tcBorders>
            <w:shd w:val="clear" w:color="000000" w:fill="FFFFFF"/>
            <w:noWrap/>
            <w:vAlign w:val="center"/>
            <w:hideMark/>
          </w:tcPr>
          <w:p w14:paraId="74149C35"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33,0</w:t>
            </w:r>
          </w:p>
        </w:tc>
        <w:tc>
          <w:tcPr>
            <w:tcW w:w="0" w:type="auto"/>
            <w:tcBorders>
              <w:top w:val="single" w:sz="8" w:space="0" w:color="7030A0"/>
              <w:left w:val="nil"/>
              <w:bottom w:val="nil"/>
              <w:right w:val="nil"/>
            </w:tcBorders>
            <w:shd w:val="clear" w:color="000000" w:fill="FFFFFF"/>
            <w:noWrap/>
            <w:vAlign w:val="center"/>
            <w:hideMark/>
          </w:tcPr>
          <w:p w14:paraId="55B99776"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42,6</w:t>
            </w:r>
          </w:p>
        </w:tc>
        <w:tc>
          <w:tcPr>
            <w:tcW w:w="0" w:type="auto"/>
            <w:tcBorders>
              <w:top w:val="single" w:sz="8" w:space="0" w:color="7030A0"/>
              <w:left w:val="nil"/>
              <w:bottom w:val="nil"/>
              <w:right w:val="nil"/>
            </w:tcBorders>
            <w:shd w:val="clear" w:color="000000" w:fill="FFFFFF"/>
            <w:noWrap/>
            <w:vAlign w:val="center"/>
            <w:hideMark/>
          </w:tcPr>
          <w:p w14:paraId="4BF46D99"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34,8</w:t>
            </w:r>
          </w:p>
        </w:tc>
        <w:tc>
          <w:tcPr>
            <w:tcW w:w="0" w:type="auto"/>
            <w:tcBorders>
              <w:top w:val="single" w:sz="8" w:space="0" w:color="7030A0"/>
              <w:left w:val="nil"/>
              <w:bottom w:val="nil"/>
              <w:right w:val="nil"/>
            </w:tcBorders>
            <w:shd w:val="clear" w:color="000000" w:fill="FFFFFF"/>
            <w:noWrap/>
            <w:vAlign w:val="center"/>
            <w:hideMark/>
          </w:tcPr>
          <w:p w14:paraId="7B1D575A"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20,4</w:t>
            </w:r>
          </w:p>
        </w:tc>
        <w:tc>
          <w:tcPr>
            <w:tcW w:w="0" w:type="auto"/>
            <w:tcBorders>
              <w:top w:val="single" w:sz="8" w:space="0" w:color="7030A0"/>
              <w:left w:val="nil"/>
              <w:bottom w:val="nil"/>
              <w:right w:val="nil"/>
            </w:tcBorders>
            <w:shd w:val="clear" w:color="000000" w:fill="FFFFFF"/>
            <w:noWrap/>
            <w:vAlign w:val="center"/>
            <w:hideMark/>
          </w:tcPr>
          <w:p w14:paraId="2FAD108E"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27,8</w:t>
            </w:r>
          </w:p>
        </w:tc>
        <w:tc>
          <w:tcPr>
            <w:tcW w:w="0" w:type="auto"/>
            <w:tcBorders>
              <w:top w:val="single" w:sz="8" w:space="0" w:color="7030A0"/>
              <w:left w:val="nil"/>
              <w:bottom w:val="nil"/>
              <w:right w:val="nil"/>
            </w:tcBorders>
            <w:shd w:val="clear" w:color="000000" w:fill="FFFFFF"/>
            <w:noWrap/>
            <w:vAlign w:val="center"/>
            <w:hideMark/>
          </w:tcPr>
          <w:p w14:paraId="1D60F0FA"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23,7</w:t>
            </w:r>
          </w:p>
        </w:tc>
        <w:tc>
          <w:tcPr>
            <w:tcW w:w="0" w:type="auto"/>
            <w:tcBorders>
              <w:top w:val="single" w:sz="8" w:space="0" w:color="7030A0"/>
              <w:left w:val="nil"/>
              <w:bottom w:val="nil"/>
              <w:right w:val="nil"/>
            </w:tcBorders>
            <w:shd w:val="clear" w:color="000000" w:fill="FFFFFF"/>
            <w:noWrap/>
            <w:vAlign w:val="center"/>
            <w:hideMark/>
          </w:tcPr>
          <w:p w14:paraId="2B09750C"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28,0</w:t>
            </w:r>
          </w:p>
        </w:tc>
        <w:tc>
          <w:tcPr>
            <w:tcW w:w="0" w:type="auto"/>
            <w:tcBorders>
              <w:top w:val="single" w:sz="8" w:space="0" w:color="7030A0"/>
              <w:left w:val="nil"/>
              <w:bottom w:val="nil"/>
              <w:right w:val="nil"/>
            </w:tcBorders>
            <w:shd w:val="clear" w:color="000000" w:fill="FFFFFF"/>
            <w:noWrap/>
            <w:vAlign w:val="center"/>
            <w:hideMark/>
          </w:tcPr>
          <w:p w14:paraId="24DC191D"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32,4</w:t>
            </w:r>
          </w:p>
        </w:tc>
        <w:tc>
          <w:tcPr>
            <w:tcW w:w="0" w:type="auto"/>
            <w:tcBorders>
              <w:top w:val="single" w:sz="8" w:space="0" w:color="7030A0"/>
              <w:left w:val="nil"/>
              <w:bottom w:val="nil"/>
              <w:right w:val="nil"/>
            </w:tcBorders>
            <w:shd w:val="clear" w:color="000000" w:fill="FFFFFF"/>
            <w:noWrap/>
            <w:vAlign w:val="center"/>
            <w:hideMark/>
          </w:tcPr>
          <w:p w14:paraId="2ABC3984" w14:textId="77777777" w:rsidR="008D6301" w:rsidRPr="00B3605B" w:rsidRDefault="008D6301" w:rsidP="00CD692A">
            <w:pPr>
              <w:spacing w:after="0"/>
              <w:jc w:val="center"/>
              <w:rPr>
                <w:rFonts w:eastAsia="Times New Roman" w:cs="Calibri"/>
                <w:sz w:val="14"/>
                <w:szCs w:val="14"/>
                <w:lang w:eastAsia="fr-FR"/>
              </w:rPr>
            </w:pPr>
            <w:r w:rsidRPr="00B3605B">
              <w:rPr>
                <w:rFonts w:cs="Calibri"/>
                <w:sz w:val="14"/>
                <w:szCs w:val="14"/>
              </w:rPr>
              <w:t>8,9</w:t>
            </w:r>
          </w:p>
        </w:tc>
        <w:tc>
          <w:tcPr>
            <w:tcW w:w="0" w:type="auto"/>
            <w:tcBorders>
              <w:top w:val="single" w:sz="8" w:space="0" w:color="7030A0"/>
              <w:left w:val="nil"/>
              <w:bottom w:val="nil"/>
              <w:right w:val="nil"/>
            </w:tcBorders>
            <w:shd w:val="clear" w:color="000000" w:fill="FFFFFF"/>
            <w:noWrap/>
            <w:vAlign w:val="center"/>
            <w:hideMark/>
          </w:tcPr>
          <w:p w14:paraId="11F7377A" w14:textId="77777777" w:rsidR="008D6301" w:rsidRPr="00B3605B" w:rsidRDefault="008D6301" w:rsidP="00CD692A">
            <w:pPr>
              <w:spacing w:after="0"/>
              <w:jc w:val="center"/>
              <w:rPr>
                <w:rFonts w:eastAsia="Times New Roman" w:cs="Calibri"/>
                <w:sz w:val="14"/>
                <w:szCs w:val="14"/>
                <w:lang w:eastAsia="fr-FR"/>
              </w:rPr>
            </w:pPr>
            <w:r w:rsidRPr="00B3605B">
              <w:rPr>
                <w:rFonts w:cs="Calibri"/>
                <w:sz w:val="14"/>
                <w:szCs w:val="14"/>
              </w:rPr>
              <w:t>20,7</w:t>
            </w:r>
          </w:p>
        </w:tc>
        <w:tc>
          <w:tcPr>
            <w:tcW w:w="0" w:type="auto"/>
            <w:tcBorders>
              <w:top w:val="single" w:sz="8" w:space="0" w:color="7030A0"/>
              <w:left w:val="nil"/>
              <w:bottom w:val="nil"/>
              <w:right w:val="single" w:sz="8" w:space="0" w:color="7030A0"/>
            </w:tcBorders>
            <w:shd w:val="clear" w:color="000000" w:fill="FFFFFF"/>
            <w:noWrap/>
            <w:vAlign w:val="center"/>
            <w:hideMark/>
          </w:tcPr>
          <w:p w14:paraId="5417F17A"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7,0</w:t>
            </w:r>
          </w:p>
        </w:tc>
      </w:tr>
      <w:tr w:rsidR="008D6301" w:rsidRPr="00803B3C" w14:paraId="615F96B3" w14:textId="77777777" w:rsidTr="00B3605B">
        <w:trPr>
          <w:trHeight w:val="301"/>
        </w:trPr>
        <w:tc>
          <w:tcPr>
            <w:tcW w:w="0" w:type="auto"/>
            <w:tcBorders>
              <w:top w:val="nil"/>
              <w:left w:val="single" w:sz="8" w:space="0" w:color="7030A0"/>
              <w:bottom w:val="nil"/>
              <w:right w:val="nil"/>
            </w:tcBorders>
            <w:shd w:val="clear" w:color="000000" w:fill="FFFFFF"/>
            <w:noWrap/>
            <w:vAlign w:val="center"/>
            <w:hideMark/>
          </w:tcPr>
          <w:p w14:paraId="168690D0" w14:textId="0BFD055C"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2 000 à 19 999 hab.</w:t>
            </w:r>
          </w:p>
        </w:tc>
        <w:tc>
          <w:tcPr>
            <w:tcW w:w="0" w:type="auto"/>
            <w:tcBorders>
              <w:top w:val="nil"/>
              <w:left w:val="nil"/>
              <w:bottom w:val="nil"/>
              <w:right w:val="nil"/>
            </w:tcBorders>
            <w:shd w:val="clear" w:color="000000" w:fill="FFFFFF"/>
            <w:vAlign w:val="center"/>
            <w:hideMark/>
          </w:tcPr>
          <w:p w14:paraId="436E2F30"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14,9</w:t>
            </w:r>
          </w:p>
        </w:tc>
        <w:tc>
          <w:tcPr>
            <w:tcW w:w="0" w:type="auto"/>
            <w:tcBorders>
              <w:top w:val="nil"/>
              <w:left w:val="nil"/>
              <w:bottom w:val="nil"/>
              <w:right w:val="nil"/>
            </w:tcBorders>
            <w:shd w:val="clear" w:color="000000" w:fill="FFFFFF"/>
            <w:vAlign w:val="center"/>
            <w:hideMark/>
          </w:tcPr>
          <w:p w14:paraId="7515240B"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10,0</w:t>
            </w:r>
          </w:p>
        </w:tc>
        <w:tc>
          <w:tcPr>
            <w:tcW w:w="0" w:type="auto"/>
            <w:tcBorders>
              <w:top w:val="nil"/>
              <w:left w:val="nil"/>
              <w:bottom w:val="nil"/>
              <w:right w:val="nil"/>
            </w:tcBorders>
            <w:shd w:val="clear" w:color="000000" w:fill="FFFFFF"/>
            <w:vAlign w:val="center"/>
            <w:hideMark/>
          </w:tcPr>
          <w:p w14:paraId="4714B182"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16,0</w:t>
            </w:r>
          </w:p>
        </w:tc>
        <w:tc>
          <w:tcPr>
            <w:tcW w:w="0" w:type="auto"/>
            <w:tcBorders>
              <w:top w:val="nil"/>
              <w:left w:val="nil"/>
              <w:bottom w:val="nil"/>
              <w:right w:val="nil"/>
            </w:tcBorders>
            <w:shd w:val="clear" w:color="000000" w:fill="FFFFFF"/>
            <w:vAlign w:val="center"/>
            <w:hideMark/>
          </w:tcPr>
          <w:p w14:paraId="7FEA9746"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4,5</w:t>
            </w:r>
          </w:p>
        </w:tc>
        <w:tc>
          <w:tcPr>
            <w:tcW w:w="0" w:type="auto"/>
            <w:tcBorders>
              <w:top w:val="nil"/>
              <w:left w:val="nil"/>
              <w:bottom w:val="nil"/>
              <w:right w:val="nil"/>
            </w:tcBorders>
            <w:shd w:val="clear" w:color="000000" w:fill="FFFFFF"/>
            <w:vAlign w:val="center"/>
            <w:hideMark/>
          </w:tcPr>
          <w:p w14:paraId="65BA4A78"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9,9</w:t>
            </w:r>
          </w:p>
        </w:tc>
        <w:tc>
          <w:tcPr>
            <w:tcW w:w="0" w:type="auto"/>
            <w:tcBorders>
              <w:top w:val="nil"/>
              <w:left w:val="nil"/>
              <w:bottom w:val="nil"/>
              <w:right w:val="nil"/>
            </w:tcBorders>
            <w:shd w:val="clear" w:color="000000" w:fill="FFFFFF"/>
            <w:vAlign w:val="center"/>
            <w:hideMark/>
          </w:tcPr>
          <w:p w14:paraId="36C7C91E"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24,1</w:t>
            </w:r>
          </w:p>
        </w:tc>
        <w:tc>
          <w:tcPr>
            <w:tcW w:w="0" w:type="auto"/>
            <w:tcBorders>
              <w:top w:val="nil"/>
              <w:left w:val="nil"/>
              <w:bottom w:val="nil"/>
              <w:right w:val="nil"/>
            </w:tcBorders>
            <w:shd w:val="clear" w:color="000000" w:fill="FFFFFF"/>
            <w:vAlign w:val="center"/>
            <w:hideMark/>
          </w:tcPr>
          <w:p w14:paraId="297B507A"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20,2</w:t>
            </w:r>
          </w:p>
        </w:tc>
        <w:tc>
          <w:tcPr>
            <w:tcW w:w="0" w:type="auto"/>
            <w:tcBorders>
              <w:top w:val="nil"/>
              <w:left w:val="nil"/>
              <w:bottom w:val="nil"/>
              <w:right w:val="nil"/>
            </w:tcBorders>
            <w:shd w:val="clear" w:color="000000" w:fill="FFFFFF"/>
            <w:vAlign w:val="center"/>
            <w:hideMark/>
          </w:tcPr>
          <w:p w14:paraId="7ACB2438"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22,8</w:t>
            </w:r>
          </w:p>
        </w:tc>
        <w:tc>
          <w:tcPr>
            <w:tcW w:w="0" w:type="auto"/>
            <w:tcBorders>
              <w:top w:val="nil"/>
              <w:left w:val="nil"/>
              <w:bottom w:val="nil"/>
              <w:right w:val="nil"/>
            </w:tcBorders>
            <w:shd w:val="clear" w:color="000000" w:fill="FFFFFF"/>
            <w:vAlign w:val="center"/>
            <w:hideMark/>
          </w:tcPr>
          <w:p w14:paraId="5E39789F"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16,4</w:t>
            </w:r>
          </w:p>
        </w:tc>
        <w:tc>
          <w:tcPr>
            <w:tcW w:w="0" w:type="auto"/>
            <w:tcBorders>
              <w:top w:val="nil"/>
              <w:left w:val="nil"/>
              <w:bottom w:val="nil"/>
              <w:right w:val="nil"/>
            </w:tcBorders>
            <w:shd w:val="clear" w:color="000000" w:fill="FFFFFF"/>
            <w:vAlign w:val="center"/>
            <w:hideMark/>
          </w:tcPr>
          <w:p w14:paraId="5DD54467"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22,4</w:t>
            </w:r>
          </w:p>
        </w:tc>
        <w:tc>
          <w:tcPr>
            <w:tcW w:w="0" w:type="auto"/>
            <w:tcBorders>
              <w:top w:val="nil"/>
              <w:left w:val="nil"/>
              <w:bottom w:val="nil"/>
              <w:right w:val="nil"/>
            </w:tcBorders>
            <w:shd w:val="clear" w:color="000000" w:fill="FFFFFF"/>
            <w:vAlign w:val="center"/>
            <w:hideMark/>
          </w:tcPr>
          <w:p w14:paraId="59ADF8AF"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29,4</w:t>
            </w:r>
          </w:p>
        </w:tc>
        <w:tc>
          <w:tcPr>
            <w:tcW w:w="0" w:type="auto"/>
            <w:tcBorders>
              <w:top w:val="nil"/>
              <w:left w:val="nil"/>
              <w:bottom w:val="nil"/>
              <w:right w:val="nil"/>
            </w:tcBorders>
            <w:shd w:val="clear" w:color="000000" w:fill="FFFFFF"/>
            <w:vAlign w:val="center"/>
            <w:hideMark/>
          </w:tcPr>
          <w:p w14:paraId="022A468B"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32,0</w:t>
            </w:r>
          </w:p>
        </w:tc>
        <w:tc>
          <w:tcPr>
            <w:tcW w:w="0" w:type="auto"/>
            <w:tcBorders>
              <w:top w:val="nil"/>
              <w:left w:val="nil"/>
              <w:bottom w:val="nil"/>
              <w:right w:val="nil"/>
            </w:tcBorders>
            <w:shd w:val="clear" w:color="000000" w:fill="FFFFFF"/>
            <w:vAlign w:val="center"/>
            <w:hideMark/>
          </w:tcPr>
          <w:p w14:paraId="2AE0E45E"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20,4</w:t>
            </w:r>
          </w:p>
        </w:tc>
        <w:tc>
          <w:tcPr>
            <w:tcW w:w="0" w:type="auto"/>
            <w:tcBorders>
              <w:top w:val="nil"/>
              <w:left w:val="nil"/>
              <w:bottom w:val="nil"/>
              <w:right w:val="nil"/>
            </w:tcBorders>
            <w:shd w:val="clear" w:color="000000" w:fill="FFFFFF"/>
            <w:vAlign w:val="center"/>
            <w:hideMark/>
          </w:tcPr>
          <w:p w14:paraId="10A5A187" w14:textId="77777777" w:rsidR="008D6301" w:rsidRPr="00B3605B" w:rsidRDefault="008D6301" w:rsidP="00CD692A">
            <w:pPr>
              <w:spacing w:after="0"/>
              <w:jc w:val="center"/>
              <w:rPr>
                <w:rFonts w:eastAsia="Times New Roman" w:cs="Calibri"/>
                <w:sz w:val="14"/>
                <w:szCs w:val="14"/>
                <w:lang w:eastAsia="fr-FR"/>
              </w:rPr>
            </w:pPr>
            <w:r w:rsidRPr="00B3605B">
              <w:rPr>
                <w:rFonts w:cs="Calibri"/>
                <w:sz w:val="14"/>
                <w:szCs w:val="14"/>
              </w:rPr>
              <w:t>15,7</w:t>
            </w:r>
          </w:p>
        </w:tc>
        <w:tc>
          <w:tcPr>
            <w:tcW w:w="0" w:type="auto"/>
            <w:tcBorders>
              <w:top w:val="nil"/>
              <w:left w:val="nil"/>
              <w:bottom w:val="nil"/>
              <w:right w:val="nil"/>
            </w:tcBorders>
            <w:shd w:val="clear" w:color="000000" w:fill="FFFFFF"/>
            <w:vAlign w:val="center"/>
            <w:hideMark/>
          </w:tcPr>
          <w:p w14:paraId="3D326513" w14:textId="77777777" w:rsidR="008D6301" w:rsidRPr="00B3605B" w:rsidRDefault="008D6301" w:rsidP="00CD692A">
            <w:pPr>
              <w:spacing w:after="0"/>
              <w:jc w:val="center"/>
              <w:rPr>
                <w:rFonts w:eastAsia="Times New Roman" w:cs="Calibri"/>
                <w:sz w:val="14"/>
                <w:szCs w:val="14"/>
                <w:lang w:eastAsia="fr-FR"/>
              </w:rPr>
            </w:pPr>
            <w:r w:rsidRPr="00B3605B">
              <w:rPr>
                <w:rFonts w:cs="Calibri"/>
                <w:sz w:val="14"/>
                <w:szCs w:val="14"/>
              </w:rPr>
              <w:t>17,0</w:t>
            </w:r>
          </w:p>
        </w:tc>
        <w:tc>
          <w:tcPr>
            <w:tcW w:w="0" w:type="auto"/>
            <w:tcBorders>
              <w:top w:val="nil"/>
              <w:left w:val="nil"/>
              <w:bottom w:val="nil"/>
              <w:right w:val="single" w:sz="8" w:space="0" w:color="7030A0"/>
            </w:tcBorders>
            <w:shd w:val="clear" w:color="000000" w:fill="FFFFFF"/>
            <w:vAlign w:val="center"/>
            <w:hideMark/>
          </w:tcPr>
          <w:p w14:paraId="515C6A1C"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14,4</w:t>
            </w:r>
          </w:p>
        </w:tc>
      </w:tr>
      <w:tr w:rsidR="008D6301" w:rsidRPr="00803B3C" w14:paraId="3896969B" w14:textId="77777777" w:rsidTr="00B3605B">
        <w:trPr>
          <w:trHeight w:val="301"/>
        </w:trPr>
        <w:tc>
          <w:tcPr>
            <w:tcW w:w="0" w:type="auto"/>
            <w:tcBorders>
              <w:top w:val="nil"/>
              <w:left w:val="single" w:sz="8" w:space="0" w:color="7030A0"/>
              <w:bottom w:val="nil"/>
              <w:right w:val="nil"/>
            </w:tcBorders>
            <w:shd w:val="clear" w:color="000000" w:fill="FFFFFF"/>
            <w:noWrap/>
            <w:vAlign w:val="center"/>
            <w:hideMark/>
          </w:tcPr>
          <w:p w14:paraId="2B254BC3"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20 000 à 99 999 hab.</w:t>
            </w:r>
          </w:p>
        </w:tc>
        <w:tc>
          <w:tcPr>
            <w:tcW w:w="0" w:type="auto"/>
            <w:tcBorders>
              <w:top w:val="nil"/>
              <w:left w:val="nil"/>
              <w:bottom w:val="nil"/>
              <w:right w:val="nil"/>
            </w:tcBorders>
            <w:shd w:val="clear" w:color="000000" w:fill="FFFFFF"/>
            <w:vAlign w:val="center"/>
            <w:hideMark/>
          </w:tcPr>
          <w:p w14:paraId="50D83F8C"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12,6</w:t>
            </w:r>
          </w:p>
        </w:tc>
        <w:tc>
          <w:tcPr>
            <w:tcW w:w="0" w:type="auto"/>
            <w:tcBorders>
              <w:top w:val="nil"/>
              <w:left w:val="nil"/>
              <w:bottom w:val="nil"/>
              <w:right w:val="nil"/>
            </w:tcBorders>
            <w:shd w:val="clear" w:color="000000" w:fill="FFFFFF"/>
            <w:vAlign w:val="center"/>
            <w:hideMark/>
          </w:tcPr>
          <w:p w14:paraId="130AB12F"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20,0</w:t>
            </w:r>
          </w:p>
        </w:tc>
        <w:tc>
          <w:tcPr>
            <w:tcW w:w="0" w:type="auto"/>
            <w:tcBorders>
              <w:top w:val="nil"/>
              <w:left w:val="nil"/>
              <w:bottom w:val="nil"/>
              <w:right w:val="nil"/>
            </w:tcBorders>
            <w:shd w:val="clear" w:color="000000" w:fill="FFFFFF"/>
            <w:vAlign w:val="center"/>
            <w:hideMark/>
          </w:tcPr>
          <w:p w14:paraId="1C3C0AF4"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22,2</w:t>
            </w:r>
          </w:p>
        </w:tc>
        <w:tc>
          <w:tcPr>
            <w:tcW w:w="0" w:type="auto"/>
            <w:tcBorders>
              <w:top w:val="nil"/>
              <w:left w:val="nil"/>
              <w:bottom w:val="nil"/>
              <w:right w:val="nil"/>
            </w:tcBorders>
            <w:shd w:val="clear" w:color="000000" w:fill="FFFFFF"/>
            <w:vAlign w:val="center"/>
            <w:hideMark/>
          </w:tcPr>
          <w:p w14:paraId="467CF2EE"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32,3</w:t>
            </w:r>
          </w:p>
        </w:tc>
        <w:tc>
          <w:tcPr>
            <w:tcW w:w="0" w:type="auto"/>
            <w:tcBorders>
              <w:top w:val="nil"/>
              <w:left w:val="nil"/>
              <w:bottom w:val="nil"/>
              <w:right w:val="nil"/>
            </w:tcBorders>
            <w:shd w:val="clear" w:color="000000" w:fill="FFFFFF"/>
            <w:vAlign w:val="center"/>
            <w:hideMark/>
          </w:tcPr>
          <w:p w14:paraId="42806875"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9,6</w:t>
            </w:r>
          </w:p>
        </w:tc>
        <w:tc>
          <w:tcPr>
            <w:tcW w:w="0" w:type="auto"/>
            <w:tcBorders>
              <w:top w:val="nil"/>
              <w:left w:val="nil"/>
              <w:bottom w:val="nil"/>
              <w:right w:val="nil"/>
            </w:tcBorders>
            <w:shd w:val="clear" w:color="000000" w:fill="FFFFFF"/>
            <w:vAlign w:val="center"/>
            <w:hideMark/>
          </w:tcPr>
          <w:p w14:paraId="53341BBB"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17,9</w:t>
            </w:r>
          </w:p>
        </w:tc>
        <w:tc>
          <w:tcPr>
            <w:tcW w:w="0" w:type="auto"/>
            <w:tcBorders>
              <w:top w:val="nil"/>
              <w:left w:val="nil"/>
              <w:bottom w:val="nil"/>
              <w:right w:val="nil"/>
            </w:tcBorders>
            <w:shd w:val="clear" w:color="000000" w:fill="FFFFFF"/>
            <w:vAlign w:val="center"/>
            <w:hideMark/>
          </w:tcPr>
          <w:p w14:paraId="1118BCDD"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19,1</w:t>
            </w:r>
          </w:p>
        </w:tc>
        <w:tc>
          <w:tcPr>
            <w:tcW w:w="0" w:type="auto"/>
            <w:tcBorders>
              <w:top w:val="nil"/>
              <w:left w:val="nil"/>
              <w:bottom w:val="nil"/>
              <w:right w:val="nil"/>
            </w:tcBorders>
            <w:shd w:val="clear" w:color="000000" w:fill="FFFFFF"/>
            <w:vAlign w:val="center"/>
            <w:hideMark/>
          </w:tcPr>
          <w:p w14:paraId="7D121B49"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14,9</w:t>
            </w:r>
          </w:p>
        </w:tc>
        <w:tc>
          <w:tcPr>
            <w:tcW w:w="0" w:type="auto"/>
            <w:tcBorders>
              <w:top w:val="nil"/>
              <w:left w:val="nil"/>
              <w:bottom w:val="nil"/>
              <w:right w:val="nil"/>
            </w:tcBorders>
            <w:shd w:val="clear" w:color="000000" w:fill="FFFFFF"/>
            <w:vAlign w:val="center"/>
            <w:hideMark/>
          </w:tcPr>
          <w:p w14:paraId="3AADB7C8"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17,0</w:t>
            </w:r>
          </w:p>
        </w:tc>
        <w:tc>
          <w:tcPr>
            <w:tcW w:w="0" w:type="auto"/>
            <w:tcBorders>
              <w:top w:val="nil"/>
              <w:left w:val="nil"/>
              <w:bottom w:val="nil"/>
              <w:right w:val="nil"/>
            </w:tcBorders>
            <w:shd w:val="clear" w:color="000000" w:fill="FFFFFF"/>
            <w:vAlign w:val="center"/>
            <w:hideMark/>
          </w:tcPr>
          <w:p w14:paraId="35703BAA"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17,9</w:t>
            </w:r>
          </w:p>
        </w:tc>
        <w:tc>
          <w:tcPr>
            <w:tcW w:w="0" w:type="auto"/>
            <w:tcBorders>
              <w:top w:val="nil"/>
              <w:left w:val="nil"/>
              <w:bottom w:val="nil"/>
              <w:right w:val="nil"/>
            </w:tcBorders>
            <w:shd w:val="clear" w:color="000000" w:fill="FFFFFF"/>
            <w:vAlign w:val="center"/>
            <w:hideMark/>
          </w:tcPr>
          <w:p w14:paraId="2DADB197"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11,9</w:t>
            </w:r>
          </w:p>
        </w:tc>
        <w:tc>
          <w:tcPr>
            <w:tcW w:w="0" w:type="auto"/>
            <w:tcBorders>
              <w:top w:val="nil"/>
              <w:left w:val="nil"/>
              <w:bottom w:val="nil"/>
              <w:right w:val="nil"/>
            </w:tcBorders>
            <w:shd w:val="clear" w:color="000000" w:fill="FFFFFF"/>
            <w:vAlign w:val="center"/>
            <w:hideMark/>
          </w:tcPr>
          <w:p w14:paraId="7B82B69C"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19,1</w:t>
            </w:r>
          </w:p>
        </w:tc>
        <w:tc>
          <w:tcPr>
            <w:tcW w:w="0" w:type="auto"/>
            <w:tcBorders>
              <w:top w:val="nil"/>
              <w:left w:val="nil"/>
              <w:bottom w:val="nil"/>
              <w:right w:val="nil"/>
            </w:tcBorders>
            <w:shd w:val="clear" w:color="000000" w:fill="FFFFFF"/>
            <w:vAlign w:val="center"/>
            <w:hideMark/>
          </w:tcPr>
          <w:p w14:paraId="60A466D2"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14,0</w:t>
            </w:r>
          </w:p>
        </w:tc>
        <w:tc>
          <w:tcPr>
            <w:tcW w:w="0" w:type="auto"/>
            <w:tcBorders>
              <w:top w:val="nil"/>
              <w:left w:val="nil"/>
              <w:bottom w:val="nil"/>
              <w:right w:val="nil"/>
            </w:tcBorders>
            <w:shd w:val="clear" w:color="000000" w:fill="FFFFFF"/>
            <w:vAlign w:val="center"/>
            <w:hideMark/>
          </w:tcPr>
          <w:p w14:paraId="1E0972B6" w14:textId="77777777" w:rsidR="008D6301" w:rsidRPr="00B3605B" w:rsidRDefault="008D6301" w:rsidP="00CD692A">
            <w:pPr>
              <w:spacing w:after="0"/>
              <w:jc w:val="center"/>
              <w:rPr>
                <w:rFonts w:eastAsia="Times New Roman" w:cs="Calibri"/>
                <w:sz w:val="14"/>
                <w:szCs w:val="14"/>
                <w:lang w:eastAsia="fr-FR"/>
              </w:rPr>
            </w:pPr>
            <w:r w:rsidRPr="00B3605B">
              <w:rPr>
                <w:rFonts w:cs="Calibri"/>
                <w:sz w:val="14"/>
                <w:szCs w:val="14"/>
              </w:rPr>
              <w:t>13,2</w:t>
            </w:r>
          </w:p>
        </w:tc>
        <w:tc>
          <w:tcPr>
            <w:tcW w:w="0" w:type="auto"/>
            <w:tcBorders>
              <w:top w:val="nil"/>
              <w:left w:val="nil"/>
              <w:bottom w:val="nil"/>
              <w:right w:val="nil"/>
            </w:tcBorders>
            <w:shd w:val="clear" w:color="000000" w:fill="FFFFFF"/>
            <w:vAlign w:val="center"/>
            <w:hideMark/>
          </w:tcPr>
          <w:p w14:paraId="6B828396" w14:textId="77777777" w:rsidR="008D6301" w:rsidRPr="00B3605B" w:rsidRDefault="008D6301" w:rsidP="00CD692A">
            <w:pPr>
              <w:spacing w:after="0"/>
              <w:jc w:val="center"/>
              <w:rPr>
                <w:rFonts w:eastAsia="Times New Roman" w:cs="Calibri"/>
                <w:sz w:val="14"/>
                <w:szCs w:val="14"/>
                <w:lang w:eastAsia="fr-FR"/>
              </w:rPr>
            </w:pPr>
            <w:r w:rsidRPr="00B3605B">
              <w:rPr>
                <w:rFonts w:cs="Calibri"/>
                <w:sz w:val="14"/>
                <w:szCs w:val="14"/>
              </w:rPr>
              <w:t>18,3</w:t>
            </w:r>
          </w:p>
        </w:tc>
        <w:tc>
          <w:tcPr>
            <w:tcW w:w="0" w:type="auto"/>
            <w:tcBorders>
              <w:top w:val="nil"/>
              <w:left w:val="nil"/>
              <w:bottom w:val="nil"/>
              <w:right w:val="single" w:sz="8" w:space="0" w:color="7030A0"/>
            </w:tcBorders>
            <w:shd w:val="clear" w:color="000000" w:fill="FFFFFF"/>
            <w:vAlign w:val="center"/>
            <w:hideMark/>
          </w:tcPr>
          <w:p w14:paraId="08FEF8AC"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12,2</w:t>
            </w:r>
          </w:p>
        </w:tc>
      </w:tr>
      <w:tr w:rsidR="008D6301" w:rsidRPr="00803B3C" w14:paraId="3CE378F1" w14:textId="77777777" w:rsidTr="00B3605B">
        <w:trPr>
          <w:trHeight w:val="301"/>
        </w:trPr>
        <w:tc>
          <w:tcPr>
            <w:tcW w:w="0" w:type="auto"/>
            <w:tcBorders>
              <w:top w:val="nil"/>
              <w:left w:val="single" w:sz="8" w:space="0" w:color="7030A0"/>
              <w:bottom w:val="nil"/>
              <w:right w:val="nil"/>
            </w:tcBorders>
            <w:shd w:val="clear" w:color="000000" w:fill="FFFFFF"/>
            <w:noWrap/>
            <w:vAlign w:val="center"/>
            <w:hideMark/>
          </w:tcPr>
          <w:p w14:paraId="041C9406"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Plus de 100 000 hab.</w:t>
            </w:r>
          </w:p>
        </w:tc>
        <w:tc>
          <w:tcPr>
            <w:tcW w:w="0" w:type="auto"/>
            <w:tcBorders>
              <w:top w:val="nil"/>
              <w:left w:val="nil"/>
              <w:bottom w:val="nil"/>
              <w:right w:val="nil"/>
            </w:tcBorders>
            <w:shd w:val="clear" w:color="000000" w:fill="FFFFFF"/>
            <w:vAlign w:val="center"/>
            <w:hideMark/>
          </w:tcPr>
          <w:p w14:paraId="57676A3E"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66,7</w:t>
            </w:r>
          </w:p>
        </w:tc>
        <w:tc>
          <w:tcPr>
            <w:tcW w:w="0" w:type="auto"/>
            <w:tcBorders>
              <w:top w:val="nil"/>
              <w:left w:val="nil"/>
              <w:bottom w:val="nil"/>
              <w:right w:val="nil"/>
            </w:tcBorders>
            <w:shd w:val="clear" w:color="000000" w:fill="FFFFFF"/>
            <w:vAlign w:val="center"/>
            <w:hideMark/>
          </w:tcPr>
          <w:p w14:paraId="3563B1FA"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66,4</w:t>
            </w:r>
          </w:p>
        </w:tc>
        <w:tc>
          <w:tcPr>
            <w:tcW w:w="0" w:type="auto"/>
            <w:tcBorders>
              <w:top w:val="nil"/>
              <w:left w:val="nil"/>
              <w:bottom w:val="nil"/>
              <w:right w:val="nil"/>
            </w:tcBorders>
            <w:shd w:val="clear" w:color="000000" w:fill="FFFFFF"/>
            <w:vAlign w:val="center"/>
            <w:hideMark/>
          </w:tcPr>
          <w:p w14:paraId="4CAF9B69"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49,3</w:t>
            </w:r>
          </w:p>
        </w:tc>
        <w:tc>
          <w:tcPr>
            <w:tcW w:w="0" w:type="auto"/>
            <w:tcBorders>
              <w:top w:val="nil"/>
              <w:left w:val="nil"/>
              <w:bottom w:val="nil"/>
              <w:right w:val="nil"/>
            </w:tcBorders>
            <w:shd w:val="clear" w:color="000000" w:fill="FFFFFF"/>
            <w:vAlign w:val="center"/>
            <w:hideMark/>
          </w:tcPr>
          <w:p w14:paraId="07E9F1F3"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61,7</w:t>
            </w:r>
          </w:p>
        </w:tc>
        <w:tc>
          <w:tcPr>
            <w:tcW w:w="0" w:type="auto"/>
            <w:tcBorders>
              <w:top w:val="nil"/>
              <w:left w:val="nil"/>
              <w:bottom w:val="nil"/>
              <w:right w:val="nil"/>
            </w:tcBorders>
            <w:shd w:val="clear" w:color="000000" w:fill="FFFFFF"/>
            <w:vAlign w:val="center"/>
            <w:hideMark/>
          </w:tcPr>
          <w:p w14:paraId="34F3B2D9"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nil"/>
              <w:right w:val="nil"/>
            </w:tcBorders>
            <w:shd w:val="clear" w:color="000000" w:fill="FFFFFF"/>
            <w:vAlign w:val="center"/>
            <w:hideMark/>
          </w:tcPr>
          <w:p w14:paraId="0420F1D2"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25,0</w:t>
            </w:r>
          </w:p>
        </w:tc>
        <w:tc>
          <w:tcPr>
            <w:tcW w:w="0" w:type="auto"/>
            <w:tcBorders>
              <w:top w:val="nil"/>
              <w:left w:val="nil"/>
              <w:bottom w:val="nil"/>
              <w:right w:val="nil"/>
            </w:tcBorders>
            <w:shd w:val="clear" w:color="000000" w:fill="FFFFFF"/>
            <w:vAlign w:val="center"/>
            <w:hideMark/>
          </w:tcPr>
          <w:p w14:paraId="7EE9C799"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18,1</w:t>
            </w:r>
          </w:p>
        </w:tc>
        <w:tc>
          <w:tcPr>
            <w:tcW w:w="0" w:type="auto"/>
            <w:tcBorders>
              <w:top w:val="nil"/>
              <w:left w:val="nil"/>
              <w:bottom w:val="nil"/>
              <w:right w:val="nil"/>
            </w:tcBorders>
            <w:shd w:val="clear" w:color="000000" w:fill="FFFFFF"/>
            <w:vAlign w:val="center"/>
            <w:hideMark/>
          </w:tcPr>
          <w:p w14:paraId="699B2F44"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27,6</w:t>
            </w:r>
          </w:p>
        </w:tc>
        <w:tc>
          <w:tcPr>
            <w:tcW w:w="0" w:type="auto"/>
            <w:tcBorders>
              <w:top w:val="nil"/>
              <w:left w:val="nil"/>
              <w:bottom w:val="nil"/>
              <w:right w:val="nil"/>
            </w:tcBorders>
            <w:shd w:val="clear" w:color="000000" w:fill="FFFFFF"/>
            <w:vAlign w:val="center"/>
            <w:hideMark/>
          </w:tcPr>
          <w:p w14:paraId="0171391F"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46,1</w:t>
            </w:r>
          </w:p>
        </w:tc>
        <w:tc>
          <w:tcPr>
            <w:tcW w:w="0" w:type="auto"/>
            <w:tcBorders>
              <w:top w:val="nil"/>
              <w:left w:val="nil"/>
              <w:bottom w:val="nil"/>
              <w:right w:val="nil"/>
            </w:tcBorders>
            <w:shd w:val="clear" w:color="000000" w:fill="FFFFFF"/>
            <w:vAlign w:val="center"/>
            <w:hideMark/>
          </w:tcPr>
          <w:p w14:paraId="6FA8FF93"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31,9</w:t>
            </w:r>
          </w:p>
        </w:tc>
        <w:tc>
          <w:tcPr>
            <w:tcW w:w="0" w:type="auto"/>
            <w:tcBorders>
              <w:top w:val="nil"/>
              <w:left w:val="nil"/>
              <w:bottom w:val="nil"/>
              <w:right w:val="nil"/>
            </w:tcBorders>
            <w:shd w:val="clear" w:color="000000" w:fill="FFFFFF"/>
            <w:vAlign w:val="center"/>
            <w:hideMark/>
          </w:tcPr>
          <w:p w14:paraId="416195C7"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35,0</w:t>
            </w:r>
          </w:p>
        </w:tc>
        <w:tc>
          <w:tcPr>
            <w:tcW w:w="0" w:type="auto"/>
            <w:tcBorders>
              <w:top w:val="nil"/>
              <w:left w:val="nil"/>
              <w:bottom w:val="nil"/>
              <w:right w:val="nil"/>
            </w:tcBorders>
            <w:shd w:val="clear" w:color="000000" w:fill="FFFFFF"/>
            <w:vAlign w:val="center"/>
            <w:hideMark/>
          </w:tcPr>
          <w:p w14:paraId="57BBBD8C"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20,9</w:t>
            </w:r>
          </w:p>
        </w:tc>
        <w:tc>
          <w:tcPr>
            <w:tcW w:w="0" w:type="auto"/>
            <w:tcBorders>
              <w:top w:val="nil"/>
              <w:left w:val="nil"/>
              <w:bottom w:val="nil"/>
              <w:right w:val="nil"/>
            </w:tcBorders>
            <w:shd w:val="clear" w:color="000000" w:fill="FFFFFF"/>
            <w:vAlign w:val="center"/>
            <w:hideMark/>
          </w:tcPr>
          <w:p w14:paraId="58637DEC"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33,2</w:t>
            </w:r>
          </w:p>
        </w:tc>
        <w:tc>
          <w:tcPr>
            <w:tcW w:w="0" w:type="auto"/>
            <w:tcBorders>
              <w:top w:val="nil"/>
              <w:left w:val="nil"/>
              <w:bottom w:val="nil"/>
              <w:right w:val="nil"/>
            </w:tcBorders>
            <w:shd w:val="clear" w:color="000000" w:fill="FFFFFF"/>
            <w:vAlign w:val="center"/>
            <w:hideMark/>
          </w:tcPr>
          <w:p w14:paraId="7BE2AD4F" w14:textId="77777777" w:rsidR="008D6301" w:rsidRPr="00B3605B" w:rsidRDefault="008D6301" w:rsidP="00CD692A">
            <w:pPr>
              <w:spacing w:after="0"/>
              <w:jc w:val="center"/>
              <w:rPr>
                <w:rFonts w:eastAsia="Times New Roman" w:cs="Calibri"/>
                <w:sz w:val="14"/>
                <w:szCs w:val="14"/>
                <w:lang w:eastAsia="fr-FR"/>
              </w:rPr>
            </w:pPr>
            <w:r w:rsidRPr="00B3605B">
              <w:rPr>
                <w:rFonts w:cs="Calibri"/>
                <w:sz w:val="14"/>
                <w:szCs w:val="14"/>
              </w:rPr>
              <w:t>62,2</w:t>
            </w:r>
          </w:p>
        </w:tc>
        <w:tc>
          <w:tcPr>
            <w:tcW w:w="0" w:type="auto"/>
            <w:tcBorders>
              <w:top w:val="nil"/>
              <w:left w:val="nil"/>
              <w:bottom w:val="nil"/>
              <w:right w:val="nil"/>
            </w:tcBorders>
            <w:shd w:val="clear" w:color="000000" w:fill="FFFFFF"/>
            <w:vAlign w:val="center"/>
            <w:hideMark/>
          </w:tcPr>
          <w:p w14:paraId="421FA317" w14:textId="77777777" w:rsidR="008D6301" w:rsidRPr="00B3605B" w:rsidRDefault="008D6301" w:rsidP="00CD692A">
            <w:pPr>
              <w:spacing w:after="0"/>
              <w:jc w:val="center"/>
              <w:rPr>
                <w:rFonts w:eastAsia="Times New Roman" w:cs="Calibri"/>
                <w:sz w:val="14"/>
                <w:szCs w:val="14"/>
                <w:lang w:eastAsia="fr-FR"/>
              </w:rPr>
            </w:pPr>
            <w:r w:rsidRPr="00B3605B">
              <w:rPr>
                <w:rFonts w:cs="Calibri"/>
                <w:sz w:val="14"/>
                <w:szCs w:val="14"/>
              </w:rPr>
              <w:t>44,1</w:t>
            </w:r>
          </w:p>
        </w:tc>
        <w:tc>
          <w:tcPr>
            <w:tcW w:w="0" w:type="auto"/>
            <w:tcBorders>
              <w:top w:val="nil"/>
              <w:left w:val="nil"/>
              <w:bottom w:val="nil"/>
              <w:right w:val="single" w:sz="8" w:space="0" w:color="7030A0"/>
            </w:tcBorders>
            <w:shd w:val="clear" w:color="000000" w:fill="FFFFFF"/>
            <w:vAlign w:val="center"/>
            <w:hideMark/>
          </w:tcPr>
          <w:p w14:paraId="52C078B4"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66,3</w:t>
            </w:r>
          </w:p>
        </w:tc>
      </w:tr>
      <w:tr w:rsidR="008D6301" w:rsidRPr="00803B3C" w14:paraId="132158C1" w14:textId="77777777" w:rsidTr="00B3605B">
        <w:trPr>
          <w:trHeight w:val="316"/>
        </w:trPr>
        <w:tc>
          <w:tcPr>
            <w:tcW w:w="0" w:type="auto"/>
            <w:tcBorders>
              <w:top w:val="nil"/>
              <w:left w:val="single" w:sz="8" w:space="0" w:color="7030A0"/>
              <w:bottom w:val="single" w:sz="8" w:space="0" w:color="7030A0"/>
              <w:right w:val="nil"/>
            </w:tcBorders>
            <w:shd w:val="clear" w:color="000000" w:fill="FFFFFF"/>
            <w:noWrap/>
            <w:vAlign w:val="center"/>
            <w:hideMark/>
          </w:tcPr>
          <w:p w14:paraId="7DA3906F"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Paris et agglo</w:t>
            </w:r>
          </w:p>
        </w:tc>
        <w:tc>
          <w:tcPr>
            <w:tcW w:w="0" w:type="auto"/>
            <w:tcBorders>
              <w:top w:val="nil"/>
              <w:left w:val="nil"/>
              <w:bottom w:val="single" w:sz="8" w:space="0" w:color="7030A0"/>
              <w:right w:val="nil"/>
            </w:tcBorders>
            <w:shd w:val="clear" w:color="000000" w:fill="FFFFFF"/>
            <w:vAlign w:val="center"/>
            <w:hideMark/>
          </w:tcPr>
          <w:p w14:paraId="06E8FF31"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3392C0DC"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1FFD8B65"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5CD96281"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1AA4CD47"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75,9</w:t>
            </w:r>
          </w:p>
        </w:tc>
        <w:tc>
          <w:tcPr>
            <w:tcW w:w="0" w:type="auto"/>
            <w:tcBorders>
              <w:top w:val="nil"/>
              <w:left w:val="nil"/>
              <w:bottom w:val="single" w:sz="8" w:space="0" w:color="7030A0"/>
              <w:right w:val="nil"/>
            </w:tcBorders>
            <w:shd w:val="clear" w:color="000000" w:fill="FFFFFF"/>
            <w:vAlign w:val="center"/>
            <w:hideMark/>
          </w:tcPr>
          <w:p w14:paraId="3F63CB2D"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72764188"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3DBCE37C"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126FE73D"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6A06C4CE"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20B91523"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776CB4AE"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205C76AB"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1641308D" w14:textId="77777777" w:rsidR="008D6301" w:rsidRPr="00B3605B" w:rsidRDefault="008D6301" w:rsidP="00CD692A">
            <w:pPr>
              <w:spacing w:after="0"/>
              <w:jc w:val="center"/>
              <w:rPr>
                <w:rFonts w:eastAsia="Times New Roman" w:cs="Calibri"/>
                <w:sz w:val="14"/>
                <w:szCs w:val="14"/>
                <w:lang w:eastAsia="fr-FR"/>
              </w:rPr>
            </w:pPr>
            <w:r w:rsidRPr="00B3605B">
              <w:rPr>
                <w:rFonts w:cs="Calibri"/>
                <w:sz w:val="14"/>
                <w:szCs w:val="14"/>
              </w:rPr>
              <w:t>0</w:t>
            </w:r>
          </w:p>
        </w:tc>
        <w:tc>
          <w:tcPr>
            <w:tcW w:w="0" w:type="auto"/>
            <w:tcBorders>
              <w:top w:val="nil"/>
              <w:left w:val="nil"/>
              <w:bottom w:val="single" w:sz="8" w:space="0" w:color="7030A0"/>
              <w:right w:val="nil"/>
            </w:tcBorders>
            <w:shd w:val="clear" w:color="000000" w:fill="FFFFFF"/>
            <w:vAlign w:val="center"/>
            <w:hideMark/>
          </w:tcPr>
          <w:p w14:paraId="5DF04E10" w14:textId="77777777" w:rsidR="008D6301" w:rsidRPr="00B3605B" w:rsidRDefault="008D6301" w:rsidP="00CD692A">
            <w:pPr>
              <w:spacing w:after="0"/>
              <w:jc w:val="center"/>
              <w:rPr>
                <w:rFonts w:eastAsia="Times New Roman" w:cs="Calibri"/>
                <w:sz w:val="14"/>
                <w:szCs w:val="14"/>
                <w:lang w:eastAsia="fr-FR"/>
              </w:rPr>
            </w:pPr>
            <w:r w:rsidRPr="00B3605B">
              <w:rPr>
                <w:rFonts w:cs="Calibri"/>
                <w:sz w:val="14"/>
                <w:szCs w:val="14"/>
              </w:rPr>
              <w:t>0</w:t>
            </w:r>
          </w:p>
        </w:tc>
        <w:tc>
          <w:tcPr>
            <w:tcW w:w="0" w:type="auto"/>
            <w:tcBorders>
              <w:top w:val="nil"/>
              <w:left w:val="nil"/>
              <w:bottom w:val="single" w:sz="8" w:space="0" w:color="7030A0"/>
              <w:right w:val="single" w:sz="8" w:space="0" w:color="7030A0"/>
            </w:tcBorders>
            <w:shd w:val="clear" w:color="000000" w:fill="FFFFFF"/>
            <w:vAlign w:val="center"/>
            <w:hideMark/>
          </w:tcPr>
          <w:p w14:paraId="66EFA888" w14:textId="77777777" w:rsidR="008D6301" w:rsidRPr="00B3605B" w:rsidRDefault="008D6301" w:rsidP="00B3605B">
            <w:pPr>
              <w:spacing w:after="0"/>
              <w:jc w:val="center"/>
              <w:rPr>
                <w:rFonts w:eastAsia="Times New Roman" w:cs="Calibri"/>
                <w:color w:val="000000"/>
                <w:sz w:val="14"/>
                <w:szCs w:val="14"/>
                <w:lang w:eastAsia="fr-FR"/>
              </w:rPr>
            </w:pPr>
            <w:r w:rsidRPr="00D46CDB">
              <w:rPr>
                <w:rFonts w:cs="Calibri"/>
                <w:sz w:val="14"/>
                <w:szCs w:val="14"/>
              </w:rPr>
              <w:t>0</w:t>
            </w:r>
          </w:p>
        </w:tc>
      </w:tr>
      <w:tr w:rsidR="000A56E8" w:rsidRPr="000A56E8" w14:paraId="5B7A327F" w14:textId="77777777" w:rsidTr="00B3605B">
        <w:trPr>
          <w:trHeight w:val="301"/>
        </w:trPr>
        <w:tc>
          <w:tcPr>
            <w:tcW w:w="0" w:type="auto"/>
            <w:tcBorders>
              <w:top w:val="nil"/>
              <w:left w:val="nil"/>
              <w:bottom w:val="nil"/>
              <w:right w:val="nil"/>
            </w:tcBorders>
            <w:shd w:val="clear" w:color="000000" w:fill="FFFFFF"/>
            <w:noWrap/>
            <w:vAlign w:val="center"/>
            <w:hideMark/>
          </w:tcPr>
          <w:p w14:paraId="01569472" w14:textId="77777777" w:rsidR="008D6301" w:rsidRPr="000A56E8" w:rsidRDefault="008D6301" w:rsidP="00B850B2">
            <w:pPr>
              <w:keepNext/>
              <w:suppressAutoHyphens w:val="0"/>
              <w:autoSpaceDN/>
              <w:spacing w:after="0"/>
              <w:textAlignment w:val="auto"/>
              <w:rPr>
                <w:rFonts w:eastAsia="Times New Roman" w:cs="Calibri"/>
                <w:sz w:val="14"/>
                <w:szCs w:val="14"/>
                <w:lang w:eastAsia="fr-FR"/>
              </w:rPr>
            </w:pPr>
            <w:r w:rsidRPr="000A56E8">
              <w:rPr>
                <w:rFonts w:eastAsia="Times New Roman" w:cs="Calibri"/>
                <w:sz w:val="14"/>
                <w:szCs w:val="14"/>
                <w:lang w:eastAsia="fr-FR"/>
              </w:rPr>
              <w:t> </w:t>
            </w:r>
          </w:p>
        </w:tc>
        <w:tc>
          <w:tcPr>
            <w:tcW w:w="0" w:type="auto"/>
            <w:tcBorders>
              <w:top w:val="nil"/>
              <w:left w:val="nil"/>
              <w:bottom w:val="nil"/>
              <w:right w:val="nil"/>
            </w:tcBorders>
            <w:shd w:val="clear" w:color="000000" w:fill="FFFFFF"/>
            <w:vAlign w:val="center"/>
            <w:hideMark/>
          </w:tcPr>
          <w:p w14:paraId="718992F5"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45D7AE07"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7E3C0CA5"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60BE086E"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755652C7"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BB28EF0"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C223D5D"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899111F"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1332A12A"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185D8600"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6EA7B40"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7C872A80"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6876720D"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30238D0"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74A401B"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668A1CA7"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r>
      <w:tr w:rsidR="008D6301" w:rsidRPr="00803B3C" w14:paraId="51A0D90E" w14:textId="77777777" w:rsidTr="00B3605B">
        <w:trPr>
          <w:trHeight w:val="738"/>
        </w:trPr>
        <w:tc>
          <w:tcPr>
            <w:tcW w:w="0" w:type="auto"/>
            <w:tcBorders>
              <w:top w:val="nil"/>
              <w:left w:val="nil"/>
              <w:bottom w:val="nil"/>
              <w:right w:val="nil"/>
            </w:tcBorders>
            <w:shd w:val="clear" w:color="000000" w:fill="FFFFFF"/>
            <w:noWrap/>
            <w:vAlign w:val="center"/>
            <w:hideMark/>
          </w:tcPr>
          <w:p w14:paraId="79F00754" w14:textId="77777777" w:rsidR="008D6301" w:rsidRPr="00803B3C" w:rsidRDefault="008D6301" w:rsidP="00DF34BC">
            <w:pPr>
              <w:keepNext/>
              <w:suppressAutoHyphens w:val="0"/>
              <w:autoSpaceDN/>
              <w:spacing w:after="0"/>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 attendus</w:t>
            </w:r>
          </w:p>
        </w:tc>
        <w:tc>
          <w:tcPr>
            <w:tcW w:w="0" w:type="auto"/>
            <w:tcBorders>
              <w:top w:val="nil"/>
              <w:left w:val="nil"/>
              <w:bottom w:val="nil"/>
              <w:right w:val="nil"/>
            </w:tcBorders>
            <w:shd w:val="clear" w:color="000000" w:fill="FFFFFF"/>
            <w:vAlign w:val="center"/>
            <w:hideMark/>
          </w:tcPr>
          <w:p w14:paraId="08560F84"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Guadeloupe</w:t>
            </w:r>
          </w:p>
        </w:tc>
        <w:tc>
          <w:tcPr>
            <w:tcW w:w="0" w:type="auto"/>
            <w:tcBorders>
              <w:top w:val="nil"/>
              <w:left w:val="nil"/>
              <w:bottom w:val="nil"/>
              <w:right w:val="nil"/>
            </w:tcBorders>
            <w:shd w:val="clear" w:color="000000" w:fill="FFFFFF"/>
            <w:vAlign w:val="center"/>
            <w:hideMark/>
          </w:tcPr>
          <w:p w14:paraId="689DE0F1"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Martinique</w:t>
            </w:r>
          </w:p>
        </w:tc>
        <w:tc>
          <w:tcPr>
            <w:tcW w:w="0" w:type="auto"/>
            <w:tcBorders>
              <w:top w:val="nil"/>
              <w:left w:val="nil"/>
              <w:bottom w:val="nil"/>
              <w:right w:val="nil"/>
            </w:tcBorders>
            <w:shd w:val="clear" w:color="000000" w:fill="FFFFFF"/>
            <w:vAlign w:val="center"/>
            <w:hideMark/>
          </w:tcPr>
          <w:p w14:paraId="0BCB5AEA"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Guyane</w:t>
            </w:r>
          </w:p>
        </w:tc>
        <w:tc>
          <w:tcPr>
            <w:tcW w:w="0" w:type="auto"/>
            <w:tcBorders>
              <w:top w:val="nil"/>
              <w:left w:val="nil"/>
              <w:bottom w:val="nil"/>
              <w:right w:val="nil"/>
            </w:tcBorders>
            <w:shd w:val="clear" w:color="000000" w:fill="FFFFFF"/>
            <w:vAlign w:val="center"/>
            <w:hideMark/>
          </w:tcPr>
          <w:p w14:paraId="136B82ED"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Réunion</w:t>
            </w:r>
          </w:p>
        </w:tc>
        <w:tc>
          <w:tcPr>
            <w:tcW w:w="0" w:type="auto"/>
            <w:tcBorders>
              <w:top w:val="nil"/>
              <w:left w:val="nil"/>
              <w:bottom w:val="nil"/>
              <w:right w:val="nil"/>
            </w:tcBorders>
            <w:shd w:val="clear" w:color="000000" w:fill="FFFFFF"/>
            <w:vAlign w:val="center"/>
            <w:hideMark/>
          </w:tcPr>
          <w:p w14:paraId="1E8A6F41"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Île-de-France</w:t>
            </w:r>
          </w:p>
        </w:tc>
        <w:tc>
          <w:tcPr>
            <w:tcW w:w="0" w:type="auto"/>
            <w:tcBorders>
              <w:top w:val="nil"/>
              <w:left w:val="nil"/>
              <w:bottom w:val="nil"/>
              <w:right w:val="nil"/>
            </w:tcBorders>
            <w:shd w:val="clear" w:color="000000" w:fill="FFFFFF"/>
            <w:vAlign w:val="center"/>
            <w:hideMark/>
          </w:tcPr>
          <w:p w14:paraId="3FDACA15"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Centre Val de Loire</w:t>
            </w:r>
          </w:p>
        </w:tc>
        <w:tc>
          <w:tcPr>
            <w:tcW w:w="0" w:type="auto"/>
            <w:tcBorders>
              <w:top w:val="nil"/>
              <w:left w:val="nil"/>
              <w:bottom w:val="nil"/>
              <w:right w:val="nil"/>
            </w:tcBorders>
            <w:shd w:val="clear" w:color="000000" w:fill="FFFFFF"/>
            <w:vAlign w:val="center"/>
            <w:hideMark/>
          </w:tcPr>
          <w:p w14:paraId="47876DAE"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Bourgogne-Franche-Comté</w:t>
            </w:r>
          </w:p>
        </w:tc>
        <w:tc>
          <w:tcPr>
            <w:tcW w:w="0" w:type="auto"/>
            <w:tcBorders>
              <w:top w:val="nil"/>
              <w:left w:val="nil"/>
              <w:bottom w:val="nil"/>
              <w:right w:val="nil"/>
            </w:tcBorders>
            <w:shd w:val="clear" w:color="000000" w:fill="FFFFFF"/>
            <w:vAlign w:val="center"/>
            <w:hideMark/>
          </w:tcPr>
          <w:p w14:paraId="31879530"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Normandie</w:t>
            </w:r>
          </w:p>
        </w:tc>
        <w:tc>
          <w:tcPr>
            <w:tcW w:w="0" w:type="auto"/>
            <w:tcBorders>
              <w:top w:val="nil"/>
              <w:left w:val="nil"/>
              <w:bottom w:val="nil"/>
              <w:right w:val="nil"/>
            </w:tcBorders>
            <w:shd w:val="clear" w:color="000000" w:fill="FFFFFF"/>
            <w:vAlign w:val="center"/>
            <w:hideMark/>
          </w:tcPr>
          <w:p w14:paraId="39731845"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Hauts-de-France</w:t>
            </w:r>
          </w:p>
        </w:tc>
        <w:tc>
          <w:tcPr>
            <w:tcW w:w="0" w:type="auto"/>
            <w:tcBorders>
              <w:top w:val="nil"/>
              <w:left w:val="nil"/>
              <w:bottom w:val="nil"/>
              <w:right w:val="nil"/>
            </w:tcBorders>
            <w:shd w:val="clear" w:color="000000" w:fill="FFFFFF"/>
            <w:vAlign w:val="center"/>
            <w:hideMark/>
          </w:tcPr>
          <w:p w14:paraId="0F76F400"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Grand Est</w:t>
            </w:r>
          </w:p>
        </w:tc>
        <w:tc>
          <w:tcPr>
            <w:tcW w:w="0" w:type="auto"/>
            <w:tcBorders>
              <w:top w:val="nil"/>
              <w:left w:val="nil"/>
              <w:bottom w:val="nil"/>
              <w:right w:val="nil"/>
            </w:tcBorders>
            <w:shd w:val="clear" w:color="000000" w:fill="FFFFFF"/>
            <w:vAlign w:val="center"/>
            <w:hideMark/>
          </w:tcPr>
          <w:p w14:paraId="617B4AD0"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Pays de la Loire</w:t>
            </w:r>
          </w:p>
        </w:tc>
        <w:tc>
          <w:tcPr>
            <w:tcW w:w="0" w:type="auto"/>
            <w:tcBorders>
              <w:top w:val="nil"/>
              <w:left w:val="nil"/>
              <w:bottom w:val="nil"/>
              <w:right w:val="nil"/>
            </w:tcBorders>
            <w:shd w:val="clear" w:color="000000" w:fill="FFFFFF"/>
            <w:vAlign w:val="center"/>
            <w:hideMark/>
          </w:tcPr>
          <w:p w14:paraId="51F1EAD9"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Bretagne</w:t>
            </w:r>
          </w:p>
        </w:tc>
        <w:tc>
          <w:tcPr>
            <w:tcW w:w="0" w:type="auto"/>
            <w:tcBorders>
              <w:top w:val="nil"/>
              <w:left w:val="nil"/>
              <w:bottom w:val="nil"/>
              <w:right w:val="nil"/>
            </w:tcBorders>
            <w:shd w:val="clear" w:color="000000" w:fill="FFFFFF"/>
            <w:vAlign w:val="center"/>
            <w:hideMark/>
          </w:tcPr>
          <w:p w14:paraId="48CB6624"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Nouvelle-Aquitaine</w:t>
            </w:r>
          </w:p>
        </w:tc>
        <w:tc>
          <w:tcPr>
            <w:tcW w:w="0" w:type="auto"/>
            <w:tcBorders>
              <w:top w:val="nil"/>
              <w:left w:val="nil"/>
              <w:bottom w:val="nil"/>
              <w:right w:val="nil"/>
            </w:tcBorders>
            <w:shd w:val="clear" w:color="000000" w:fill="FFFFFF"/>
            <w:vAlign w:val="center"/>
            <w:hideMark/>
          </w:tcPr>
          <w:p w14:paraId="3E1A4EB7"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Occitanie</w:t>
            </w:r>
          </w:p>
        </w:tc>
        <w:tc>
          <w:tcPr>
            <w:tcW w:w="0" w:type="auto"/>
            <w:tcBorders>
              <w:top w:val="nil"/>
              <w:left w:val="nil"/>
              <w:bottom w:val="nil"/>
              <w:right w:val="nil"/>
            </w:tcBorders>
            <w:shd w:val="clear" w:color="000000" w:fill="FFFFFF"/>
            <w:vAlign w:val="center"/>
            <w:hideMark/>
          </w:tcPr>
          <w:p w14:paraId="124AA1F1"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Auvergne-Rhône-Alpes</w:t>
            </w:r>
          </w:p>
        </w:tc>
        <w:tc>
          <w:tcPr>
            <w:tcW w:w="0" w:type="auto"/>
            <w:tcBorders>
              <w:top w:val="nil"/>
              <w:left w:val="nil"/>
              <w:bottom w:val="nil"/>
              <w:right w:val="nil"/>
            </w:tcBorders>
            <w:shd w:val="clear" w:color="000000" w:fill="FFFFFF"/>
            <w:vAlign w:val="center"/>
            <w:hideMark/>
          </w:tcPr>
          <w:p w14:paraId="54335DC3" w14:textId="77777777" w:rsidR="008D6301" w:rsidRPr="00803B3C" w:rsidRDefault="008D6301" w:rsidP="00B3605B">
            <w:pPr>
              <w:keepNext/>
              <w:suppressAutoHyphens w:val="0"/>
              <w:autoSpaceDN/>
              <w:spacing w:after="0"/>
              <w:jc w:val="center"/>
              <w:textAlignment w:val="auto"/>
              <w:rPr>
                <w:rFonts w:eastAsia="Times New Roman" w:cs="Calibri"/>
                <w:b/>
                <w:bCs/>
                <w:color w:val="00B0F0"/>
                <w:sz w:val="14"/>
                <w:szCs w:val="14"/>
                <w:lang w:eastAsia="fr-FR"/>
              </w:rPr>
            </w:pPr>
            <w:r w:rsidRPr="00803B3C">
              <w:rPr>
                <w:rFonts w:eastAsia="Times New Roman" w:cs="Calibri"/>
                <w:b/>
                <w:bCs/>
                <w:color w:val="00B0F0"/>
                <w:sz w:val="14"/>
                <w:szCs w:val="14"/>
                <w:lang w:eastAsia="fr-FR"/>
              </w:rPr>
              <w:t>PACA Corse</w:t>
            </w:r>
          </w:p>
        </w:tc>
      </w:tr>
      <w:tr w:rsidR="008D6301" w:rsidRPr="00803B3C" w14:paraId="7CA3B0BE" w14:textId="77777777" w:rsidTr="00B3605B">
        <w:trPr>
          <w:trHeight w:val="301"/>
        </w:trPr>
        <w:tc>
          <w:tcPr>
            <w:tcW w:w="0" w:type="auto"/>
            <w:tcBorders>
              <w:top w:val="single" w:sz="8" w:space="0" w:color="00B0F0"/>
              <w:left w:val="single" w:sz="8" w:space="0" w:color="00B0F0"/>
              <w:bottom w:val="nil"/>
              <w:right w:val="nil"/>
            </w:tcBorders>
            <w:shd w:val="clear" w:color="000000" w:fill="FFFFFF"/>
            <w:noWrap/>
            <w:vAlign w:val="center"/>
            <w:hideMark/>
          </w:tcPr>
          <w:p w14:paraId="22B3D869"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proofErr w:type="spellStart"/>
            <w:r w:rsidRPr="005A780B">
              <w:rPr>
                <w:rFonts w:eastAsia="Times New Roman" w:cs="Calibri"/>
                <w:sz w:val="14"/>
                <w:szCs w:val="14"/>
                <w:lang w:eastAsia="fr-FR"/>
              </w:rPr>
              <w:t>inf</w:t>
            </w:r>
            <w:proofErr w:type="spellEnd"/>
            <w:r w:rsidRPr="005A780B">
              <w:rPr>
                <w:rFonts w:eastAsia="Times New Roman" w:cs="Calibri"/>
                <w:sz w:val="14"/>
                <w:szCs w:val="14"/>
                <w:lang w:eastAsia="fr-FR"/>
              </w:rPr>
              <w:t xml:space="preserve"> au bac</w:t>
            </w:r>
          </w:p>
        </w:tc>
        <w:tc>
          <w:tcPr>
            <w:tcW w:w="0" w:type="auto"/>
            <w:tcBorders>
              <w:top w:val="single" w:sz="8" w:space="0" w:color="00B0F0"/>
              <w:left w:val="nil"/>
              <w:bottom w:val="nil"/>
              <w:right w:val="nil"/>
            </w:tcBorders>
            <w:shd w:val="clear" w:color="000000" w:fill="FFFFFF"/>
            <w:vAlign w:val="center"/>
            <w:hideMark/>
          </w:tcPr>
          <w:p w14:paraId="68820451" w14:textId="77777777" w:rsidR="008D6301" w:rsidRPr="00803B3C" w:rsidRDefault="008D6301" w:rsidP="00CD692A">
            <w:pPr>
              <w:keepNext/>
              <w:suppressAutoHyphens w:val="0"/>
              <w:autoSpaceDN/>
              <w:spacing w:after="0"/>
              <w:jc w:val="center"/>
              <w:textAlignment w:val="auto"/>
              <w:rPr>
                <w:rFonts w:eastAsia="Times New Roman" w:cs="Calibri"/>
                <w:sz w:val="14"/>
                <w:szCs w:val="14"/>
                <w:lang w:eastAsia="fr-FR"/>
              </w:rPr>
            </w:pPr>
            <w:r w:rsidRPr="00803B3C">
              <w:rPr>
                <w:rFonts w:cs="Calibri"/>
                <w:sz w:val="14"/>
                <w:szCs w:val="14"/>
              </w:rPr>
              <w:t>63,0</w:t>
            </w:r>
          </w:p>
        </w:tc>
        <w:tc>
          <w:tcPr>
            <w:tcW w:w="0" w:type="auto"/>
            <w:tcBorders>
              <w:top w:val="single" w:sz="8" w:space="0" w:color="00B0F0"/>
              <w:left w:val="nil"/>
              <w:bottom w:val="nil"/>
              <w:right w:val="nil"/>
            </w:tcBorders>
            <w:shd w:val="clear" w:color="000000" w:fill="FFFFFF"/>
            <w:vAlign w:val="center"/>
            <w:hideMark/>
          </w:tcPr>
          <w:p w14:paraId="5EEC7EE6"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63,0</w:t>
            </w:r>
          </w:p>
        </w:tc>
        <w:tc>
          <w:tcPr>
            <w:tcW w:w="0" w:type="auto"/>
            <w:tcBorders>
              <w:top w:val="single" w:sz="8" w:space="0" w:color="00B0F0"/>
              <w:left w:val="nil"/>
              <w:bottom w:val="nil"/>
              <w:right w:val="nil"/>
            </w:tcBorders>
            <w:shd w:val="clear" w:color="000000" w:fill="FFFFFF"/>
            <w:vAlign w:val="center"/>
            <w:hideMark/>
          </w:tcPr>
          <w:p w14:paraId="31CD37D7"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72,0</w:t>
            </w:r>
          </w:p>
        </w:tc>
        <w:tc>
          <w:tcPr>
            <w:tcW w:w="0" w:type="auto"/>
            <w:tcBorders>
              <w:top w:val="single" w:sz="8" w:space="0" w:color="00B0F0"/>
              <w:left w:val="nil"/>
              <w:bottom w:val="nil"/>
              <w:right w:val="nil"/>
            </w:tcBorders>
            <w:shd w:val="clear" w:color="000000" w:fill="FFFFFF"/>
            <w:vAlign w:val="center"/>
            <w:hideMark/>
          </w:tcPr>
          <w:p w14:paraId="28E3F75E"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66,0</w:t>
            </w:r>
          </w:p>
        </w:tc>
        <w:tc>
          <w:tcPr>
            <w:tcW w:w="0" w:type="auto"/>
            <w:tcBorders>
              <w:top w:val="single" w:sz="8" w:space="0" w:color="00B0F0"/>
              <w:left w:val="nil"/>
              <w:bottom w:val="nil"/>
              <w:right w:val="nil"/>
            </w:tcBorders>
            <w:shd w:val="clear" w:color="000000" w:fill="FFFFFF"/>
            <w:vAlign w:val="center"/>
            <w:hideMark/>
          </w:tcPr>
          <w:p w14:paraId="4C9596D5"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44,3</w:t>
            </w:r>
          </w:p>
        </w:tc>
        <w:tc>
          <w:tcPr>
            <w:tcW w:w="0" w:type="auto"/>
            <w:tcBorders>
              <w:top w:val="single" w:sz="8" w:space="0" w:color="00B0F0"/>
              <w:left w:val="nil"/>
              <w:bottom w:val="nil"/>
              <w:right w:val="nil"/>
            </w:tcBorders>
            <w:shd w:val="clear" w:color="000000" w:fill="FFFFFF"/>
            <w:vAlign w:val="center"/>
            <w:hideMark/>
          </w:tcPr>
          <w:p w14:paraId="21C8405F"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61,6</w:t>
            </w:r>
          </w:p>
        </w:tc>
        <w:tc>
          <w:tcPr>
            <w:tcW w:w="0" w:type="auto"/>
            <w:tcBorders>
              <w:top w:val="single" w:sz="8" w:space="0" w:color="00B0F0"/>
              <w:left w:val="nil"/>
              <w:bottom w:val="nil"/>
              <w:right w:val="nil"/>
            </w:tcBorders>
            <w:shd w:val="clear" w:color="000000" w:fill="FFFFFF"/>
            <w:vAlign w:val="center"/>
            <w:hideMark/>
          </w:tcPr>
          <w:p w14:paraId="1A5A51EF"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61,6</w:t>
            </w:r>
          </w:p>
        </w:tc>
        <w:tc>
          <w:tcPr>
            <w:tcW w:w="0" w:type="auto"/>
            <w:tcBorders>
              <w:top w:val="single" w:sz="8" w:space="0" w:color="00B0F0"/>
              <w:left w:val="nil"/>
              <w:bottom w:val="nil"/>
              <w:right w:val="nil"/>
            </w:tcBorders>
            <w:shd w:val="clear" w:color="000000" w:fill="FFFFFF"/>
            <w:vAlign w:val="center"/>
            <w:hideMark/>
          </w:tcPr>
          <w:p w14:paraId="1605F400"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62,8</w:t>
            </w:r>
          </w:p>
        </w:tc>
        <w:tc>
          <w:tcPr>
            <w:tcW w:w="0" w:type="auto"/>
            <w:tcBorders>
              <w:top w:val="single" w:sz="8" w:space="0" w:color="00B0F0"/>
              <w:left w:val="nil"/>
              <w:bottom w:val="nil"/>
              <w:right w:val="nil"/>
            </w:tcBorders>
            <w:shd w:val="clear" w:color="000000" w:fill="FFFFFF"/>
            <w:vAlign w:val="center"/>
            <w:hideMark/>
          </w:tcPr>
          <w:p w14:paraId="7D6E63FC"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61,0</w:t>
            </w:r>
          </w:p>
        </w:tc>
        <w:tc>
          <w:tcPr>
            <w:tcW w:w="0" w:type="auto"/>
            <w:tcBorders>
              <w:top w:val="single" w:sz="8" w:space="0" w:color="00B0F0"/>
              <w:left w:val="nil"/>
              <w:bottom w:val="nil"/>
              <w:right w:val="nil"/>
            </w:tcBorders>
            <w:shd w:val="clear" w:color="000000" w:fill="FFFFFF"/>
            <w:vAlign w:val="center"/>
            <w:hideMark/>
          </w:tcPr>
          <w:p w14:paraId="0EFEBF66"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60,3</w:t>
            </w:r>
          </w:p>
        </w:tc>
        <w:tc>
          <w:tcPr>
            <w:tcW w:w="0" w:type="auto"/>
            <w:tcBorders>
              <w:top w:val="single" w:sz="8" w:space="0" w:color="00B0F0"/>
              <w:left w:val="nil"/>
              <w:bottom w:val="nil"/>
              <w:right w:val="nil"/>
            </w:tcBorders>
            <w:shd w:val="clear" w:color="000000" w:fill="FFFFFF"/>
            <w:vAlign w:val="center"/>
            <w:hideMark/>
          </w:tcPr>
          <w:p w14:paraId="5E01617A"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58,4</w:t>
            </w:r>
          </w:p>
        </w:tc>
        <w:tc>
          <w:tcPr>
            <w:tcW w:w="0" w:type="auto"/>
            <w:tcBorders>
              <w:top w:val="single" w:sz="8" w:space="0" w:color="00B0F0"/>
              <w:left w:val="nil"/>
              <w:bottom w:val="nil"/>
              <w:right w:val="nil"/>
            </w:tcBorders>
            <w:shd w:val="clear" w:color="000000" w:fill="FFFFFF"/>
            <w:vAlign w:val="center"/>
            <w:hideMark/>
          </w:tcPr>
          <w:p w14:paraId="760572B6"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55,2</w:t>
            </w:r>
          </w:p>
        </w:tc>
        <w:tc>
          <w:tcPr>
            <w:tcW w:w="0" w:type="auto"/>
            <w:tcBorders>
              <w:top w:val="single" w:sz="8" w:space="0" w:color="00B0F0"/>
              <w:left w:val="nil"/>
              <w:bottom w:val="nil"/>
              <w:right w:val="nil"/>
            </w:tcBorders>
            <w:shd w:val="clear" w:color="000000" w:fill="FFFFFF"/>
            <w:vAlign w:val="center"/>
            <w:hideMark/>
          </w:tcPr>
          <w:p w14:paraId="4A0EB7D0"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57,8</w:t>
            </w:r>
          </w:p>
        </w:tc>
        <w:tc>
          <w:tcPr>
            <w:tcW w:w="0" w:type="auto"/>
            <w:tcBorders>
              <w:top w:val="single" w:sz="8" w:space="0" w:color="00B0F0"/>
              <w:left w:val="nil"/>
              <w:bottom w:val="nil"/>
              <w:right w:val="nil"/>
            </w:tcBorders>
            <w:shd w:val="clear" w:color="000000" w:fill="FFFFFF"/>
            <w:vAlign w:val="center"/>
            <w:hideMark/>
          </w:tcPr>
          <w:p w14:paraId="31AE7E9B"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54,0</w:t>
            </w:r>
          </w:p>
        </w:tc>
        <w:tc>
          <w:tcPr>
            <w:tcW w:w="0" w:type="auto"/>
            <w:tcBorders>
              <w:top w:val="single" w:sz="8" w:space="0" w:color="00B0F0"/>
              <w:left w:val="nil"/>
              <w:bottom w:val="nil"/>
              <w:right w:val="nil"/>
            </w:tcBorders>
            <w:shd w:val="clear" w:color="000000" w:fill="FFFFFF"/>
            <w:vAlign w:val="center"/>
            <w:hideMark/>
          </w:tcPr>
          <w:p w14:paraId="0E3BC432"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54,6</w:t>
            </w:r>
          </w:p>
        </w:tc>
        <w:tc>
          <w:tcPr>
            <w:tcW w:w="0" w:type="auto"/>
            <w:tcBorders>
              <w:top w:val="single" w:sz="8" w:space="0" w:color="00B0F0"/>
              <w:left w:val="nil"/>
              <w:bottom w:val="nil"/>
              <w:right w:val="single" w:sz="8" w:space="0" w:color="00B0F0"/>
            </w:tcBorders>
            <w:shd w:val="clear" w:color="000000" w:fill="FFFFFF"/>
            <w:vAlign w:val="center"/>
            <w:hideMark/>
          </w:tcPr>
          <w:p w14:paraId="25E27B5F"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54,7</w:t>
            </w:r>
          </w:p>
        </w:tc>
      </w:tr>
      <w:tr w:rsidR="008D6301" w:rsidRPr="00803B3C" w14:paraId="222EC57A" w14:textId="77777777" w:rsidTr="00B3605B">
        <w:trPr>
          <w:trHeight w:val="316"/>
        </w:trPr>
        <w:tc>
          <w:tcPr>
            <w:tcW w:w="0" w:type="auto"/>
            <w:tcBorders>
              <w:top w:val="nil"/>
              <w:left w:val="single" w:sz="8" w:space="0" w:color="00B0F0"/>
              <w:bottom w:val="single" w:sz="8" w:space="0" w:color="00B0F0"/>
              <w:right w:val="nil"/>
            </w:tcBorders>
            <w:shd w:val="clear" w:color="000000" w:fill="FFFFFF"/>
            <w:noWrap/>
            <w:vAlign w:val="center"/>
            <w:hideMark/>
          </w:tcPr>
          <w:p w14:paraId="2EC062EF"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bac et sup</w:t>
            </w:r>
          </w:p>
        </w:tc>
        <w:tc>
          <w:tcPr>
            <w:tcW w:w="0" w:type="auto"/>
            <w:tcBorders>
              <w:top w:val="nil"/>
              <w:left w:val="nil"/>
              <w:bottom w:val="single" w:sz="8" w:space="0" w:color="00B0F0"/>
              <w:right w:val="nil"/>
            </w:tcBorders>
            <w:shd w:val="clear" w:color="000000" w:fill="FFFFFF"/>
            <w:vAlign w:val="center"/>
            <w:hideMark/>
          </w:tcPr>
          <w:p w14:paraId="25A032AF" w14:textId="77777777" w:rsidR="008D6301" w:rsidRPr="00803B3C" w:rsidRDefault="008D6301" w:rsidP="00CD692A">
            <w:pPr>
              <w:keepNext/>
              <w:suppressAutoHyphens w:val="0"/>
              <w:autoSpaceDN/>
              <w:spacing w:after="0"/>
              <w:jc w:val="center"/>
              <w:textAlignment w:val="auto"/>
              <w:rPr>
                <w:rFonts w:eastAsia="Times New Roman" w:cs="Calibri"/>
                <w:sz w:val="14"/>
                <w:szCs w:val="14"/>
                <w:lang w:eastAsia="fr-FR"/>
              </w:rPr>
            </w:pPr>
            <w:r w:rsidRPr="00803B3C">
              <w:rPr>
                <w:rFonts w:cs="Calibri"/>
                <w:sz w:val="14"/>
                <w:szCs w:val="14"/>
              </w:rPr>
              <w:t>37,0</w:t>
            </w:r>
          </w:p>
        </w:tc>
        <w:tc>
          <w:tcPr>
            <w:tcW w:w="0" w:type="auto"/>
            <w:tcBorders>
              <w:top w:val="nil"/>
              <w:left w:val="nil"/>
              <w:bottom w:val="single" w:sz="8" w:space="0" w:color="00B0F0"/>
              <w:right w:val="nil"/>
            </w:tcBorders>
            <w:shd w:val="clear" w:color="000000" w:fill="FFFFFF"/>
            <w:vAlign w:val="center"/>
            <w:hideMark/>
          </w:tcPr>
          <w:p w14:paraId="0DC51E79"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37,0</w:t>
            </w:r>
          </w:p>
        </w:tc>
        <w:tc>
          <w:tcPr>
            <w:tcW w:w="0" w:type="auto"/>
            <w:tcBorders>
              <w:top w:val="nil"/>
              <w:left w:val="nil"/>
              <w:bottom w:val="single" w:sz="8" w:space="0" w:color="00B0F0"/>
              <w:right w:val="nil"/>
            </w:tcBorders>
            <w:shd w:val="clear" w:color="000000" w:fill="FFFFFF"/>
            <w:vAlign w:val="center"/>
            <w:hideMark/>
          </w:tcPr>
          <w:p w14:paraId="5E2EB297"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28,0</w:t>
            </w:r>
          </w:p>
        </w:tc>
        <w:tc>
          <w:tcPr>
            <w:tcW w:w="0" w:type="auto"/>
            <w:tcBorders>
              <w:top w:val="nil"/>
              <w:left w:val="nil"/>
              <w:bottom w:val="single" w:sz="8" w:space="0" w:color="00B0F0"/>
              <w:right w:val="nil"/>
            </w:tcBorders>
            <w:shd w:val="clear" w:color="000000" w:fill="FFFFFF"/>
            <w:vAlign w:val="center"/>
            <w:hideMark/>
          </w:tcPr>
          <w:p w14:paraId="40863242"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34,0</w:t>
            </w:r>
          </w:p>
        </w:tc>
        <w:tc>
          <w:tcPr>
            <w:tcW w:w="0" w:type="auto"/>
            <w:tcBorders>
              <w:top w:val="nil"/>
              <w:left w:val="nil"/>
              <w:bottom w:val="single" w:sz="8" w:space="0" w:color="00B0F0"/>
              <w:right w:val="nil"/>
            </w:tcBorders>
            <w:shd w:val="clear" w:color="000000" w:fill="FFFFFF"/>
            <w:vAlign w:val="center"/>
            <w:hideMark/>
          </w:tcPr>
          <w:p w14:paraId="7742DAED"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55,8</w:t>
            </w:r>
          </w:p>
        </w:tc>
        <w:tc>
          <w:tcPr>
            <w:tcW w:w="0" w:type="auto"/>
            <w:tcBorders>
              <w:top w:val="nil"/>
              <w:left w:val="nil"/>
              <w:bottom w:val="single" w:sz="8" w:space="0" w:color="00B0F0"/>
              <w:right w:val="nil"/>
            </w:tcBorders>
            <w:shd w:val="clear" w:color="000000" w:fill="FFFFFF"/>
            <w:vAlign w:val="center"/>
            <w:hideMark/>
          </w:tcPr>
          <w:p w14:paraId="5AD5A4D7"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38,4</w:t>
            </w:r>
          </w:p>
        </w:tc>
        <w:tc>
          <w:tcPr>
            <w:tcW w:w="0" w:type="auto"/>
            <w:tcBorders>
              <w:top w:val="nil"/>
              <w:left w:val="nil"/>
              <w:bottom w:val="single" w:sz="8" w:space="0" w:color="00B0F0"/>
              <w:right w:val="nil"/>
            </w:tcBorders>
            <w:shd w:val="clear" w:color="000000" w:fill="FFFFFF"/>
            <w:vAlign w:val="center"/>
            <w:hideMark/>
          </w:tcPr>
          <w:p w14:paraId="5121B7ED"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38,4</w:t>
            </w:r>
          </w:p>
        </w:tc>
        <w:tc>
          <w:tcPr>
            <w:tcW w:w="0" w:type="auto"/>
            <w:tcBorders>
              <w:top w:val="nil"/>
              <w:left w:val="nil"/>
              <w:bottom w:val="single" w:sz="8" w:space="0" w:color="00B0F0"/>
              <w:right w:val="nil"/>
            </w:tcBorders>
            <w:shd w:val="clear" w:color="000000" w:fill="FFFFFF"/>
            <w:vAlign w:val="center"/>
            <w:hideMark/>
          </w:tcPr>
          <w:p w14:paraId="1599E78D"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37,2</w:t>
            </w:r>
          </w:p>
        </w:tc>
        <w:tc>
          <w:tcPr>
            <w:tcW w:w="0" w:type="auto"/>
            <w:tcBorders>
              <w:top w:val="nil"/>
              <w:left w:val="nil"/>
              <w:bottom w:val="single" w:sz="8" w:space="0" w:color="00B0F0"/>
              <w:right w:val="nil"/>
            </w:tcBorders>
            <w:shd w:val="clear" w:color="000000" w:fill="FFFFFF"/>
            <w:vAlign w:val="center"/>
            <w:hideMark/>
          </w:tcPr>
          <w:p w14:paraId="4C54C7A4"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39,0</w:t>
            </w:r>
          </w:p>
        </w:tc>
        <w:tc>
          <w:tcPr>
            <w:tcW w:w="0" w:type="auto"/>
            <w:tcBorders>
              <w:top w:val="nil"/>
              <w:left w:val="nil"/>
              <w:bottom w:val="single" w:sz="8" w:space="0" w:color="00B0F0"/>
              <w:right w:val="nil"/>
            </w:tcBorders>
            <w:shd w:val="clear" w:color="000000" w:fill="FFFFFF"/>
            <w:vAlign w:val="center"/>
            <w:hideMark/>
          </w:tcPr>
          <w:p w14:paraId="6B7BB9FD"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39,7</w:t>
            </w:r>
          </w:p>
        </w:tc>
        <w:tc>
          <w:tcPr>
            <w:tcW w:w="0" w:type="auto"/>
            <w:tcBorders>
              <w:top w:val="nil"/>
              <w:left w:val="nil"/>
              <w:bottom w:val="single" w:sz="8" w:space="0" w:color="00B0F0"/>
              <w:right w:val="nil"/>
            </w:tcBorders>
            <w:shd w:val="clear" w:color="000000" w:fill="FFFFFF"/>
            <w:vAlign w:val="center"/>
            <w:hideMark/>
          </w:tcPr>
          <w:p w14:paraId="049B0FD5"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41,6</w:t>
            </w:r>
          </w:p>
        </w:tc>
        <w:tc>
          <w:tcPr>
            <w:tcW w:w="0" w:type="auto"/>
            <w:tcBorders>
              <w:top w:val="nil"/>
              <w:left w:val="nil"/>
              <w:bottom w:val="single" w:sz="8" w:space="0" w:color="00B0F0"/>
              <w:right w:val="nil"/>
            </w:tcBorders>
            <w:shd w:val="clear" w:color="000000" w:fill="FFFFFF"/>
            <w:vAlign w:val="center"/>
            <w:hideMark/>
          </w:tcPr>
          <w:p w14:paraId="4BBB07AA"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44,8</w:t>
            </w:r>
          </w:p>
        </w:tc>
        <w:tc>
          <w:tcPr>
            <w:tcW w:w="0" w:type="auto"/>
            <w:tcBorders>
              <w:top w:val="nil"/>
              <w:left w:val="nil"/>
              <w:bottom w:val="single" w:sz="8" w:space="0" w:color="00B0F0"/>
              <w:right w:val="nil"/>
            </w:tcBorders>
            <w:shd w:val="clear" w:color="000000" w:fill="FFFFFF"/>
            <w:vAlign w:val="center"/>
            <w:hideMark/>
          </w:tcPr>
          <w:p w14:paraId="6121E1D1"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41,9</w:t>
            </w:r>
          </w:p>
        </w:tc>
        <w:tc>
          <w:tcPr>
            <w:tcW w:w="0" w:type="auto"/>
            <w:tcBorders>
              <w:top w:val="nil"/>
              <w:left w:val="nil"/>
              <w:bottom w:val="single" w:sz="8" w:space="0" w:color="00B0F0"/>
              <w:right w:val="nil"/>
            </w:tcBorders>
            <w:shd w:val="clear" w:color="000000" w:fill="FFFFFF"/>
            <w:vAlign w:val="center"/>
            <w:hideMark/>
          </w:tcPr>
          <w:p w14:paraId="6BE0FFB1"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46,0</w:t>
            </w:r>
          </w:p>
        </w:tc>
        <w:tc>
          <w:tcPr>
            <w:tcW w:w="0" w:type="auto"/>
            <w:tcBorders>
              <w:top w:val="nil"/>
              <w:left w:val="nil"/>
              <w:bottom w:val="single" w:sz="8" w:space="0" w:color="00B0F0"/>
              <w:right w:val="nil"/>
            </w:tcBorders>
            <w:shd w:val="clear" w:color="000000" w:fill="FFFFFF"/>
            <w:vAlign w:val="center"/>
            <w:hideMark/>
          </w:tcPr>
          <w:p w14:paraId="31BE114D"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45,4</w:t>
            </w:r>
          </w:p>
        </w:tc>
        <w:tc>
          <w:tcPr>
            <w:tcW w:w="0" w:type="auto"/>
            <w:tcBorders>
              <w:top w:val="nil"/>
              <w:left w:val="nil"/>
              <w:bottom w:val="single" w:sz="8" w:space="0" w:color="00B0F0"/>
              <w:right w:val="single" w:sz="8" w:space="0" w:color="00B0F0"/>
            </w:tcBorders>
            <w:shd w:val="clear" w:color="000000" w:fill="FFFFFF"/>
            <w:vAlign w:val="center"/>
            <w:hideMark/>
          </w:tcPr>
          <w:p w14:paraId="63AA954E"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45,3</w:t>
            </w:r>
          </w:p>
        </w:tc>
      </w:tr>
      <w:tr w:rsidR="000A56E8" w:rsidRPr="000A56E8" w14:paraId="766B1D4C" w14:textId="77777777" w:rsidTr="00B3605B">
        <w:trPr>
          <w:trHeight w:val="316"/>
        </w:trPr>
        <w:tc>
          <w:tcPr>
            <w:tcW w:w="0" w:type="auto"/>
            <w:gridSpan w:val="2"/>
            <w:tcBorders>
              <w:top w:val="nil"/>
              <w:left w:val="nil"/>
              <w:bottom w:val="nil"/>
              <w:right w:val="nil"/>
            </w:tcBorders>
            <w:shd w:val="clear" w:color="000000" w:fill="FFFFFF"/>
            <w:noWrap/>
            <w:vAlign w:val="center"/>
            <w:hideMark/>
          </w:tcPr>
          <w:p w14:paraId="775AA1A0" w14:textId="77777777" w:rsidR="008D6301" w:rsidRPr="00F455F7" w:rsidRDefault="008D6301" w:rsidP="00F455F7">
            <w:pPr>
              <w:spacing w:after="0"/>
              <w:rPr>
                <w:rFonts w:eastAsia="Times New Roman" w:cs="Calibri"/>
                <w:b/>
                <w:bCs/>
                <w:color w:val="7030A0"/>
                <w:sz w:val="14"/>
                <w:szCs w:val="14"/>
                <w:lang w:eastAsia="fr-FR"/>
              </w:rPr>
            </w:pPr>
            <w:r w:rsidRPr="00F455F7">
              <w:rPr>
                <w:rFonts w:eastAsia="Times New Roman" w:cs="Calibri"/>
                <w:b/>
                <w:bCs/>
                <w:color w:val="7030A0"/>
                <w:sz w:val="14"/>
                <w:szCs w:val="14"/>
                <w:lang w:eastAsia="fr-FR"/>
              </w:rPr>
              <w:t>% observés redressés</w:t>
            </w:r>
          </w:p>
        </w:tc>
        <w:tc>
          <w:tcPr>
            <w:tcW w:w="0" w:type="auto"/>
            <w:tcBorders>
              <w:top w:val="nil"/>
              <w:left w:val="nil"/>
              <w:bottom w:val="nil"/>
              <w:right w:val="nil"/>
            </w:tcBorders>
            <w:shd w:val="clear" w:color="000000" w:fill="FFFFFF"/>
            <w:vAlign w:val="center"/>
            <w:hideMark/>
          </w:tcPr>
          <w:p w14:paraId="6AF75BD4"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2E8AB2A7"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19F47408"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21415B2"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67912FBE"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47E1834F"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1774E22"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48FD3F6C"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3677009B"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0E5F0324"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6E0844D5"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4E458787"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5C6D3276"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6435D2B3"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c>
          <w:tcPr>
            <w:tcW w:w="0" w:type="auto"/>
            <w:tcBorders>
              <w:top w:val="nil"/>
              <w:left w:val="nil"/>
              <w:bottom w:val="nil"/>
              <w:right w:val="nil"/>
            </w:tcBorders>
            <w:shd w:val="clear" w:color="000000" w:fill="FFFFFF"/>
            <w:vAlign w:val="center"/>
            <w:hideMark/>
          </w:tcPr>
          <w:p w14:paraId="7FE10433" w14:textId="77777777" w:rsidR="008D6301" w:rsidRPr="000A56E8" w:rsidRDefault="008D6301" w:rsidP="00B3605B">
            <w:pPr>
              <w:keepNext/>
              <w:suppressAutoHyphens w:val="0"/>
              <w:autoSpaceDN/>
              <w:spacing w:after="0"/>
              <w:jc w:val="center"/>
              <w:textAlignment w:val="auto"/>
              <w:rPr>
                <w:rFonts w:eastAsia="Times New Roman" w:cs="Calibri"/>
                <w:sz w:val="14"/>
                <w:szCs w:val="14"/>
                <w:lang w:eastAsia="fr-FR"/>
              </w:rPr>
            </w:pPr>
          </w:p>
        </w:tc>
      </w:tr>
      <w:tr w:rsidR="008D6301" w:rsidRPr="00803B3C" w14:paraId="0E3D8DB6" w14:textId="77777777" w:rsidTr="00B3605B">
        <w:trPr>
          <w:trHeight w:val="301"/>
        </w:trPr>
        <w:tc>
          <w:tcPr>
            <w:tcW w:w="0" w:type="auto"/>
            <w:tcBorders>
              <w:top w:val="single" w:sz="8" w:space="0" w:color="7030A0"/>
              <w:left w:val="single" w:sz="8" w:space="0" w:color="7030A0"/>
              <w:bottom w:val="nil"/>
              <w:right w:val="nil"/>
            </w:tcBorders>
            <w:shd w:val="clear" w:color="000000" w:fill="FFFFFF"/>
            <w:vAlign w:val="center"/>
            <w:hideMark/>
          </w:tcPr>
          <w:p w14:paraId="064FE7B8"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proofErr w:type="spellStart"/>
            <w:r w:rsidRPr="005A780B">
              <w:rPr>
                <w:rFonts w:eastAsia="Times New Roman" w:cs="Calibri"/>
                <w:sz w:val="14"/>
                <w:szCs w:val="14"/>
                <w:lang w:eastAsia="fr-FR"/>
              </w:rPr>
              <w:t>inf</w:t>
            </w:r>
            <w:proofErr w:type="spellEnd"/>
            <w:r w:rsidRPr="005A780B">
              <w:rPr>
                <w:rFonts w:eastAsia="Times New Roman" w:cs="Calibri"/>
                <w:sz w:val="14"/>
                <w:szCs w:val="14"/>
                <w:lang w:eastAsia="fr-FR"/>
              </w:rPr>
              <w:t xml:space="preserve"> au bac</w:t>
            </w:r>
          </w:p>
        </w:tc>
        <w:tc>
          <w:tcPr>
            <w:tcW w:w="0" w:type="auto"/>
            <w:tcBorders>
              <w:top w:val="single" w:sz="8" w:space="0" w:color="7030A0"/>
              <w:left w:val="nil"/>
              <w:bottom w:val="nil"/>
              <w:right w:val="nil"/>
            </w:tcBorders>
            <w:shd w:val="clear" w:color="000000" w:fill="FFFFFF"/>
            <w:noWrap/>
            <w:vAlign w:val="center"/>
            <w:hideMark/>
          </w:tcPr>
          <w:p w14:paraId="4279421B" w14:textId="77777777" w:rsidR="008D6301" w:rsidRPr="00803B3C" w:rsidRDefault="008D6301" w:rsidP="00CD692A">
            <w:pPr>
              <w:keepNext/>
              <w:suppressAutoHyphens w:val="0"/>
              <w:autoSpaceDN/>
              <w:spacing w:after="0"/>
              <w:jc w:val="center"/>
              <w:textAlignment w:val="auto"/>
              <w:rPr>
                <w:rFonts w:eastAsia="Times New Roman" w:cs="Calibri"/>
                <w:sz w:val="14"/>
                <w:szCs w:val="14"/>
                <w:lang w:eastAsia="fr-FR"/>
              </w:rPr>
            </w:pPr>
            <w:r w:rsidRPr="00803B3C">
              <w:rPr>
                <w:rFonts w:cs="Calibri"/>
                <w:sz w:val="14"/>
                <w:szCs w:val="14"/>
              </w:rPr>
              <w:t>51,2</w:t>
            </w:r>
          </w:p>
        </w:tc>
        <w:tc>
          <w:tcPr>
            <w:tcW w:w="0" w:type="auto"/>
            <w:tcBorders>
              <w:top w:val="single" w:sz="8" w:space="0" w:color="7030A0"/>
              <w:left w:val="nil"/>
              <w:bottom w:val="nil"/>
              <w:right w:val="nil"/>
            </w:tcBorders>
            <w:shd w:val="clear" w:color="000000" w:fill="FFFFFF"/>
            <w:noWrap/>
            <w:vAlign w:val="center"/>
            <w:hideMark/>
          </w:tcPr>
          <w:p w14:paraId="40E9CB7E"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58,7</w:t>
            </w:r>
          </w:p>
        </w:tc>
        <w:tc>
          <w:tcPr>
            <w:tcW w:w="0" w:type="auto"/>
            <w:tcBorders>
              <w:top w:val="single" w:sz="8" w:space="0" w:color="7030A0"/>
              <w:left w:val="nil"/>
              <w:bottom w:val="nil"/>
              <w:right w:val="nil"/>
            </w:tcBorders>
            <w:shd w:val="clear" w:color="000000" w:fill="FFFFFF"/>
            <w:noWrap/>
            <w:vAlign w:val="center"/>
            <w:hideMark/>
          </w:tcPr>
          <w:p w14:paraId="643077C3"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67,0</w:t>
            </w:r>
          </w:p>
        </w:tc>
        <w:tc>
          <w:tcPr>
            <w:tcW w:w="0" w:type="auto"/>
            <w:tcBorders>
              <w:top w:val="single" w:sz="8" w:space="0" w:color="7030A0"/>
              <w:left w:val="nil"/>
              <w:bottom w:val="nil"/>
              <w:right w:val="nil"/>
            </w:tcBorders>
            <w:shd w:val="clear" w:color="000000" w:fill="FFFFFF"/>
            <w:noWrap/>
            <w:vAlign w:val="center"/>
            <w:hideMark/>
          </w:tcPr>
          <w:p w14:paraId="326F6F9F"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63,7</w:t>
            </w:r>
          </w:p>
        </w:tc>
        <w:tc>
          <w:tcPr>
            <w:tcW w:w="0" w:type="auto"/>
            <w:tcBorders>
              <w:top w:val="single" w:sz="8" w:space="0" w:color="7030A0"/>
              <w:left w:val="nil"/>
              <w:bottom w:val="nil"/>
              <w:right w:val="nil"/>
            </w:tcBorders>
            <w:shd w:val="clear" w:color="000000" w:fill="FFFFFF"/>
            <w:noWrap/>
            <w:vAlign w:val="center"/>
            <w:hideMark/>
          </w:tcPr>
          <w:p w14:paraId="781A034C"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45,7</w:t>
            </w:r>
          </w:p>
        </w:tc>
        <w:tc>
          <w:tcPr>
            <w:tcW w:w="0" w:type="auto"/>
            <w:tcBorders>
              <w:top w:val="single" w:sz="8" w:space="0" w:color="7030A0"/>
              <w:left w:val="nil"/>
              <w:bottom w:val="nil"/>
              <w:right w:val="nil"/>
            </w:tcBorders>
            <w:shd w:val="clear" w:color="000000" w:fill="FFFFFF"/>
            <w:noWrap/>
            <w:vAlign w:val="center"/>
            <w:hideMark/>
          </w:tcPr>
          <w:p w14:paraId="18FD60F7"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58,2</w:t>
            </w:r>
          </w:p>
        </w:tc>
        <w:tc>
          <w:tcPr>
            <w:tcW w:w="0" w:type="auto"/>
            <w:tcBorders>
              <w:top w:val="single" w:sz="8" w:space="0" w:color="7030A0"/>
              <w:left w:val="nil"/>
              <w:bottom w:val="nil"/>
              <w:right w:val="nil"/>
            </w:tcBorders>
            <w:shd w:val="clear" w:color="000000" w:fill="FFFFFF"/>
            <w:noWrap/>
            <w:vAlign w:val="center"/>
            <w:hideMark/>
          </w:tcPr>
          <w:p w14:paraId="4B7D9C00"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58,5</w:t>
            </w:r>
          </w:p>
        </w:tc>
        <w:tc>
          <w:tcPr>
            <w:tcW w:w="0" w:type="auto"/>
            <w:tcBorders>
              <w:top w:val="single" w:sz="8" w:space="0" w:color="7030A0"/>
              <w:left w:val="nil"/>
              <w:bottom w:val="nil"/>
              <w:right w:val="nil"/>
            </w:tcBorders>
            <w:shd w:val="clear" w:color="000000" w:fill="FFFFFF"/>
            <w:noWrap/>
            <w:vAlign w:val="center"/>
            <w:hideMark/>
          </w:tcPr>
          <w:p w14:paraId="2CD695A6"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59,5</w:t>
            </w:r>
          </w:p>
        </w:tc>
        <w:tc>
          <w:tcPr>
            <w:tcW w:w="0" w:type="auto"/>
            <w:tcBorders>
              <w:top w:val="single" w:sz="8" w:space="0" w:color="7030A0"/>
              <w:left w:val="nil"/>
              <w:bottom w:val="nil"/>
              <w:right w:val="nil"/>
            </w:tcBorders>
            <w:shd w:val="clear" w:color="000000" w:fill="FFFFFF"/>
            <w:noWrap/>
            <w:vAlign w:val="center"/>
            <w:hideMark/>
          </w:tcPr>
          <w:p w14:paraId="3F37DF7D"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56,8</w:t>
            </w:r>
          </w:p>
        </w:tc>
        <w:tc>
          <w:tcPr>
            <w:tcW w:w="0" w:type="auto"/>
            <w:tcBorders>
              <w:top w:val="single" w:sz="8" w:space="0" w:color="7030A0"/>
              <w:left w:val="nil"/>
              <w:bottom w:val="nil"/>
              <w:right w:val="nil"/>
            </w:tcBorders>
            <w:shd w:val="clear" w:color="000000" w:fill="FFFFFF"/>
            <w:noWrap/>
            <w:vAlign w:val="center"/>
            <w:hideMark/>
          </w:tcPr>
          <w:p w14:paraId="5D85A49C"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56,7</w:t>
            </w:r>
          </w:p>
        </w:tc>
        <w:tc>
          <w:tcPr>
            <w:tcW w:w="0" w:type="auto"/>
            <w:tcBorders>
              <w:top w:val="single" w:sz="8" w:space="0" w:color="7030A0"/>
              <w:left w:val="nil"/>
              <w:bottom w:val="nil"/>
              <w:right w:val="nil"/>
            </w:tcBorders>
            <w:shd w:val="clear" w:color="000000" w:fill="FFFFFF"/>
            <w:noWrap/>
            <w:vAlign w:val="center"/>
            <w:hideMark/>
          </w:tcPr>
          <w:p w14:paraId="6B08EB95"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55,1</w:t>
            </w:r>
          </w:p>
        </w:tc>
        <w:tc>
          <w:tcPr>
            <w:tcW w:w="0" w:type="auto"/>
            <w:tcBorders>
              <w:top w:val="single" w:sz="8" w:space="0" w:color="7030A0"/>
              <w:left w:val="nil"/>
              <w:bottom w:val="nil"/>
              <w:right w:val="nil"/>
            </w:tcBorders>
            <w:shd w:val="clear" w:color="000000" w:fill="FFFFFF"/>
            <w:noWrap/>
            <w:vAlign w:val="center"/>
            <w:hideMark/>
          </w:tcPr>
          <w:p w14:paraId="50429715"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51,6</w:t>
            </w:r>
          </w:p>
        </w:tc>
        <w:tc>
          <w:tcPr>
            <w:tcW w:w="0" w:type="auto"/>
            <w:tcBorders>
              <w:top w:val="single" w:sz="8" w:space="0" w:color="7030A0"/>
              <w:left w:val="nil"/>
              <w:bottom w:val="nil"/>
              <w:right w:val="nil"/>
            </w:tcBorders>
            <w:shd w:val="clear" w:color="000000" w:fill="FFFFFF"/>
            <w:noWrap/>
            <w:vAlign w:val="center"/>
            <w:hideMark/>
          </w:tcPr>
          <w:p w14:paraId="25AAE675"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54,5</w:t>
            </w:r>
          </w:p>
        </w:tc>
        <w:tc>
          <w:tcPr>
            <w:tcW w:w="0" w:type="auto"/>
            <w:tcBorders>
              <w:top w:val="single" w:sz="8" w:space="0" w:color="7030A0"/>
              <w:left w:val="nil"/>
              <w:bottom w:val="nil"/>
              <w:right w:val="nil"/>
            </w:tcBorders>
            <w:shd w:val="clear" w:color="000000" w:fill="FFFFFF"/>
            <w:noWrap/>
            <w:vAlign w:val="center"/>
            <w:hideMark/>
          </w:tcPr>
          <w:p w14:paraId="2857EA93"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46,7</w:t>
            </w:r>
          </w:p>
        </w:tc>
        <w:tc>
          <w:tcPr>
            <w:tcW w:w="0" w:type="auto"/>
            <w:tcBorders>
              <w:top w:val="single" w:sz="8" w:space="0" w:color="7030A0"/>
              <w:left w:val="nil"/>
              <w:bottom w:val="nil"/>
              <w:right w:val="nil"/>
            </w:tcBorders>
            <w:shd w:val="clear" w:color="000000" w:fill="FFFFFF"/>
            <w:noWrap/>
            <w:vAlign w:val="center"/>
            <w:hideMark/>
          </w:tcPr>
          <w:p w14:paraId="4FCEDB99"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50,9</w:t>
            </w:r>
          </w:p>
        </w:tc>
        <w:tc>
          <w:tcPr>
            <w:tcW w:w="0" w:type="auto"/>
            <w:tcBorders>
              <w:top w:val="single" w:sz="8" w:space="0" w:color="7030A0"/>
              <w:left w:val="nil"/>
              <w:bottom w:val="nil"/>
              <w:right w:val="single" w:sz="8" w:space="0" w:color="7030A0"/>
            </w:tcBorders>
            <w:shd w:val="clear" w:color="000000" w:fill="FFFFFF"/>
            <w:noWrap/>
            <w:vAlign w:val="center"/>
            <w:hideMark/>
          </w:tcPr>
          <w:p w14:paraId="4DCB6063"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50,9</w:t>
            </w:r>
          </w:p>
        </w:tc>
      </w:tr>
      <w:tr w:rsidR="008D6301" w:rsidRPr="00803B3C" w14:paraId="78BEE997" w14:textId="77777777" w:rsidTr="00B3605B">
        <w:trPr>
          <w:trHeight w:val="316"/>
        </w:trPr>
        <w:tc>
          <w:tcPr>
            <w:tcW w:w="0" w:type="auto"/>
            <w:tcBorders>
              <w:top w:val="nil"/>
              <w:left w:val="single" w:sz="8" w:space="0" w:color="7030A0"/>
              <w:bottom w:val="single" w:sz="8" w:space="0" w:color="7030A0"/>
              <w:right w:val="nil"/>
            </w:tcBorders>
            <w:shd w:val="clear" w:color="000000" w:fill="FFFFFF"/>
            <w:vAlign w:val="center"/>
            <w:hideMark/>
          </w:tcPr>
          <w:p w14:paraId="6A722720" w14:textId="77777777" w:rsidR="008D6301" w:rsidRPr="005A780B" w:rsidRDefault="008D6301" w:rsidP="00B850B2">
            <w:pPr>
              <w:keepNext/>
              <w:suppressAutoHyphens w:val="0"/>
              <w:autoSpaceDN/>
              <w:spacing w:after="0"/>
              <w:textAlignment w:val="auto"/>
              <w:rPr>
                <w:rFonts w:eastAsia="Times New Roman" w:cs="Calibri"/>
                <w:sz w:val="14"/>
                <w:szCs w:val="14"/>
                <w:lang w:eastAsia="fr-FR"/>
              </w:rPr>
            </w:pPr>
            <w:r w:rsidRPr="005A780B">
              <w:rPr>
                <w:rFonts w:eastAsia="Times New Roman" w:cs="Calibri"/>
                <w:sz w:val="14"/>
                <w:szCs w:val="14"/>
                <w:lang w:eastAsia="fr-FR"/>
              </w:rPr>
              <w:t>bac et sup</w:t>
            </w:r>
          </w:p>
        </w:tc>
        <w:tc>
          <w:tcPr>
            <w:tcW w:w="0" w:type="auto"/>
            <w:tcBorders>
              <w:top w:val="nil"/>
              <w:left w:val="nil"/>
              <w:bottom w:val="single" w:sz="8" w:space="0" w:color="7030A0"/>
              <w:right w:val="nil"/>
            </w:tcBorders>
            <w:shd w:val="clear" w:color="000000" w:fill="FFFFFF"/>
            <w:vAlign w:val="center"/>
            <w:hideMark/>
          </w:tcPr>
          <w:p w14:paraId="3853F6AE" w14:textId="77777777" w:rsidR="008D6301" w:rsidRPr="00803B3C" w:rsidRDefault="008D6301" w:rsidP="00CD692A">
            <w:pPr>
              <w:keepNext/>
              <w:suppressAutoHyphens w:val="0"/>
              <w:autoSpaceDN/>
              <w:spacing w:after="0"/>
              <w:jc w:val="center"/>
              <w:textAlignment w:val="auto"/>
              <w:rPr>
                <w:rFonts w:eastAsia="Times New Roman" w:cs="Calibri"/>
                <w:sz w:val="14"/>
                <w:szCs w:val="14"/>
                <w:lang w:eastAsia="fr-FR"/>
              </w:rPr>
            </w:pPr>
            <w:r w:rsidRPr="00803B3C">
              <w:rPr>
                <w:rFonts w:cs="Calibri"/>
                <w:sz w:val="14"/>
                <w:szCs w:val="14"/>
              </w:rPr>
              <w:t>48,8</w:t>
            </w:r>
          </w:p>
        </w:tc>
        <w:tc>
          <w:tcPr>
            <w:tcW w:w="0" w:type="auto"/>
            <w:tcBorders>
              <w:top w:val="nil"/>
              <w:left w:val="nil"/>
              <w:bottom w:val="single" w:sz="8" w:space="0" w:color="7030A0"/>
              <w:right w:val="nil"/>
            </w:tcBorders>
            <w:shd w:val="clear" w:color="000000" w:fill="FFFFFF"/>
            <w:vAlign w:val="center"/>
            <w:hideMark/>
          </w:tcPr>
          <w:p w14:paraId="082B34F3"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41,3</w:t>
            </w:r>
          </w:p>
        </w:tc>
        <w:tc>
          <w:tcPr>
            <w:tcW w:w="0" w:type="auto"/>
            <w:tcBorders>
              <w:top w:val="nil"/>
              <w:left w:val="nil"/>
              <w:bottom w:val="single" w:sz="8" w:space="0" w:color="7030A0"/>
              <w:right w:val="nil"/>
            </w:tcBorders>
            <w:shd w:val="clear" w:color="000000" w:fill="FFFFFF"/>
            <w:vAlign w:val="center"/>
            <w:hideMark/>
          </w:tcPr>
          <w:p w14:paraId="7C9B098B"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33,0</w:t>
            </w:r>
          </w:p>
        </w:tc>
        <w:tc>
          <w:tcPr>
            <w:tcW w:w="0" w:type="auto"/>
            <w:tcBorders>
              <w:top w:val="nil"/>
              <w:left w:val="nil"/>
              <w:bottom w:val="single" w:sz="8" w:space="0" w:color="7030A0"/>
              <w:right w:val="nil"/>
            </w:tcBorders>
            <w:shd w:val="clear" w:color="000000" w:fill="FFFFFF"/>
            <w:vAlign w:val="center"/>
            <w:hideMark/>
          </w:tcPr>
          <w:p w14:paraId="62CA0D55"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36,3</w:t>
            </w:r>
          </w:p>
        </w:tc>
        <w:tc>
          <w:tcPr>
            <w:tcW w:w="0" w:type="auto"/>
            <w:tcBorders>
              <w:top w:val="nil"/>
              <w:left w:val="nil"/>
              <w:bottom w:val="single" w:sz="8" w:space="0" w:color="7030A0"/>
              <w:right w:val="nil"/>
            </w:tcBorders>
            <w:shd w:val="clear" w:color="000000" w:fill="FFFFFF"/>
            <w:vAlign w:val="center"/>
            <w:hideMark/>
          </w:tcPr>
          <w:p w14:paraId="7C6E6F2F"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54,3</w:t>
            </w:r>
          </w:p>
        </w:tc>
        <w:tc>
          <w:tcPr>
            <w:tcW w:w="0" w:type="auto"/>
            <w:tcBorders>
              <w:top w:val="nil"/>
              <w:left w:val="nil"/>
              <w:bottom w:val="single" w:sz="8" w:space="0" w:color="7030A0"/>
              <w:right w:val="nil"/>
            </w:tcBorders>
            <w:shd w:val="clear" w:color="000000" w:fill="FFFFFF"/>
            <w:vAlign w:val="center"/>
            <w:hideMark/>
          </w:tcPr>
          <w:p w14:paraId="33AC6133"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41,8</w:t>
            </w:r>
          </w:p>
        </w:tc>
        <w:tc>
          <w:tcPr>
            <w:tcW w:w="0" w:type="auto"/>
            <w:tcBorders>
              <w:top w:val="nil"/>
              <w:left w:val="nil"/>
              <w:bottom w:val="single" w:sz="8" w:space="0" w:color="7030A0"/>
              <w:right w:val="nil"/>
            </w:tcBorders>
            <w:shd w:val="clear" w:color="000000" w:fill="FFFFFF"/>
            <w:vAlign w:val="center"/>
            <w:hideMark/>
          </w:tcPr>
          <w:p w14:paraId="7719B691"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41,5</w:t>
            </w:r>
          </w:p>
        </w:tc>
        <w:tc>
          <w:tcPr>
            <w:tcW w:w="0" w:type="auto"/>
            <w:tcBorders>
              <w:top w:val="nil"/>
              <w:left w:val="nil"/>
              <w:bottom w:val="single" w:sz="8" w:space="0" w:color="7030A0"/>
              <w:right w:val="nil"/>
            </w:tcBorders>
            <w:shd w:val="clear" w:color="000000" w:fill="FFFFFF"/>
            <w:vAlign w:val="center"/>
            <w:hideMark/>
          </w:tcPr>
          <w:p w14:paraId="307DDF19"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40,5</w:t>
            </w:r>
          </w:p>
        </w:tc>
        <w:tc>
          <w:tcPr>
            <w:tcW w:w="0" w:type="auto"/>
            <w:tcBorders>
              <w:top w:val="nil"/>
              <w:left w:val="nil"/>
              <w:bottom w:val="single" w:sz="8" w:space="0" w:color="7030A0"/>
              <w:right w:val="nil"/>
            </w:tcBorders>
            <w:shd w:val="clear" w:color="000000" w:fill="FFFFFF"/>
            <w:vAlign w:val="center"/>
            <w:hideMark/>
          </w:tcPr>
          <w:p w14:paraId="67E496D3"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43,2</w:t>
            </w:r>
          </w:p>
        </w:tc>
        <w:tc>
          <w:tcPr>
            <w:tcW w:w="0" w:type="auto"/>
            <w:tcBorders>
              <w:top w:val="nil"/>
              <w:left w:val="nil"/>
              <w:bottom w:val="single" w:sz="8" w:space="0" w:color="7030A0"/>
              <w:right w:val="nil"/>
            </w:tcBorders>
            <w:shd w:val="clear" w:color="000000" w:fill="FFFFFF"/>
            <w:vAlign w:val="center"/>
            <w:hideMark/>
          </w:tcPr>
          <w:p w14:paraId="477B0733"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43,3</w:t>
            </w:r>
          </w:p>
        </w:tc>
        <w:tc>
          <w:tcPr>
            <w:tcW w:w="0" w:type="auto"/>
            <w:tcBorders>
              <w:top w:val="nil"/>
              <w:left w:val="nil"/>
              <w:bottom w:val="single" w:sz="8" w:space="0" w:color="7030A0"/>
              <w:right w:val="nil"/>
            </w:tcBorders>
            <w:shd w:val="clear" w:color="000000" w:fill="FFFFFF"/>
            <w:vAlign w:val="center"/>
            <w:hideMark/>
          </w:tcPr>
          <w:p w14:paraId="55D0149B"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44,9</w:t>
            </w:r>
          </w:p>
        </w:tc>
        <w:tc>
          <w:tcPr>
            <w:tcW w:w="0" w:type="auto"/>
            <w:tcBorders>
              <w:top w:val="nil"/>
              <w:left w:val="nil"/>
              <w:bottom w:val="single" w:sz="8" w:space="0" w:color="7030A0"/>
              <w:right w:val="nil"/>
            </w:tcBorders>
            <w:shd w:val="clear" w:color="000000" w:fill="FFFFFF"/>
            <w:vAlign w:val="center"/>
            <w:hideMark/>
          </w:tcPr>
          <w:p w14:paraId="2AB3596C"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48,4</w:t>
            </w:r>
          </w:p>
        </w:tc>
        <w:tc>
          <w:tcPr>
            <w:tcW w:w="0" w:type="auto"/>
            <w:tcBorders>
              <w:top w:val="nil"/>
              <w:left w:val="nil"/>
              <w:bottom w:val="single" w:sz="8" w:space="0" w:color="7030A0"/>
              <w:right w:val="nil"/>
            </w:tcBorders>
            <w:shd w:val="clear" w:color="000000" w:fill="FFFFFF"/>
            <w:vAlign w:val="center"/>
            <w:hideMark/>
          </w:tcPr>
          <w:p w14:paraId="3D7A5947"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45,5</w:t>
            </w:r>
          </w:p>
        </w:tc>
        <w:tc>
          <w:tcPr>
            <w:tcW w:w="0" w:type="auto"/>
            <w:tcBorders>
              <w:top w:val="nil"/>
              <w:left w:val="nil"/>
              <w:bottom w:val="single" w:sz="8" w:space="0" w:color="7030A0"/>
              <w:right w:val="nil"/>
            </w:tcBorders>
            <w:shd w:val="clear" w:color="000000" w:fill="FFFFFF"/>
            <w:vAlign w:val="center"/>
            <w:hideMark/>
          </w:tcPr>
          <w:p w14:paraId="19BFD8DB"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53,3</w:t>
            </w:r>
          </w:p>
        </w:tc>
        <w:tc>
          <w:tcPr>
            <w:tcW w:w="0" w:type="auto"/>
            <w:tcBorders>
              <w:top w:val="nil"/>
              <w:left w:val="nil"/>
              <w:bottom w:val="single" w:sz="8" w:space="0" w:color="7030A0"/>
              <w:right w:val="nil"/>
            </w:tcBorders>
            <w:shd w:val="clear" w:color="000000" w:fill="FFFFFF"/>
            <w:vAlign w:val="center"/>
            <w:hideMark/>
          </w:tcPr>
          <w:p w14:paraId="6FEEF7C9"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49,1</w:t>
            </w:r>
          </w:p>
        </w:tc>
        <w:tc>
          <w:tcPr>
            <w:tcW w:w="0" w:type="auto"/>
            <w:tcBorders>
              <w:top w:val="nil"/>
              <w:left w:val="nil"/>
              <w:bottom w:val="single" w:sz="8" w:space="0" w:color="7030A0"/>
              <w:right w:val="single" w:sz="8" w:space="0" w:color="7030A0"/>
            </w:tcBorders>
            <w:shd w:val="clear" w:color="000000" w:fill="FFFFFF"/>
            <w:vAlign w:val="center"/>
            <w:hideMark/>
          </w:tcPr>
          <w:p w14:paraId="3DA4DCFF" w14:textId="77777777" w:rsidR="008D6301" w:rsidRPr="00803B3C" w:rsidRDefault="008D6301" w:rsidP="00B3605B">
            <w:pPr>
              <w:keepNext/>
              <w:suppressAutoHyphens w:val="0"/>
              <w:autoSpaceDN/>
              <w:spacing w:after="0"/>
              <w:jc w:val="center"/>
              <w:textAlignment w:val="auto"/>
              <w:rPr>
                <w:rFonts w:eastAsia="Times New Roman" w:cs="Calibri"/>
                <w:color w:val="000000"/>
                <w:sz w:val="14"/>
                <w:szCs w:val="14"/>
                <w:lang w:eastAsia="fr-FR"/>
              </w:rPr>
            </w:pPr>
            <w:r w:rsidRPr="00D46CDB">
              <w:rPr>
                <w:rFonts w:cs="Calibri"/>
                <w:sz w:val="14"/>
                <w:szCs w:val="14"/>
              </w:rPr>
              <w:t>49,1</w:t>
            </w:r>
          </w:p>
        </w:tc>
      </w:tr>
    </w:tbl>
    <w:p w14:paraId="4F144695" w14:textId="77777777" w:rsidR="008D6301" w:rsidRDefault="008D6301" w:rsidP="008D6301"/>
    <w:p w14:paraId="3C8666CF" w14:textId="77777777" w:rsidR="008D6301" w:rsidRDefault="008D6301"/>
    <w:p w14:paraId="57C35A55" w14:textId="7C6D5E72" w:rsidR="00043FC6" w:rsidRDefault="00043FC6"/>
    <w:p w14:paraId="4BF48F4B" w14:textId="77777777" w:rsidR="00890A89" w:rsidRDefault="00890A89" w:rsidP="0047205F">
      <w:pPr>
        <w:sectPr w:rsidR="00890A89" w:rsidSect="005435B2">
          <w:pgSz w:w="16838" w:h="11906" w:orient="landscape"/>
          <w:pgMar w:top="1418" w:right="1134" w:bottom="1418" w:left="1134" w:header="709" w:footer="709" w:gutter="0"/>
          <w:cols w:space="708"/>
          <w:docGrid w:linePitch="360"/>
        </w:sectPr>
      </w:pPr>
    </w:p>
    <w:p w14:paraId="141ADADD" w14:textId="77777777" w:rsidR="00246F49" w:rsidRPr="00BF2D71" w:rsidRDefault="00246F49" w:rsidP="003F1465">
      <w:pPr>
        <w:pStyle w:val="Titre2"/>
      </w:pPr>
      <w:r w:rsidRPr="00BF2D71">
        <w:lastRenderedPageBreak/>
        <w:t>Tris croisés pratique vs non pratique / Profil ligne – résultats redressés</w:t>
      </w:r>
    </w:p>
    <w:tbl>
      <w:tblPr>
        <w:tblW w:w="7443" w:type="dxa"/>
        <w:jc w:val="center"/>
        <w:tblCellMar>
          <w:left w:w="70" w:type="dxa"/>
          <w:right w:w="70" w:type="dxa"/>
        </w:tblCellMar>
        <w:tblLook w:val="04A0" w:firstRow="1" w:lastRow="0" w:firstColumn="1" w:lastColumn="0" w:noHBand="0" w:noVBand="1"/>
      </w:tblPr>
      <w:tblGrid>
        <w:gridCol w:w="1278"/>
        <w:gridCol w:w="1549"/>
        <w:gridCol w:w="757"/>
        <w:gridCol w:w="776"/>
        <w:gridCol w:w="759"/>
        <w:gridCol w:w="777"/>
        <w:gridCol w:w="759"/>
        <w:gridCol w:w="779"/>
        <w:gridCol w:w="9"/>
      </w:tblGrid>
      <w:tr w:rsidR="007B5023" w:rsidRPr="00EA1048" w14:paraId="4C5A1AB3" w14:textId="77777777" w:rsidTr="00CD692A">
        <w:trPr>
          <w:trHeight w:val="232"/>
          <w:jc w:val="center"/>
        </w:trPr>
        <w:tc>
          <w:tcPr>
            <w:tcW w:w="2827" w:type="dxa"/>
            <w:gridSpan w:val="2"/>
            <w:vMerge w:val="restart"/>
            <w:tcBorders>
              <w:top w:val="single" w:sz="4" w:space="0" w:color="993366"/>
              <w:left w:val="single" w:sz="4" w:space="0" w:color="993366"/>
              <w:bottom w:val="single" w:sz="4" w:space="0" w:color="993366"/>
              <w:right w:val="nil"/>
            </w:tcBorders>
            <w:shd w:val="clear" w:color="auto" w:fill="auto"/>
            <w:vAlign w:val="bottom"/>
            <w:hideMark/>
          </w:tcPr>
          <w:p w14:paraId="654AFE70" w14:textId="77777777" w:rsidR="007B5023" w:rsidRPr="00D85D2C" w:rsidRDefault="007B5023" w:rsidP="0067669A">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 </w:t>
            </w:r>
          </w:p>
        </w:tc>
        <w:tc>
          <w:tcPr>
            <w:tcW w:w="3069" w:type="dxa"/>
            <w:gridSpan w:val="4"/>
            <w:tcBorders>
              <w:top w:val="single" w:sz="4" w:space="0" w:color="993366"/>
              <w:left w:val="nil"/>
              <w:bottom w:val="nil"/>
              <w:right w:val="single" w:sz="4" w:space="0" w:color="333399"/>
            </w:tcBorders>
            <w:shd w:val="clear" w:color="auto" w:fill="auto"/>
            <w:vAlign w:val="center"/>
            <w:hideMark/>
          </w:tcPr>
          <w:p w14:paraId="09100AB3" w14:textId="3ADEBDEB" w:rsidR="007B5023" w:rsidRPr="00D85D2C" w:rsidRDefault="007B5023" w:rsidP="0067669A">
            <w:pPr>
              <w:suppressAutoHyphens w:val="0"/>
              <w:autoSpaceDN/>
              <w:spacing w:after="0"/>
              <w:jc w:val="center"/>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Activité</w:t>
            </w:r>
          </w:p>
        </w:tc>
        <w:tc>
          <w:tcPr>
            <w:tcW w:w="1547" w:type="dxa"/>
            <w:gridSpan w:val="3"/>
            <w:tcBorders>
              <w:top w:val="single" w:sz="4" w:space="0" w:color="993366"/>
              <w:left w:val="nil"/>
              <w:bottom w:val="nil"/>
              <w:right w:val="single" w:sz="4" w:space="0" w:color="993366"/>
            </w:tcBorders>
            <w:shd w:val="clear" w:color="auto" w:fill="auto"/>
            <w:vAlign w:val="center"/>
            <w:hideMark/>
          </w:tcPr>
          <w:p w14:paraId="3F236803" w14:textId="77777777" w:rsidR="007B5023" w:rsidRPr="00D85D2C" w:rsidRDefault="007B5023" w:rsidP="0067669A">
            <w:pPr>
              <w:suppressAutoHyphens w:val="0"/>
              <w:autoSpaceDN/>
              <w:spacing w:after="0"/>
              <w:jc w:val="center"/>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Total du tableau</w:t>
            </w:r>
          </w:p>
        </w:tc>
      </w:tr>
      <w:tr w:rsidR="007B5023" w:rsidRPr="00EA1048" w14:paraId="12805A03" w14:textId="77777777" w:rsidTr="00CD692A">
        <w:trPr>
          <w:trHeight w:val="232"/>
          <w:jc w:val="center"/>
        </w:trPr>
        <w:tc>
          <w:tcPr>
            <w:tcW w:w="2827" w:type="dxa"/>
            <w:gridSpan w:val="2"/>
            <w:vMerge/>
            <w:tcBorders>
              <w:top w:val="single" w:sz="4" w:space="0" w:color="993366"/>
              <w:left w:val="single" w:sz="4" w:space="0" w:color="993366"/>
              <w:bottom w:val="single" w:sz="4" w:space="0" w:color="993366"/>
              <w:right w:val="nil"/>
            </w:tcBorders>
            <w:vAlign w:val="center"/>
            <w:hideMark/>
          </w:tcPr>
          <w:p w14:paraId="37BF162D" w14:textId="77777777" w:rsidR="007B5023" w:rsidRPr="00D85D2C" w:rsidRDefault="007B5023" w:rsidP="0067669A">
            <w:pPr>
              <w:suppressAutoHyphens w:val="0"/>
              <w:autoSpaceDN/>
              <w:spacing w:after="0"/>
              <w:textAlignment w:val="auto"/>
              <w:rPr>
                <w:rFonts w:eastAsia="Times New Roman" w:cs="Arial"/>
                <w:color w:val="993300"/>
                <w:sz w:val="14"/>
                <w:szCs w:val="14"/>
                <w:lang w:eastAsia="fr-FR"/>
              </w:rPr>
            </w:pPr>
          </w:p>
        </w:tc>
        <w:tc>
          <w:tcPr>
            <w:tcW w:w="1533" w:type="dxa"/>
            <w:gridSpan w:val="2"/>
            <w:tcBorders>
              <w:top w:val="nil"/>
              <w:left w:val="nil"/>
              <w:bottom w:val="nil"/>
              <w:right w:val="single" w:sz="4" w:space="0" w:color="333399"/>
            </w:tcBorders>
            <w:shd w:val="clear" w:color="auto" w:fill="auto"/>
            <w:vAlign w:val="center"/>
            <w:hideMark/>
          </w:tcPr>
          <w:p w14:paraId="38C28B53" w14:textId="77777777" w:rsidR="007B5023" w:rsidRPr="00D85D2C" w:rsidRDefault="007B5023" w:rsidP="0067669A">
            <w:pPr>
              <w:suppressAutoHyphens w:val="0"/>
              <w:autoSpaceDN/>
              <w:spacing w:after="0"/>
              <w:jc w:val="center"/>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Aucune</w:t>
            </w:r>
          </w:p>
        </w:tc>
        <w:tc>
          <w:tcPr>
            <w:tcW w:w="1536" w:type="dxa"/>
            <w:gridSpan w:val="2"/>
            <w:tcBorders>
              <w:top w:val="nil"/>
              <w:left w:val="nil"/>
              <w:bottom w:val="nil"/>
              <w:right w:val="single" w:sz="4" w:space="0" w:color="333399"/>
            </w:tcBorders>
            <w:shd w:val="clear" w:color="auto" w:fill="auto"/>
            <w:vAlign w:val="center"/>
            <w:hideMark/>
          </w:tcPr>
          <w:p w14:paraId="1A67B3DD" w14:textId="77777777" w:rsidR="007B5023" w:rsidRPr="00D85D2C" w:rsidRDefault="007B5023" w:rsidP="0067669A">
            <w:pPr>
              <w:suppressAutoHyphens w:val="0"/>
              <w:autoSpaceDN/>
              <w:spacing w:after="0"/>
              <w:jc w:val="center"/>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Au moins une</w:t>
            </w:r>
          </w:p>
        </w:tc>
        <w:tc>
          <w:tcPr>
            <w:tcW w:w="1547" w:type="dxa"/>
            <w:gridSpan w:val="3"/>
            <w:tcBorders>
              <w:top w:val="nil"/>
              <w:left w:val="nil"/>
              <w:bottom w:val="nil"/>
              <w:right w:val="single" w:sz="4" w:space="0" w:color="993366"/>
            </w:tcBorders>
            <w:shd w:val="clear" w:color="auto" w:fill="auto"/>
            <w:vAlign w:val="center"/>
            <w:hideMark/>
          </w:tcPr>
          <w:p w14:paraId="5E843F61" w14:textId="0E28A7DB" w:rsidR="007B5023" w:rsidRPr="00D85D2C" w:rsidRDefault="007B5023" w:rsidP="0067669A">
            <w:pPr>
              <w:suppressAutoHyphens w:val="0"/>
              <w:autoSpaceDN/>
              <w:spacing w:after="0"/>
              <w:jc w:val="center"/>
              <w:textAlignment w:val="auto"/>
              <w:rPr>
                <w:rFonts w:eastAsia="Times New Roman" w:cs="Arial"/>
                <w:color w:val="993300"/>
                <w:sz w:val="14"/>
                <w:szCs w:val="14"/>
                <w:lang w:eastAsia="fr-FR"/>
              </w:rPr>
            </w:pPr>
          </w:p>
        </w:tc>
      </w:tr>
      <w:tr w:rsidR="007B5023" w:rsidRPr="00EA1048" w14:paraId="456397DC" w14:textId="77777777" w:rsidTr="00CD692A">
        <w:trPr>
          <w:gridAfter w:val="1"/>
          <w:wAfter w:w="9" w:type="dxa"/>
          <w:trHeight w:val="232"/>
          <w:jc w:val="center"/>
        </w:trPr>
        <w:tc>
          <w:tcPr>
            <w:tcW w:w="2827" w:type="dxa"/>
            <w:gridSpan w:val="2"/>
            <w:vMerge/>
            <w:tcBorders>
              <w:top w:val="single" w:sz="4" w:space="0" w:color="993366"/>
              <w:left w:val="single" w:sz="4" w:space="0" w:color="993366"/>
              <w:bottom w:val="single" w:sz="4" w:space="0" w:color="993366"/>
              <w:right w:val="nil"/>
            </w:tcBorders>
            <w:vAlign w:val="center"/>
            <w:hideMark/>
          </w:tcPr>
          <w:p w14:paraId="6109DC89" w14:textId="77777777" w:rsidR="007B5023" w:rsidRPr="00D85D2C" w:rsidRDefault="007B5023" w:rsidP="0067669A">
            <w:pPr>
              <w:suppressAutoHyphens w:val="0"/>
              <w:autoSpaceDN/>
              <w:spacing w:after="0"/>
              <w:textAlignment w:val="auto"/>
              <w:rPr>
                <w:rFonts w:eastAsia="Times New Roman" w:cs="Arial"/>
                <w:color w:val="993300"/>
                <w:sz w:val="14"/>
                <w:szCs w:val="14"/>
                <w:lang w:eastAsia="fr-FR"/>
              </w:rPr>
            </w:pPr>
          </w:p>
        </w:tc>
        <w:tc>
          <w:tcPr>
            <w:tcW w:w="757" w:type="dxa"/>
            <w:tcBorders>
              <w:top w:val="nil"/>
              <w:left w:val="nil"/>
              <w:bottom w:val="single" w:sz="4" w:space="0" w:color="993366"/>
              <w:right w:val="single" w:sz="4" w:space="0" w:color="333399"/>
            </w:tcBorders>
            <w:shd w:val="clear" w:color="auto" w:fill="auto"/>
            <w:vAlign w:val="center"/>
            <w:hideMark/>
          </w:tcPr>
          <w:p w14:paraId="525E5D7E" w14:textId="77777777" w:rsidR="007B5023" w:rsidRPr="00D85D2C" w:rsidRDefault="007B5023" w:rsidP="0067669A">
            <w:pPr>
              <w:suppressAutoHyphens w:val="0"/>
              <w:autoSpaceDN/>
              <w:spacing w:after="0"/>
              <w:jc w:val="center"/>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Effectif</w:t>
            </w:r>
          </w:p>
        </w:tc>
        <w:tc>
          <w:tcPr>
            <w:tcW w:w="776" w:type="dxa"/>
            <w:tcBorders>
              <w:top w:val="nil"/>
              <w:left w:val="nil"/>
              <w:bottom w:val="single" w:sz="4" w:space="0" w:color="993366"/>
              <w:right w:val="single" w:sz="4" w:space="0" w:color="333399"/>
            </w:tcBorders>
            <w:shd w:val="clear" w:color="auto" w:fill="auto"/>
            <w:vAlign w:val="center"/>
            <w:hideMark/>
          </w:tcPr>
          <w:p w14:paraId="09358FEE" w14:textId="77777777" w:rsidR="007B5023" w:rsidRPr="00D85D2C" w:rsidRDefault="007B5023" w:rsidP="0067669A">
            <w:pPr>
              <w:suppressAutoHyphens w:val="0"/>
              <w:autoSpaceDN/>
              <w:spacing w:after="0"/>
              <w:jc w:val="center"/>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 ligne</w:t>
            </w:r>
          </w:p>
        </w:tc>
        <w:tc>
          <w:tcPr>
            <w:tcW w:w="759" w:type="dxa"/>
            <w:tcBorders>
              <w:top w:val="nil"/>
              <w:left w:val="nil"/>
              <w:bottom w:val="single" w:sz="4" w:space="0" w:color="993366"/>
              <w:right w:val="single" w:sz="4" w:space="0" w:color="333399"/>
            </w:tcBorders>
            <w:shd w:val="clear" w:color="auto" w:fill="auto"/>
            <w:vAlign w:val="center"/>
            <w:hideMark/>
          </w:tcPr>
          <w:p w14:paraId="66DF592D" w14:textId="77777777" w:rsidR="007B5023" w:rsidRPr="00D85D2C" w:rsidRDefault="007B5023" w:rsidP="0067669A">
            <w:pPr>
              <w:suppressAutoHyphens w:val="0"/>
              <w:autoSpaceDN/>
              <w:spacing w:after="0"/>
              <w:jc w:val="center"/>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Effectif</w:t>
            </w:r>
          </w:p>
        </w:tc>
        <w:tc>
          <w:tcPr>
            <w:tcW w:w="777" w:type="dxa"/>
            <w:tcBorders>
              <w:top w:val="nil"/>
              <w:left w:val="nil"/>
              <w:bottom w:val="single" w:sz="4" w:space="0" w:color="993366"/>
              <w:right w:val="single" w:sz="4" w:space="0" w:color="333399"/>
            </w:tcBorders>
            <w:shd w:val="clear" w:color="auto" w:fill="auto"/>
            <w:vAlign w:val="center"/>
            <w:hideMark/>
          </w:tcPr>
          <w:p w14:paraId="216D0AA3" w14:textId="77777777" w:rsidR="007B5023" w:rsidRPr="00D85D2C" w:rsidRDefault="007B5023" w:rsidP="0067669A">
            <w:pPr>
              <w:suppressAutoHyphens w:val="0"/>
              <w:autoSpaceDN/>
              <w:spacing w:after="0"/>
              <w:jc w:val="center"/>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 ligne</w:t>
            </w:r>
          </w:p>
        </w:tc>
        <w:tc>
          <w:tcPr>
            <w:tcW w:w="759" w:type="dxa"/>
            <w:tcBorders>
              <w:top w:val="nil"/>
              <w:left w:val="nil"/>
              <w:bottom w:val="single" w:sz="4" w:space="0" w:color="993366"/>
              <w:right w:val="single" w:sz="4" w:space="0" w:color="333399"/>
            </w:tcBorders>
            <w:shd w:val="clear" w:color="auto" w:fill="auto"/>
            <w:vAlign w:val="center"/>
            <w:hideMark/>
          </w:tcPr>
          <w:p w14:paraId="358C5475" w14:textId="77777777" w:rsidR="007B5023" w:rsidRPr="00D85D2C" w:rsidRDefault="007B5023" w:rsidP="0067669A">
            <w:pPr>
              <w:suppressAutoHyphens w:val="0"/>
              <w:autoSpaceDN/>
              <w:spacing w:after="0"/>
              <w:jc w:val="center"/>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Effectif</w:t>
            </w:r>
          </w:p>
        </w:tc>
        <w:tc>
          <w:tcPr>
            <w:tcW w:w="779" w:type="dxa"/>
            <w:tcBorders>
              <w:top w:val="nil"/>
              <w:left w:val="nil"/>
              <w:bottom w:val="single" w:sz="4" w:space="0" w:color="993366"/>
              <w:right w:val="single" w:sz="4" w:space="0" w:color="993366"/>
            </w:tcBorders>
            <w:shd w:val="clear" w:color="auto" w:fill="auto"/>
            <w:vAlign w:val="center"/>
            <w:hideMark/>
          </w:tcPr>
          <w:p w14:paraId="6390CF0A" w14:textId="77777777" w:rsidR="007B5023" w:rsidRPr="00D85D2C" w:rsidRDefault="007B5023" w:rsidP="0067669A">
            <w:pPr>
              <w:suppressAutoHyphens w:val="0"/>
              <w:autoSpaceDN/>
              <w:spacing w:after="0"/>
              <w:jc w:val="center"/>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 ligne</w:t>
            </w:r>
          </w:p>
        </w:tc>
      </w:tr>
      <w:tr w:rsidR="007D0C5B" w:rsidRPr="00EA1048" w14:paraId="02BA5160"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18C5BBF9" w14:textId="77777777" w:rsidR="007D0C5B" w:rsidRPr="00D85D2C" w:rsidRDefault="007D0C5B" w:rsidP="007D0C5B">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Sexe</w:t>
            </w:r>
          </w:p>
        </w:tc>
        <w:tc>
          <w:tcPr>
            <w:tcW w:w="1552" w:type="dxa"/>
            <w:tcBorders>
              <w:top w:val="nil"/>
              <w:left w:val="nil"/>
              <w:bottom w:val="single" w:sz="4" w:space="0" w:color="333333"/>
              <w:right w:val="nil"/>
            </w:tcBorders>
            <w:shd w:val="clear" w:color="000000" w:fill="CCCCFF"/>
            <w:hideMark/>
          </w:tcPr>
          <w:p w14:paraId="74C90C41" w14:textId="77777777" w:rsidR="007D0C5B" w:rsidRPr="00D85D2C" w:rsidRDefault="007D0C5B" w:rsidP="007D0C5B">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Homme</w:t>
            </w:r>
          </w:p>
        </w:tc>
        <w:tc>
          <w:tcPr>
            <w:tcW w:w="757" w:type="dxa"/>
            <w:tcBorders>
              <w:top w:val="nil"/>
              <w:left w:val="nil"/>
              <w:bottom w:val="single" w:sz="4" w:space="0" w:color="333333"/>
              <w:right w:val="single" w:sz="4" w:space="0" w:color="333399"/>
            </w:tcBorders>
            <w:shd w:val="clear" w:color="auto" w:fill="auto"/>
            <w:noWrap/>
            <w:vAlign w:val="center"/>
            <w:hideMark/>
          </w:tcPr>
          <w:p w14:paraId="5FE820C8" w14:textId="3AA0A49B"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518</w:t>
            </w:r>
          </w:p>
        </w:tc>
        <w:tc>
          <w:tcPr>
            <w:tcW w:w="776" w:type="dxa"/>
            <w:tcBorders>
              <w:top w:val="nil"/>
              <w:left w:val="nil"/>
              <w:bottom w:val="single" w:sz="4" w:space="0" w:color="333333"/>
              <w:right w:val="single" w:sz="4" w:space="0" w:color="333399"/>
            </w:tcBorders>
            <w:shd w:val="clear" w:color="auto" w:fill="auto"/>
            <w:noWrap/>
            <w:vAlign w:val="center"/>
            <w:hideMark/>
          </w:tcPr>
          <w:p w14:paraId="673E8C91" w14:textId="7E4525C1"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w:t>
            </w:r>
          </w:p>
        </w:tc>
        <w:tc>
          <w:tcPr>
            <w:tcW w:w="759" w:type="dxa"/>
            <w:tcBorders>
              <w:top w:val="nil"/>
              <w:left w:val="nil"/>
              <w:bottom w:val="single" w:sz="4" w:space="0" w:color="333333"/>
              <w:right w:val="single" w:sz="4" w:space="0" w:color="333399"/>
            </w:tcBorders>
            <w:shd w:val="clear" w:color="auto" w:fill="auto"/>
            <w:noWrap/>
            <w:vAlign w:val="center"/>
            <w:hideMark/>
          </w:tcPr>
          <w:p w14:paraId="65A396CD" w14:textId="140D2165"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1413</w:t>
            </w:r>
          </w:p>
        </w:tc>
        <w:tc>
          <w:tcPr>
            <w:tcW w:w="777" w:type="dxa"/>
            <w:tcBorders>
              <w:top w:val="nil"/>
              <w:left w:val="nil"/>
              <w:bottom w:val="single" w:sz="4" w:space="0" w:color="333333"/>
              <w:right w:val="single" w:sz="4" w:space="0" w:color="333399"/>
            </w:tcBorders>
            <w:shd w:val="clear" w:color="auto" w:fill="auto"/>
            <w:noWrap/>
            <w:vAlign w:val="center"/>
            <w:hideMark/>
          </w:tcPr>
          <w:p w14:paraId="4FDD278A" w14:textId="3383E225"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73%</w:t>
            </w:r>
          </w:p>
        </w:tc>
        <w:tc>
          <w:tcPr>
            <w:tcW w:w="759" w:type="dxa"/>
            <w:tcBorders>
              <w:top w:val="nil"/>
              <w:left w:val="nil"/>
              <w:bottom w:val="single" w:sz="4" w:space="0" w:color="333333"/>
              <w:right w:val="single" w:sz="4" w:space="0" w:color="333399"/>
            </w:tcBorders>
            <w:shd w:val="clear" w:color="auto" w:fill="auto"/>
            <w:noWrap/>
            <w:vAlign w:val="center"/>
            <w:hideMark/>
          </w:tcPr>
          <w:p w14:paraId="257A3DF5" w14:textId="6A42E336"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1931</w:t>
            </w:r>
          </w:p>
        </w:tc>
        <w:tc>
          <w:tcPr>
            <w:tcW w:w="779" w:type="dxa"/>
            <w:tcBorders>
              <w:top w:val="nil"/>
              <w:left w:val="nil"/>
              <w:bottom w:val="single" w:sz="4" w:space="0" w:color="333333"/>
              <w:right w:val="single" w:sz="4" w:space="0" w:color="993366"/>
            </w:tcBorders>
            <w:shd w:val="clear" w:color="auto" w:fill="auto"/>
            <w:noWrap/>
            <w:vAlign w:val="center"/>
            <w:hideMark/>
          </w:tcPr>
          <w:p w14:paraId="5DA7A037" w14:textId="77777777"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7D0C5B" w:rsidRPr="00EA1048" w14:paraId="4D576D5F"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40D078DC" w14:textId="77777777" w:rsidR="007D0C5B" w:rsidRPr="00D85D2C" w:rsidRDefault="007D0C5B" w:rsidP="007D0C5B">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18B9777A" w14:textId="77777777" w:rsidR="007D0C5B" w:rsidRPr="00D85D2C" w:rsidRDefault="007D0C5B" w:rsidP="007D0C5B">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Femme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1E294EDA" w14:textId="501842F1"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605</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31C2B845" w14:textId="7B505CB1"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623F5F4" w14:textId="27A52782"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1486</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C9F3EAB" w14:textId="17C39A82"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99A7FE5" w14:textId="3C9ACB28"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2091</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7297AC3" w14:textId="77777777" w:rsidR="007D0C5B" w:rsidRPr="00D85D2C" w:rsidRDefault="007D0C5B" w:rsidP="007D0C5B">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37646D" w:rsidRPr="00EA1048" w14:paraId="4837D68D"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2E0BA9E2" w14:textId="77777777" w:rsidR="0037646D" w:rsidRPr="00D85D2C" w:rsidRDefault="0037646D" w:rsidP="0037646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Age en 5</w:t>
            </w:r>
          </w:p>
        </w:tc>
        <w:tc>
          <w:tcPr>
            <w:tcW w:w="1552" w:type="dxa"/>
            <w:tcBorders>
              <w:top w:val="nil"/>
              <w:left w:val="nil"/>
              <w:bottom w:val="single" w:sz="4" w:space="0" w:color="333333"/>
              <w:right w:val="nil"/>
            </w:tcBorders>
            <w:shd w:val="clear" w:color="000000" w:fill="CCCCFF"/>
            <w:hideMark/>
          </w:tcPr>
          <w:p w14:paraId="10810AD0" w14:textId="77777777" w:rsidR="0037646D" w:rsidRPr="00D85D2C" w:rsidRDefault="0037646D" w:rsidP="0037646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15 à 24 ans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41887A85" w14:textId="01FD56A9"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BD1198F" w14:textId="1FE94AB5"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FCE433E" w14:textId="77F24D62"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490</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6F64F27" w14:textId="06E355DC"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CB2030C" w14:textId="20C86A36"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559</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742B9D20" w14:textId="77777777"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37646D" w:rsidRPr="00EA1048" w14:paraId="7C760A66"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212EB7DD" w14:textId="77777777" w:rsidR="0037646D" w:rsidRPr="00D85D2C" w:rsidRDefault="0037646D" w:rsidP="0037646D">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18506E8E" w14:textId="77777777" w:rsidR="0037646D" w:rsidRPr="00D85D2C" w:rsidRDefault="0037646D" w:rsidP="0037646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25 à 39 ans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60AE0C2F" w14:textId="5C6BF1AA"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101655AC" w14:textId="61C36912"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3E15EDB" w14:textId="10C215D0"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680</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3800DA51" w14:textId="6C67EA4F"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0C1D274" w14:textId="52857612"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838</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16B36D55" w14:textId="77777777"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37646D" w:rsidRPr="00EA1048" w14:paraId="66CCB2A2"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779F7EB" w14:textId="77777777" w:rsidR="0037646D" w:rsidRPr="00D85D2C" w:rsidRDefault="0037646D" w:rsidP="0037646D">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7D28DECA" w14:textId="77777777" w:rsidR="0037646D" w:rsidRPr="00D85D2C" w:rsidRDefault="0037646D" w:rsidP="0037646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40 à 59 ans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23F7E538" w14:textId="38F2608C"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387</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7821564E" w14:textId="1D395F61"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1F8DAAF" w14:textId="1C8E13B1"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896</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32EA383A" w14:textId="0C74BD23"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CF6109A" w14:textId="1B00C1F5"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1283</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66E7D469" w14:textId="77777777"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37646D" w:rsidRPr="00EA1048" w14:paraId="14AC6C24"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5EDDFAB" w14:textId="77777777" w:rsidR="0037646D" w:rsidRPr="00D85D2C" w:rsidRDefault="0037646D" w:rsidP="0037646D">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21AA95C3" w14:textId="77777777" w:rsidR="0037646D" w:rsidRPr="00D85D2C" w:rsidRDefault="0037646D" w:rsidP="0037646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60 à 69 ans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2840303C" w14:textId="43730490"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209</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418731D5" w14:textId="2C8E27E1"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A8F8F84" w14:textId="49B055BB"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400</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081C4AB" w14:textId="14B95859"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360C919" w14:textId="13E8DF97"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609</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530F7FF3" w14:textId="77777777"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37646D" w:rsidRPr="00EA1048" w14:paraId="184B2CAF"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35BD52E8" w14:textId="77777777" w:rsidR="0037646D" w:rsidRPr="00D85D2C" w:rsidRDefault="0037646D" w:rsidP="0037646D">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3B22601B" w14:textId="77777777" w:rsidR="0037646D" w:rsidRPr="00D85D2C" w:rsidRDefault="0037646D" w:rsidP="0037646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70 ans et plus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30CDACC6" w14:textId="6B95A195"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302</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5D69EDE9" w14:textId="6988A7A1"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3D8F682" w14:textId="7F472E03"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434</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575C485" w14:textId="13C8BBA2"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9C06D38" w14:textId="261A7B75"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736</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662AF022" w14:textId="77777777" w:rsidR="0037646D" w:rsidRPr="00D85D2C" w:rsidRDefault="0037646D" w:rsidP="0037646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E542D" w:rsidRPr="00EA1048" w14:paraId="533218BE"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16FDF15F"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Diplôme</w:t>
            </w:r>
          </w:p>
        </w:tc>
        <w:tc>
          <w:tcPr>
            <w:tcW w:w="1552" w:type="dxa"/>
            <w:tcBorders>
              <w:top w:val="nil"/>
              <w:left w:val="nil"/>
              <w:bottom w:val="single" w:sz="4" w:space="0" w:color="333333"/>
              <w:right w:val="nil"/>
            </w:tcBorders>
            <w:shd w:val="clear" w:color="000000" w:fill="CCCCFF"/>
            <w:hideMark/>
          </w:tcPr>
          <w:p w14:paraId="27217B0B"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Aucun diplôme, CEP</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4A7A0AF2" w14:textId="29C1A2C3"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185</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4702B75C" w14:textId="23613B93"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E412F45" w14:textId="0994D407"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166</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35BF44A8" w14:textId="1D5599BC"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8FACFD9" w14:textId="0D7ADD14"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351</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4904AB72" w14:textId="77777777"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E542D" w:rsidRPr="00EA1048" w14:paraId="0ACFA88C"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43EC132E"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52A8A39A"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Brevet, BEPC</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2A992742" w14:textId="4E655E71"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155</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5083E06C" w14:textId="36E36528"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E457A14" w14:textId="0E85A77D"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333</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A695237" w14:textId="6DC00526"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E2C45BC" w14:textId="71739EFF"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488</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437C18C9" w14:textId="77777777"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E542D" w:rsidRPr="00EA1048" w14:paraId="79C50530"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B81A7F3"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1814EBBF"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CAP, BEP</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5A4C963" w14:textId="675FAA7B"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421</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4DCED459" w14:textId="1083C5AE"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2B53E11" w14:textId="4C8AA6BD"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887</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4E1ABC96" w14:textId="5E09DFE4"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B77F514" w14:textId="64BABDFF"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1308</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2401F29C" w14:textId="77777777"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E542D" w:rsidRPr="00EA1048" w14:paraId="35AFBFDB"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1664FD53"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3B57086F"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Baccalauréat</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14EB5568" w14:textId="3CAF72A0"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167</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3382A69" w14:textId="768A5575"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CBFB764" w14:textId="66F5BBED"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557</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21EB487A" w14:textId="788BE1E4"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BB55CAA" w14:textId="0A7DB49D"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724</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57B0D387" w14:textId="77777777"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E542D" w:rsidRPr="00EA1048" w14:paraId="611763B7"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325FF7EC"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26B6D787"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Bac + 2</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4F7711C3" w14:textId="2978C249"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100</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5F136C4" w14:textId="1A6B8656"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1CEB746" w14:textId="738642B7"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409</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6259C980" w14:textId="43782431"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A17B6FB" w14:textId="2EEED417"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509</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AD38EBB" w14:textId="77777777"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E542D" w:rsidRPr="00EA1048" w14:paraId="67C1AE21"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9593DC5"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4FA383AF"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Bac + 3</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4EFFB79A" w14:textId="6B3C0357"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61</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43335F6B" w14:textId="5B3A2B32"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4E068DC" w14:textId="07E5B1A3"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325</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5023835B" w14:textId="770E68BE"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5E3314B" w14:textId="318A3445"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386</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77E6AE82" w14:textId="77777777"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E542D" w:rsidRPr="00EA1048" w14:paraId="644C6B6A"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0C422067"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5FE1BEEC" w14:textId="77777777" w:rsidR="000E542D" w:rsidRPr="00D85D2C" w:rsidRDefault="000E542D" w:rsidP="000E542D">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Bac + 5 et plus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26643B7" w14:textId="0AC5DF8F"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36</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5840B778" w14:textId="1D7B9815"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5CB5753" w14:textId="5282844A"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223</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24E1F81A" w14:textId="5279CAC1"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7282172" w14:textId="1D695C8B"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259</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4997EC2E" w14:textId="77777777" w:rsidR="000E542D" w:rsidRPr="00D85D2C" w:rsidRDefault="000E542D" w:rsidP="000E542D">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CA1010" w:rsidRPr="00EA1048" w14:paraId="09A95CE0"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62C19F04" w14:textId="77777777" w:rsidR="00CA1010" w:rsidRPr="00D85D2C" w:rsidRDefault="00CA1010" w:rsidP="00CA1010">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Diplôme en 2</w:t>
            </w:r>
          </w:p>
        </w:tc>
        <w:tc>
          <w:tcPr>
            <w:tcW w:w="1552" w:type="dxa"/>
            <w:tcBorders>
              <w:top w:val="nil"/>
              <w:left w:val="nil"/>
              <w:bottom w:val="single" w:sz="4" w:space="0" w:color="333333"/>
              <w:right w:val="nil"/>
            </w:tcBorders>
            <w:shd w:val="clear" w:color="000000" w:fill="CCCCFF"/>
            <w:hideMark/>
          </w:tcPr>
          <w:p w14:paraId="38FE50AB" w14:textId="77777777" w:rsidR="00CA1010" w:rsidRPr="00D85D2C" w:rsidRDefault="00CA1010" w:rsidP="00CA1010">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Inférieur au bac</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F697F66" w14:textId="2AD84D62"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760</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5D492646" w14:textId="7B67E7FD"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35%</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A4E2A70" w14:textId="6672415A"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1385</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03BEF0D2" w14:textId="0D002F3C"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65%</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12D86A5" w14:textId="50C53127"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2145</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4A9322C3" w14:textId="77777777"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CA1010" w:rsidRPr="00EA1048" w14:paraId="697C2D29"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415CA7A3" w14:textId="77777777" w:rsidR="00CA1010" w:rsidRPr="00D85D2C" w:rsidRDefault="00CA1010" w:rsidP="00CA1010">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1A97DCC7" w14:textId="77777777" w:rsidR="00CA1010" w:rsidRPr="00D85D2C" w:rsidRDefault="00CA1010" w:rsidP="00CA1010">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Bac et supérieur</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4EFD797C" w14:textId="4EB8220A"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363</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D2A76EA" w14:textId="7D8595A0"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120EC4B" w14:textId="2567DD99"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1514</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3715A155" w14:textId="1674DC4E"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94AFE92" w14:textId="44A09448"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1877</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D14FEB5" w14:textId="77777777" w:rsidR="00CA1010" w:rsidRPr="00D85D2C" w:rsidRDefault="00CA1010" w:rsidP="00CA1010">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965DC7" w:rsidRPr="00EA1048" w14:paraId="3525CA6B"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5BDD5BB4"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Situation d'emploi</w:t>
            </w:r>
          </w:p>
        </w:tc>
        <w:tc>
          <w:tcPr>
            <w:tcW w:w="1552" w:type="dxa"/>
            <w:tcBorders>
              <w:top w:val="nil"/>
              <w:left w:val="nil"/>
              <w:bottom w:val="single" w:sz="4" w:space="0" w:color="333333"/>
              <w:right w:val="nil"/>
            </w:tcBorders>
            <w:shd w:val="clear" w:color="000000" w:fill="CCCCFF"/>
            <w:hideMark/>
          </w:tcPr>
          <w:p w14:paraId="5613F21D"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En emploi</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563C27B0" w14:textId="3A042A5D"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423</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5CCB6D04" w14:textId="0AC6BCDE"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32229BE" w14:textId="45FA11DB"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1434</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50A81818" w14:textId="5F7BD89D"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2795686" w14:textId="354EB05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1857</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73F9119E" w14:textId="7777777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965DC7" w:rsidRPr="00EA1048" w14:paraId="55651607"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05D333A1"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12706947"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En recherche d'emploi, au chômage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D838EB3" w14:textId="631C94E2"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82</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3B0654ED" w14:textId="41C90185"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CF4D126" w14:textId="01C5A98C"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203</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5708A2D4" w14:textId="7075EBB6"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5D2E102" w14:textId="0B2F4DC6"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285</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160EEB49" w14:textId="7777777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965DC7" w:rsidRPr="00EA1048" w14:paraId="315EE381"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220AE176"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16783A52"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Inactif</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1D621616" w14:textId="432405E9"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618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56F6099B" w14:textId="1E8DC8F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7DB6151" w14:textId="613463FD"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1262</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6312A61" w14:textId="21502244"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FDFCDF0" w14:textId="6C5AAB26"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1880</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27EC5AAA" w14:textId="7777777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965DC7" w:rsidRPr="00EA1048" w14:paraId="626FB3D7"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204AAB19"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PCS en 7 (redressement)</w:t>
            </w:r>
          </w:p>
        </w:tc>
        <w:tc>
          <w:tcPr>
            <w:tcW w:w="1552" w:type="dxa"/>
            <w:tcBorders>
              <w:top w:val="nil"/>
              <w:left w:val="nil"/>
              <w:bottom w:val="single" w:sz="4" w:space="0" w:color="333333"/>
              <w:right w:val="nil"/>
            </w:tcBorders>
            <w:shd w:val="clear" w:color="000000" w:fill="CCCCFF"/>
            <w:hideMark/>
          </w:tcPr>
          <w:p w14:paraId="6B92B2C0"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Agriculteurs exploitants, artisans, commerçants et chefs d'entreprise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5E05354" w14:textId="7EAD463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44</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39E9A6CA" w14:textId="491F8380"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3B0752A" w14:textId="17D817D8"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138</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338BA7AC" w14:textId="651245E3"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200932F" w14:textId="41690A73"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182</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7B1B53ED" w14:textId="7777777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965DC7" w:rsidRPr="00EA1048" w14:paraId="3C3B1AE1"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72532BF9"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7BCAECBC"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Cadres et professions intellectuelles supérieures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32E8DD1C" w14:textId="3260BF5C"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42</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A775BE8" w14:textId="202E0C1E"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00D99DD" w14:textId="18AC6FB5"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271</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64D4912B" w14:textId="4495A6E9"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F183894" w14:textId="4ADFB080"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313</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7F3F58B5" w14:textId="7777777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965DC7" w:rsidRPr="00EA1048" w14:paraId="7F21483D"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4282FEC8"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36751EB7"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Professions intermédiaires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46282713" w14:textId="64FA5DFC"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101</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0D6FE084" w14:textId="378FCA9B"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804EEEA" w14:textId="5F4F8173"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457</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104E3B03" w14:textId="4339FE3A"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FD1DE05" w14:textId="75B770B0"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558</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513F2953" w14:textId="7777777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965DC7" w:rsidRPr="00EA1048" w14:paraId="2D109B06"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3ADD4C5D"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56C75D88"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Employés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395C0AC4" w14:textId="0205D5C5"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1B15CB4F" w14:textId="4D0B658F"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E2561D4" w14:textId="36320288"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472</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6B26CA78" w14:textId="3D684505"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D9050DE" w14:textId="3A6B685C"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660</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747AFB89" w14:textId="7777777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965DC7" w:rsidRPr="00EA1048" w14:paraId="407863EA"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71181084"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433E81E7"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Ouvriers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500A4EC3" w14:textId="0E402335"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173</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367C727F" w14:textId="4F6FD1C5"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35%</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F413BF1" w14:textId="5B85C51C"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326</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64A5632A" w14:textId="1DC4816D"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65%</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477F29B" w14:textId="278BF81D"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499</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18A3015F" w14:textId="7777777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965DC7" w:rsidRPr="00EA1048" w14:paraId="3A2107D4"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659DF002"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770D5B0F"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Retraités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566B4296" w14:textId="2A71F840"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426</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BE6634F" w14:textId="201A534A"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07CC058" w14:textId="13177B6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696</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4CEBA026" w14:textId="766C8D94"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00E6CAF" w14:textId="63ED2E49"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1122</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46C4F0A" w14:textId="7777777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965DC7" w:rsidRPr="00EA1048" w14:paraId="59245997"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203617A6"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563607A8" w14:textId="77777777" w:rsidR="00965DC7" w:rsidRPr="00D85D2C" w:rsidRDefault="00965DC7" w:rsidP="00965DC7">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Autres inactifs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1D09564" w14:textId="46EFE4C2"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151</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A00039A" w14:textId="0EE622FB"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D9728E7" w14:textId="382B2174"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539</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4B08E65B" w14:textId="0129335C"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8F77A32" w14:textId="5E90A815"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690</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91797B9" w14:textId="77777777" w:rsidR="00965DC7" w:rsidRPr="00D85D2C" w:rsidRDefault="00965DC7" w:rsidP="00965DC7">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93DFE" w:rsidRPr="00EA1048" w14:paraId="707B1E58"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628DD756" w14:textId="77777777" w:rsidR="00293DFE" w:rsidRPr="00D85D2C" w:rsidRDefault="00293DFE" w:rsidP="00293DF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Typologie de niveau de vie</w:t>
            </w:r>
          </w:p>
        </w:tc>
        <w:tc>
          <w:tcPr>
            <w:tcW w:w="1552" w:type="dxa"/>
            <w:tcBorders>
              <w:top w:val="nil"/>
              <w:left w:val="nil"/>
              <w:bottom w:val="single" w:sz="4" w:space="0" w:color="333333"/>
              <w:right w:val="nil"/>
            </w:tcBorders>
            <w:shd w:val="clear" w:color="000000" w:fill="CCCCFF"/>
            <w:hideMark/>
          </w:tcPr>
          <w:p w14:paraId="768AE424" w14:textId="77777777" w:rsidR="00293DFE" w:rsidRPr="00D85D2C" w:rsidRDefault="00293DFE" w:rsidP="00293DF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Bas revenus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495F3A7B" w14:textId="428A5732"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358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5534ED5" w14:textId="54191B36"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8042C87" w14:textId="4C937FCC"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696</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632D0724" w14:textId="2A429F97"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E2E5422" w14:textId="01E86FDA"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1054</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25E8E05" w14:textId="77777777"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93DFE" w:rsidRPr="00EA1048" w14:paraId="58DCFACD"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3E480F94" w14:textId="77777777" w:rsidR="00293DFE" w:rsidRPr="00D85D2C" w:rsidRDefault="00293DFE" w:rsidP="00293DF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6D8A731C" w14:textId="77777777" w:rsidR="00293DFE" w:rsidRPr="00D85D2C" w:rsidRDefault="00293DFE" w:rsidP="00293DF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Classe moyenne inférieure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36EEAE9" w14:textId="40AABB6A"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205</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0136E2A9" w14:textId="4202C73D"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1A2242B" w14:textId="338739A3"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580</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345256FF" w14:textId="359A1839"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1176303" w14:textId="1FD45300"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785</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293E5F5B" w14:textId="77777777"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93DFE" w:rsidRPr="00EA1048" w14:paraId="60CDCB38"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308E7506" w14:textId="77777777" w:rsidR="00293DFE" w:rsidRPr="00D85D2C" w:rsidRDefault="00293DFE" w:rsidP="00293DF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642C25E5" w14:textId="77777777" w:rsidR="00293DFE" w:rsidRPr="00D85D2C" w:rsidRDefault="00293DFE" w:rsidP="00293DF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Classe moyenne supérieure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CB69D4F" w14:textId="0F71884D"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263</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54BD8E61" w14:textId="0EE8C169"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70BFF4D" w14:textId="5033C477"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705</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24DDB33" w14:textId="5E1E136E"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57CE805" w14:textId="7DC3068F"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968</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3DDD8AA" w14:textId="77777777"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93DFE" w:rsidRPr="00EA1048" w14:paraId="3961887D"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1FA1EE6" w14:textId="77777777" w:rsidR="00293DFE" w:rsidRPr="00D85D2C" w:rsidRDefault="00293DFE" w:rsidP="00293DF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03804B8E" w14:textId="77777777" w:rsidR="00293DFE" w:rsidRPr="00D85D2C" w:rsidRDefault="00293DFE" w:rsidP="00293DF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Hauts revenus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6BDF2C92" w14:textId="75E1FA4F"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152</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BBDE0C3" w14:textId="36A587A4"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E647F44" w14:textId="71AFE261"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605</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2073393C" w14:textId="1803BFE7"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E67A365" w14:textId="4373F893"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757</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28F425F9" w14:textId="77777777"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93DFE" w:rsidRPr="00EA1048" w14:paraId="59F22DAA"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6DBE04BD" w14:textId="77777777" w:rsidR="00293DFE" w:rsidRPr="00D85D2C" w:rsidRDefault="00293DFE" w:rsidP="00293DF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2DC8C4FE" w14:textId="77777777" w:rsidR="00293DFE" w:rsidRPr="00D85D2C" w:rsidRDefault="00293DFE" w:rsidP="00293DF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Nsp, nr</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A3A0158" w14:textId="0A63556A"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145</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E5241DE" w14:textId="5C5A28F9"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4B5C4A0" w14:textId="41C3A1B3"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314</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2C452C61" w14:textId="2437767B"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C692719" w14:textId="401133E9"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459</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90D9AA3" w14:textId="77777777" w:rsidR="00293DFE" w:rsidRPr="00D85D2C" w:rsidRDefault="00293DFE" w:rsidP="00293DF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84C39" w:rsidRPr="00EA1048" w14:paraId="6E511A0E"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3ACEB36A"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Nombre de personnes du foyer</w:t>
            </w:r>
          </w:p>
        </w:tc>
        <w:tc>
          <w:tcPr>
            <w:tcW w:w="1552" w:type="dxa"/>
            <w:tcBorders>
              <w:top w:val="nil"/>
              <w:left w:val="nil"/>
              <w:bottom w:val="single" w:sz="4" w:space="0" w:color="333333"/>
              <w:right w:val="nil"/>
            </w:tcBorders>
            <w:shd w:val="clear" w:color="000000" w:fill="CCCCFF"/>
            <w:hideMark/>
          </w:tcPr>
          <w:p w14:paraId="26C5CF7D"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Vit seul</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DB5AA0E" w14:textId="35071D02"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291</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0D49A50B" w14:textId="1A2D816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D4D552F" w14:textId="1C085C82"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578</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AC9E322" w14:textId="678DB9EF"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25BB3F6" w14:textId="393CD3F9"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869</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4313EBFD" w14:textId="7777777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84C39" w:rsidRPr="00EA1048" w14:paraId="61D94D71"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3861806D"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0F889A76"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Deux personnes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69A5193" w14:textId="68D9BBDB"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468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9382A6C" w14:textId="0A645816"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AC07004" w14:textId="12E48211"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1024</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339609D1" w14:textId="2D1920DA"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16ED940" w14:textId="311F446D"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1492</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54913634" w14:textId="7777777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84C39" w:rsidRPr="00EA1048" w14:paraId="5C3E1E92"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687CDF1C"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19882711"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Trois personnes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174F6E40" w14:textId="599C46C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165</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5D455421" w14:textId="35500ADA"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7B96FBF" w14:textId="391C0C89"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530</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3000D299" w14:textId="10034F3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773D5BF" w14:textId="28B7BC4C"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695</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1DBE71D" w14:textId="7777777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84C39" w:rsidRPr="00EA1048" w14:paraId="73A5975B"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627BB7A"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4D501B80"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Quatre personnes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153BD1B9" w14:textId="44C058EB"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131</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32E95FFA" w14:textId="26588CE4"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E13D562" w14:textId="6B2FB3F8"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500</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19EDE918" w14:textId="02634E91"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966474F" w14:textId="6C092978"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631</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3CA5181" w14:textId="7777777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84C39" w:rsidRPr="00EA1048" w14:paraId="0544CC28"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32AC6191"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1A27B38C"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Cinq personnes et plus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01FBA5C" w14:textId="4469D321"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5C3D0D3F" w14:textId="61A6F4F8"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D322213" w14:textId="5A61AB5A"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268</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7520240" w14:textId="773FE94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B7D6968" w14:textId="3705FED4"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337</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4541B836" w14:textId="7777777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84C39" w:rsidRPr="00EA1048" w14:paraId="357C0EB2"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3B58DA85"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Vit en couple</w:t>
            </w:r>
          </w:p>
        </w:tc>
        <w:tc>
          <w:tcPr>
            <w:tcW w:w="1552" w:type="dxa"/>
            <w:tcBorders>
              <w:top w:val="nil"/>
              <w:left w:val="nil"/>
              <w:bottom w:val="single" w:sz="4" w:space="0" w:color="333333"/>
              <w:right w:val="nil"/>
            </w:tcBorders>
            <w:shd w:val="clear" w:color="000000" w:fill="CCCCFF"/>
            <w:hideMark/>
          </w:tcPr>
          <w:p w14:paraId="5AC3FECD"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Oui</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2C12DA30" w14:textId="71EEDB09"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662</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A492380" w14:textId="24B9375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2E3CAF5" w14:textId="429D6B5C"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1792</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47EDCA3B" w14:textId="74DF984F"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14ABFC2" w14:textId="388A30AD"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2454</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BAB4B7F" w14:textId="7777777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284C39" w:rsidRPr="00EA1048" w14:paraId="4B646603"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734C880B"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5A0C15D7" w14:textId="77777777" w:rsidR="00284C39" w:rsidRPr="00D85D2C" w:rsidRDefault="00284C39" w:rsidP="00284C3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 xml:space="preserve">Non, </w:t>
            </w:r>
            <w:proofErr w:type="spellStart"/>
            <w:r w:rsidRPr="00D85D2C">
              <w:rPr>
                <w:rFonts w:eastAsia="Times New Roman" w:cs="Arial"/>
                <w:color w:val="993300"/>
                <w:sz w:val="14"/>
                <w:szCs w:val="14"/>
                <w:lang w:eastAsia="fr-FR"/>
              </w:rPr>
              <w:t>nsp</w:t>
            </w:r>
            <w:proofErr w:type="spellEnd"/>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1CAEBF16" w14:textId="3F181A7C"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462</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76E56AA2" w14:textId="63563A1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A38B92B" w14:textId="3F945849"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1107</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4D248B40" w14:textId="5EF0E5FF"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6372CC7" w14:textId="703B1604"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1569</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5DBD8A02" w14:textId="77777777" w:rsidR="00284C39" w:rsidRPr="00D85D2C" w:rsidRDefault="00284C39" w:rsidP="00284C3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0320C" w:rsidRPr="00EA1048" w14:paraId="46D64274"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65AA6185" w14:textId="77777777" w:rsidR="0000320C" w:rsidRPr="00D85D2C" w:rsidRDefault="0000320C" w:rsidP="0000320C">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Enfants</w:t>
            </w:r>
          </w:p>
        </w:tc>
        <w:tc>
          <w:tcPr>
            <w:tcW w:w="1552" w:type="dxa"/>
            <w:tcBorders>
              <w:top w:val="nil"/>
              <w:left w:val="nil"/>
              <w:bottom w:val="single" w:sz="4" w:space="0" w:color="333333"/>
              <w:right w:val="nil"/>
            </w:tcBorders>
            <w:shd w:val="clear" w:color="000000" w:fill="CCCCFF"/>
            <w:hideMark/>
          </w:tcPr>
          <w:p w14:paraId="546C22C0" w14:textId="77777777" w:rsidR="0000320C" w:rsidRPr="00D85D2C" w:rsidRDefault="0000320C" w:rsidP="0000320C">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Enfant (moins de 6 ans)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537E0E1E" w14:textId="676F2F73" w:rsidR="0000320C" w:rsidRPr="00D85D2C" w:rsidRDefault="0000320C"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11</w:t>
            </w:r>
            <w:r w:rsidR="00FD20F0" w:rsidRPr="00D46CDB">
              <w:rPr>
                <w:rFonts w:eastAsia="Times New Roman" w:cs="Arial"/>
                <w:sz w:val="14"/>
                <w:szCs w:val="14"/>
                <w:lang w:eastAsia="fr-FR"/>
              </w:rPr>
              <w:t>3</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5F08418" w14:textId="5D16E238" w:rsidR="0000320C" w:rsidRPr="00D85D2C" w:rsidRDefault="0000320C" w:rsidP="0000320C">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708557A" w14:textId="09A40F76" w:rsidR="0000320C" w:rsidRPr="00D85D2C" w:rsidRDefault="006525B2"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419</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35C3EB1C" w14:textId="72898ED3" w:rsidR="0000320C" w:rsidRPr="00D85D2C" w:rsidRDefault="0000320C" w:rsidP="0000320C">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CC918FE" w14:textId="74D9E908" w:rsidR="0000320C" w:rsidRPr="00D85D2C" w:rsidRDefault="006B50C3"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532</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29D0B5AC" w14:textId="77777777" w:rsidR="0000320C" w:rsidRPr="00D85D2C" w:rsidRDefault="0000320C"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0320C" w:rsidRPr="00EA1048" w14:paraId="01887E91"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24C0341C" w14:textId="77777777" w:rsidR="0000320C" w:rsidRPr="00D85D2C" w:rsidRDefault="0000320C" w:rsidP="0000320C">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7C9BD316" w14:textId="77777777" w:rsidR="0000320C" w:rsidRPr="00D85D2C" w:rsidRDefault="0000320C" w:rsidP="0000320C">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Enfant (6 ans et plus)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0FDE6B0" w14:textId="175226E0" w:rsidR="0000320C" w:rsidRPr="00D85D2C" w:rsidRDefault="006525B2"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272</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7878C6F" w14:textId="33608E48" w:rsidR="0000320C" w:rsidRPr="00D85D2C" w:rsidRDefault="0000320C" w:rsidP="0000320C">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6235565" w14:textId="034C8F4B" w:rsidR="0000320C" w:rsidRPr="00D85D2C" w:rsidRDefault="00A75258"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732</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648FC537" w14:textId="06FE2F46" w:rsidR="0000320C" w:rsidRPr="00D85D2C" w:rsidRDefault="0000320C" w:rsidP="0000320C">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065F4AC" w14:textId="3579408F" w:rsidR="0000320C" w:rsidRPr="00D85D2C" w:rsidRDefault="0000320C"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w:t>
            </w:r>
            <w:r w:rsidR="009E59D0" w:rsidRPr="00D46CDB">
              <w:rPr>
                <w:rFonts w:eastAsia="Times New Roman" w:cs="Arial"/>
                <w:sz w:val="14"/>
                <w:szCs w:val="14"/>
                <w:lang w:eastAsia="fr-FR"/>
              </w:rPr>
              <w:t>04</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52682CB8" w14:textId="77777777" w:rsidR="0000320C" w:rsidRPr="00D85D2C" w:rsidRDefault="0000320C"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0320C" w:rsidRPr="00EA1048" w14:paraId="7B91248F"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6C6C2D7B" w14:textId="77777777" w:rsidR="0000320C" w:rsidRPr="00D85D2C" w:rsidRDefault="0000320C" w:rsidP="0000320C">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0D19B95B" w14:textId="77777777" w:rsidR="0000320C" w:rsidRPr="00D85D2C" w:rsidRDefault="0000320C" w:rsidP="0000320C">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Pas d'enfant</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2EE885D7" w14:textId="78CF5567" w:rsidR="0000320C" w:rsidRPr="00D85D2C" w:rsidRDefault="00A75258"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738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9636246" w14:textId="046D56A9" w:rsidR="0000320C" w:rsidRPr="00D85D2C" w:rsidRDefault="0000320C" w:rsidP="0000320C">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4BDD0BF" w14:textId="0F091F53" w:rsidR="0000320C" w:rsidRPr="00D85D2C" w:rsidRDefault="00A75258"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1747</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60FE2DDD" w14:textId="1A75134B" w:rsidR="0000320C" w:rsidRPr="00D85D2C" w:rsidRDefault="0000320C" w:rsidP="0000320C">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212E4F4" w14:textId="34B4BAFF" w:rsidR="0000320C" w:rsidRPr="00D85D2C" w:rsidRDefault="009E59D0"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2 485</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29E61A71" w14:textId="77777777" w:rsidR="0000320C" w:rsidRPr="00D85D2C" w:rsidRDefault="0000320C" w:rsidP="0000320C">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D55DE9" w:rsidRPr="00EA1048" w14:paraId="7B12E718"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0A348C0C"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Etat de santé pour croisement</w:t>
            </w:r>
          </w:p>
        </w:tc>
        <w:tc>
          <w:tcPr>
            <w:tcW w:w="1552" w:type="dxa"/>
            <w:tcBorders>
              <w:top w:val="nil"/>
              <w:left w:val="nil"/>
              <w:bottom w:val="single" w:sz="4" w:space="0" w:color="333333"/>
              <w:right w:val="nil"/>
            </w:tcBorders>
            <w:shd w:val="clear" w:color="000000" w:fill="CCCCFF"/>
            <w:hideMark/>
          </w:tcPr>
          <w:p w14:paraId="1CED52D9"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Bon, très bon</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579001EF" w14:textId="51C3F946"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426</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4AA70304" w14:textId="135A4A92"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42B9E74" w14:textId="4508BED1"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1635</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186A6E22" w14:textId="61CBF0D1"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6356331" w14:textId="6B097013"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2061</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292B3EBF" w14:textId="77777777"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D55DE9" w:rsidRPr="00EA1048" w14:paraId="44492898"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1F388F63"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57E1929E"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Assez bon</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3C2A672" w14:textId="15F5194A"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418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5D781E3B" w14:textId="2811E46E"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42CADD3" w14:textId="73E5F06C"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975</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2115632D" w14:textId="7473C284"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5DA9C93" w14:textId="5B1C0E3F"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1393</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6EB58200" w14:textId="77777777"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D55DE9" w:rsidRPr="00EA1048" w14:paraId="0429D47B"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45A72CF4"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39746F66"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Mauvais, très mauvais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42E25EF7" w14:textId="52056514"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232</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01620B71" w14:textId="14A6A81B"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95D9C22" w14:textId="1A62A956"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259</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073B9308" w14:textId="74814474"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3F50689" w14:textId="76FE7EAC"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491</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0A0886D8" w14:textId="77777777"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D55DE9" w:rsidRPr="00EA1048" w14:paraId="70A5D631"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3C91526"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643D41EC"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Nsp, nr</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1D16E2E3" w14:textId="059F8D74"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120AE460" w14:textId="098DBD79"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6E7FC69" w14:textId="65413006"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30</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4CCB1133" w14:textId="1B342D5F"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E2CF055" w14:textId="0C63EE85"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78</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7D0CD720" w14:textId="77777777"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D55DE9" w:rsidRPr="00EA1048" w14:paraId="4F467A29"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2517017A"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Maladie ou problème de santé chronique</w:t>
            </w:r>
          </w:p>
        </w:tc>
        <w:tc>
          <w:tcPr>
            <w:tcW w:w="1552" w:type="dxa"/>
            <w:tcBorders>
              <w:top w:val="nil"/>
              <w:left w:val="nil"/>
              <w:bottom w:val="single" w:sz="4" w:space="0" w:color="333333"/>
              <w:right w:val="nil"/>
            </w:tcBorders>
            <w:shd w:val="clear" w:color="000000" w:fill="CCCCFF"/>
            <w:hideMark/>
          </w:tcPr>
          <w:p w14:paraId="7EA0598B"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Oui</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68981A7C" w14:textId="321770A6"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504</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E3D03F4" w14:textId="69E3AF3F"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5CD799C" w14:textId="05793B21"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966</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66BF4AEF" w14:textId="69C43816"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A1DA468" w14:textId="79D090F2"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1470</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5E39177A" w14:textId="77777777"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D55DE9" w:rsidRPr="00EA1048" w14:paraId="75166693"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DC964BD"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122A8B71" w14:textId="77777777" w:rsidR="00D55DE9" w:rsidRPr="00D85D2C" w:rsidRDefault="00D55DE9" w:rsidP="00D55DE9">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 xml:space="preserve">Non, </w:t>
            </w:r>
            <w:proofErr w:type="spellStart"/>
            <w:r w:rsidRPr="00D85D2C">
              <w:rPr>
                <w:rFonts w:eastAsia="Times New Roman" w:cs="Arial"/>
                <w:color w:val="993300"/>
                <w:sz w:val="14"/>
                <w:szCs w:val="14"/>
                <w:lang w:eastAsia="fr-FR"/>
              </w:rPr>
              <w:t>nsp</w:t>
            </w:r>
            <w:proofErr w:type="spellEnd"/>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5342D4B" w14:textId="422C6E1E"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620</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3DBA5569" w14:textId="0F4EAD92"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06B7BB5" w14:textId="5E908440"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1933</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26758B13" w14:textId="0906A27D"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20B7054" w14:textId="5A7924D9"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2553</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2BE11604" w14:textId="77777777" w:rsidR="00D55DE9" w:rsidRPr="00D85D2C" w:rsidRDefault="00D55DE9" w:rsidP="00D55DE9">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44D4F" w:rsidRPr="00EA1048" w14:paraId="7D0EAB67"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776A0E69" w14:textId="77777777" w:rsidR="00044D4F" w:rsidRPr="00D85D2C" w:rsidRDefault="00044D4F" w:rsidP="00044D4F">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Situation de handicap</w:t>
            </w:r>
          </w:p>
        </w:tc>
        <w:tc>
          <w:tcPr>
            <w:tcW w:w="1552" w:type="dxa"/>
            <w:tcBorders>
              <w:top w:val="nil"/>
              <w:left w:val="nil"/>
              <w:bottom w:val="single" w:sz="4" w:space="0" w:color="333333"/>
              <w:right w:val="nil"/>
            </w:tcBorders>
            <w:shd w:val="clear" w:color="000000" w:fill="CCCCFF"/>
            <w:hideMark/>
          </w:tcPr>
          <w:p w14:paraId="3AB7B979" w14:textId="77777777" w:rsidR="00044D4F" w:rsidRPr="00D85D2C" w:rsidRDefault="00044D4F" w:rsidP="00044D4F">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Oui</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35531D04" w14:textId="5F171589"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221</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508CF5EC" w14:textId="1CBCF7AF"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AC345E9" w14:textId="5A7AB0BD"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279</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405DDA0E" w14:textId="52488262"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0346E07" w14:textId="45CFF9E8"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500</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466DCAEC" w14:textId="77777777"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044D4F" w:rsidRPr="00EA1048" w14:paraId="4DE92722" w14:textId="77777777" w:rsidTr="00CD692A">
        <w:trPr>
          <w:gridAfter w:val="1"/>
          <w:wAfter w:w="9" w:type="dxa"/>
          <w:trHeight w:val="232"/>
          <w:jc w:val="center"/>
        </w:trPr>
        <w:tc>
          <w:tcPr>
            <w:tcW w:w="1275" w:type="dxa"/>
            <w:vMerge/>
            <w:tcBorders>
              <w:top w:val="nil"/>
              <w:left w:val="single" w:sz="4" w:space="0" w:color="993366"/>
              <w:bottom w:val="single" w:sz="4" w:space="0" w:color="auto"/>
              <w:right w:val="nil"/>
            </w:tcBorders>
            <w:vAlign w:val="center"/>
            <w:hideMark/>
          </w:tcPr>
          <w:p w14:paraId="36D28F4C" w14:textId="77777777" w:rsidR="00044D4F" w:rsidRPr="00D85D2C" w:rsidRDefault="00044D4F" w:rsidP="00044D4F">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auto"/>
              <w:right w:val="nil"/>
            </w:tcBorders>
            <w:shd w:val="clear" w:color="000000" w:fill="CCCCFF"/>
            <w:hideMark/>
          </w:tcPr>
          <w:p w14:paraId="46D01A45" w14:textId="77777777" w:rsidR="00044D4F" w:rsidRPr="00D85D2C" w:rsidRDefault="00044D4F" w:rsidP="00044D4F">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 xml:space="preserve">Non, </w:t>
            </w:r>
            <w:proofErr w:type="spellStart"/>
            <w:r w:rsidRPr="00D85D2C">
              <w:rPr>
                <w:rFonts w:eastAsia="Times New Roman" w:cs="Arial"/>
                <w:color w:val="993300"/>
                <w:sz w:val="14"/>
                <w:szCs w:val="14"/>
                <w:lang w:eastAsia="fr-FR"/>
              </w:rPr>
              <w:t>nsp</w:t>
            </w:r>
            <w:proofErr w:type="spellEnd"/>
          </w:p>
        </w:tc>
        <w:tc>
          <w:tcPr>
            <w:tcW w:w="757" w:type="dxa"/>
            <w:tcBorders>
              <w:top w:val="single" w:sz="4" w:space="0" w:color="993366"/>
              <w:left w:val="nil"/>
              <w:bottom w:val="single" w:sz="4" w:space="0" w:color="auto"/>
              <w:right w:val="single" w:sz="4" w:space="0" w:color="333399"/>
            </w:tcBorders>
            <w:shd w:val="clear" w:color="auto" w:fill="auto"/>
            <w:noWrap/>
            <w:vAlign w:val="center"/>
            <w:hideMark/>
          </w:tcPr>
          <w:p w14:paraId="388CA3BB" w14:textId="48C6B24B"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903</w:t>
            </w:r>
          </w:p>
        </w:tc>
        <w:tc>
          <w:tcPr>
            <w:tcW w:w="776" w:type="dxa"/>
            <w:tcBorders>
              <w:top w:val="single" w:sz="4" w:space="0" w:color="993366"/>
              <w:left w:val="nil"/>
              <w:bottom w:val="single" w:sz="4" w:space="0" w:color="auto"/>
              <w:right w:val="single" w:sz="4" w:space="0" w:color="333399"/>
            </w:tcBorders>
            <w:shd w:val="clear" w:color="auto" w:fill="auto"/>
            <w:noWrap/>
            <w:vAlign w:val="center"/>
            <w:hideMark/>
          </w:tcPr>
          <w:p w14:paraId="06720E89" w14:textId="1D083627"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w:t>
            </w:r>
          </w:p>
        </w:tc>
        <w:tc>
          <w:tcPr>
            <w:tcW w:w="759" w:type="dxa"/>
            <w:tcBorders>
              <w:top w:val="single" w:sz="4" w:space="0" w:color="993366"/>
              <w:left w:val="nil"/>
              <w:bottom w:val="single" w:sz="4" w:space="0" w:color="auto"/>
              <w:right w:val="single" w:sz="4" w:space="0" w:color="333399"/>
            </w:tcBorders>
            <w:shd w:val="clear" w:color="auto" w:fill="auto"/>
            <w:noWrap/>
            <w:vAlign w:val="center"/>
            <w:hideMark/>
          </w:tcPr>
          <w:p w14:paraId="60A449D3" w14:textId="062E71AA"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2620</w:t>
            </w:r>
          </w:p>
        </w:tc>
        <w:tc>
          <w:tcPr>
            <w:tcW w:w="777" w:type="dxa"/>
            <w:tcBorders>
              <w:top w:val="single" w:sz="4" w:space="0" w:color="993366"/>
              <w:left w:val="nil"/>
              <w:bottom w:val="single" w:sz="4" w:space="0" w:color="auto"/>
              <w:right w:val="single" w:sz="4" w:space="0" w:color="333399"/>
            </w:tcBorders>
            <w:shd w:val="clear" w:color="auto" w:fill="auto"/>
            <w:noWrap/>
            <w:vAlign w:val="center"/>
            <w:hideMark/>
          </w:tcPr>
          <w:p w14:paraId="19B11C5D" w14:textId="2A70E254"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74%</w:t>
            </w:r>
          </w:p>
        </w:tc>
        <w:tc>
          <w:tcPr>
            <w:tcW w:w="759" w:type="dxa"/>
            <w:tcBorders>
              <w:top w:val="single" w:sz="4" w:space="0" w:color="993366"/>
              <w:left w:val="nil"/>
              <w:bottom w:val="single" w:sz="4" w:space="0" w:color="auto"/>
              <w:right w:val="single" w:sz="4" w:space="0" w:color="333399"/>
            </w:tcBorders>
            <w:shd w:val="clear" w:color="auto" w:fill="auto"/>
            <w:noWrap/>
            <w:vAlign w:val="center"/>
            <w:hideMark/>
          </w:tcPr>
          <w:p w14:paraId="6E96D81B" w14:textId="31C5BD58"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3523</w:t>
            </w:r>
          </w:p>
        </w:tc>
        <w:tc>
          <w:tcPr>
            <w:tcW w:w="779" w:type="dxa"/>
            <w:tcBorders>
              <w:top w:val="single" w:sz="4" w:space="0" w:color="993366"/>
              <w:left w:val="nil"/>
              <w:bottom w:val="single" w:sz="4" w:space="0" w:color="auto"/>
              <w:right w:val="single" w:sz="4" w:space="0" w:color="993366"/>
            </w:tcBorders>
            <w:shd w:val="clear" w:color="auto" w:fill="auto"/>
            <w:noWrap/>
            <w:vAlign w:val="center"/>
            <w:hideMark/>
          </w:tcPr>
          <w:p w14:paraId="2BED6930" w14:textId="77777777" w:rsidR="00044D4F" w:rsidRPr="00D85D2C" w:rsidRDefault="00044D4F" w:rsidP="00044D4F">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6803AB" w:rsidRPr="00EA1048" w14:paraId="22FDF798" w14:textId="77777777" w:rsidTr="00CD692A">
        <w:trPr>
          <w:gridAfter w:val="1"/>
          <w:wAfter w:w="9" w:type="dxa"/>
          <w:trHeight w:val="232"/>
          <w:jc w:val="center"/>
        </w:trPr>
        <w:tc>
          <w:tcPr>
            <w:tcW w:w="1275" w:type="dxa"/>
            <w:vMerge w:val="restart"/>
            <w:tcBorders>
              <w:top w:val="single" w:sz="4" w:space="0" w:color="auto"/>
              <w:left w:val="single" w:sz="4" w:space="0" w:color="993366"/>
              <w:bottom w:val="single" w:sz="4" w:space="0" w:color="333333"/>
              <w:right w:val="nil"/>
            </w:tcBorders>
            <w:shd w:val="clear" w:color="000000" w:fill="CCCCFF"/>
            <w:hideMark/>
          </w:tcPr>
          <w:p w14:paraId="048F353F" w14:textId="77777777" w:rsidR="006803AB" w:rsidRPr="00D85D2C" w:rsidRDefault="006803AB" w:rsidP="006803AB">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Catégorie d'agglomération en 5</w:t>
            </w:r>
          </w:p>
        </w:tc>
        <w:tc>
          <w:tcPr>
            <w:tcW w:w="1552" w:type="dxa"/>
            <w:tcBorders>
              <w:top w:val="single" w:sz="4" w:space="0" w:color="auto"/>
              <w:left w:val="nil"/>
              <w:bottom w:val="single" w:sz="4" w:space="0" w:color="333333"/>
              <w:right w:val="nil"/>
            </w:tcBorders>
            <w:shd w:val="clear" w:color="000000" w:fill="CCCCFF"/>
            <w:hideMark/>
          </w:tcPr>
          <w:p w14:paraId="04FA68F7" w14:textId="77777777" w:rsidR="006803AB" w:rsidRPr="00D85D2C" w:rsidRDefault="006803AB" w:rsidP="006803AB">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Communes rurales</w:t>
            </w:r>
          </w:p>
        </w:tc>
        <w:tc>
          <w:tcPr>
            <w:tcW w:w="757" w:type="dxa"/>
            <w:tcBorders>
              <w:top w:val="single" w:sz="4" w:space="0" w:color="auto"/>
              <w:left w:val="nil"/>
              <w:bottom w:val="single" w:sz="4" w:space="0" w:color="333333"/>
              <w:right w:val="single" w:sz="4" w:space="0" w:color="333399"/>
            </w:tcBorders>
            <w:shd w:val="clear" w:color="auto" w:fill="auto"/>
            <w:noWrap/>
            <w:vAlign w:val="center"/>
            <w:hideMark/>
          </w:tcPr>
          <w:p w14:paraId="15996C41" w14:textId="66B2A7B3"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258</w:t>
            </w:r>
          </w:p>
        </w:tc>
        <w:tc>
          <w:tcPr>
            <w:tcW w:w="776" w:type="dxa"/>
            <w:tcBorders>
              <w:top w:val="single" w:sz="4" w:space="0" w:color="auto"/>
              <w:left w:val="nil"/>
              <w:bottom w:val="single" w:sz="4" w:space="0" w:color="333333"/>
              <w:right w:val="single" w:sz="4" w:space="0" w:color="333399"/>
            </w:tcBorders>
            <w:shd w:val="clear" w:color="auto" w:fill="auto"/>
            <w:noWrap/>
            <w:vAlign w:val="center"/>
            <w:hideMark/>
          </w:tcPr>
          <w:p w14:paraId="39DAA6A5" w14:textId="63988573"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30%</w:t>
            </w:r>
          </w:p>
        </w:tc>
        <w:tc>
          <w:tcPr>
            <w:tcW w:w="759" w:type="dxa"/>
            <w:tcBorders>
              <w:top w:val="single" w:sz="4" w:space="0" w:color="auto"/>
              <w:left w:val="nil"/>
              <w:bottom w:val="single" w:sz="4" w:space="0" w:color="333333"/>
              <w:right w:val="single" w:sz="4" w:space="0" w:color="333399"/>
            </w:tcBorders>
            <w:shd w:val="clear" w:color="auto" w:fill="auto"/>
            <w:noWrap/>
            <w:vAlign w:val="center"/>
            <w:hideMark/>
          </w:tcPr>
          <w:p w14:paraId="1437E827" w14:textId="0AE50BDE"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612</w:t>
            </w:r>
          </w:p>
        </w:tc>
        <w:tc>
          <w:tcPr>
            <w:tcW w:w="777" w:type="dxa"/>
            <w:tcBorders>
              <w:top w:val="single" w:sz="4" w:space="0" w:color="auto"/>
              <w:left w:val="nil"/>
              <w:bottom w:val="single" w:sz="4" w:space="0" w:color="333333"/>
              <w:right w:val="single" w:sz="4" w:space="0" w:color="333399"/>
            </w:tcBorders>
            <w:shd w:val="clear" w:color="auto" w:fill="auto"/>
            <w:noWrap/>
            <w:vAlign w:val="center"/>
            <w:hideMark/>
          </w:tcPr>
          <w:p w14:paraId="3FD1DC56" w14:textId="53756E88"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70%</w:t>
            </w:r>
          </w:p>
        </w:tc>
        <w:tc>
          <w:tcPr>
            <w:tcW w:w="759" w:type="dxa"/>
            <w:tcBorders>
              <w:top w:val="single" w:sz="4" w:space="0" w:color="auto"/>
              <w:left w:val="nil"/>
              <w:bottom w:val="single" w:sz="4" w:space="0" w:color="333333"/>
              <w:right w:val="single" w:sz="4" w:space="0" w:color="333399"/>
            </w:tcBorders>
            <w:shd w:val="clear" w:color="auto" w:fill="auto"/>
            <w:noWrap/>
            <w:vAlign w:val="center"/>
            <w:hideMark/>
          </w:tcPr>
          <w:p w14:paraId="05CFABAC" w14:textId="79E7589E"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870</w:t>
            </w:r>
          </w:p>
        </w:tc>
        <w:tc>
          <w:tcPr>
            <w:tcW w:w="779" w:type="dxa"/>
            <w:tcBorders>
              <w:top w:val="single" w:sz="4" w:space="0" w:color="auto"/>
              <w:left w:val="nil"/>
              <w:bottom w:val="single" w:sz="4" w:space="0" w:color="333333"/>
              <w:right w:val="single" w:sz="4" w:space="0" w:color="993366"/>
            </w:tcBorders>
            <w:shd w:val="clear" w:color="auto" w:fill="auto"/>
            <w:noWrap/>
            <w:vAlign w:val="center"/>
            <w:hideMark/>
          </w:tcPr>
          <w:p w14:paraId="0AF98F5F" w14:textId="77777777"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6803AB" w:rsidRPr="00EA1048" w14:paraId="3CD1A512"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04105205" w14:textId="77777777" w:rsidR="006803AB" w:rsidRPr="00D85D2C" w:rsidRDefault="006803AB" w:rsidP="006803AB">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01274E74" w14:textId="77777777" w:rsidR="006803AB" w:rsidRPr="00D85D2C" w:rsidRDefault="006803AB" w:rsidP="006803AB">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2 000 à 20 000 hab.</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5BF97A4D" w14:textId="0072A600"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240</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0CD5C4BA" w14:textId="77A83B76"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FE8CFF5" w14:textId="2852E644"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531</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217EF9A5" w14:textId="2F965818"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1CA622C" w14:textId="1461CF74"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771</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4C24DA25" w14:textId="77777777"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6803AB" w:rsidRPr="00EA1048" w14:paraId="1F7A72C6"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1B67609" w14:textId="77777777" w:rsidR="006803AB" w:rsidRPr="00D85D2C" w:rsidRDefault="006803AB" w:rsidP="006803AB">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5FDB1095" w14:textId="77777777" w:rsidR="006803AB" w:rsidRPr="00D85D2C" w:rsidRDefault="006803AB" w:rsidP="006803AB">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20 000 à 100 000 hab.</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21811BF" w14:textId="29E636BD"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164</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06DC2A0" w14:textId="2EF6E8BC"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DD03FE1" w14:textId="52853953"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448</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292F66B8" w14:textId="657DBC72"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6993854" w14:textId="14B1BCDB"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612</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4F12CE20" w14:textId="77777777"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6803AB" w:rsidRPr="00EA1048" w14:paraId="74C75F0B"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3791E4E8" w14:textId="77777777" w:rsidR="006803AB" w:rsidRPr="00D85D2C" w:rsidRDefault="006803AB" w:rsidP="006803AB">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73075CFD" w14:textId="77777777" w:rsidR="006803AB" w:rsidRPr="00D85D2C" w:rsidRDefault="006803AB" w:rsidP="006803AB">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Plus de 100 000 hab.</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C874566" w14:textId="35E5FF9A"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334</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C7E650B" w14:textId="50520E46"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7F7551A" w14:textId="640C03BB"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1053</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68894E4" w14:textId="31EE9081"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2534541" w14:textId="7A90D6B4"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1387</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2F94A695" w14:textId="77777777"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6803AB" w:rsidRPr="00EA1048" w14:paraId="6CD4ED46"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1F961CB0" w14:textId="77777777" w:rsidR="006803AB" w:rsidRPr="00D85D2C" w:rsidRDefault="006803AB" w:rsidP="006803AB">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5CD750CC" w14:textId="77777777" w:rsidR="006803AB" w:rsidRPr="00D85D2C" w:rsidRDefault="006803AB" w:rsidP="006803AB">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Agglomération parisienne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4B43792D" w14:textId="2C553FA9"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127</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768C8FBB" w14:textId="035AFDEB"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972F7B7" w14:textId="37FE5F56"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255</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1A95E7D9" w14:textId="011213A7"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31E89BB" w14:textId="37C5E86D"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382</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59694BD" w14:textId="77777777" w:rsidR="006803AB" w:rsidRPr="00D85D2C" w:rsidRDefault="006803AB" w:rsidP="006803AB">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04CF42E8" w14:textId="77777777" w:rsidTr="00CD692A">
        <w:trPr>
          <w:gridAfter w:val="1"/>
          <w:wAfter w:w="9" w:type="dxa"/>
          <w:trHeight w:val="232"/>
          <w:jc w:val="center"/>
        </w:trPr>
        <w:tc>
          <w:tcPr>
            <w:tcW w:w="1275" w:type="dxa"/>
            <w:vMerge w:val="restart"/>
            <w:tcBorders>
              <w:top w:val="nil"/>
              <w:left w:val="single" w:sz="4" w:space="0" w:color="993366"/>
              <w:bottom w:val="single" w:sz="4" w:space="0" w:color="333333"/>
              <w:right w:val="nil"/>
            </w:tcBorders>
            <w:shd w:val="clear" w:color="000000" w:fill="CCCCFF"/>
            <w:hideMark/>
          </w:tcPr>
          <w:p w14:paraId="3F9F95BC"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Région</w:t>
            </w:r>
          </w:p>
        </w:tc>
        <w:tc>
          <w:tcPr>
            <w:tcW w:w="1552" w:type="dxa"/>
            <w:tcBorders>
              <w:top w:val="nil"/>
              <w:left w:val="nil"/>
              <w:bottom w:val="single" w:sz="4" w:space="0" w:color="333333"/>
              <w:right w:val="nil"/>
            </w:tcBorders>
            <w:shd w:val="clear" w:color="000000" w:fill="CCCCFF"/>
            <w:hideMark/>
          </w:tcPr>
          <w:p w14:paraId="68401826"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Grand Est</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DEB5540" w14:textId="2863759F"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105</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48326439" w14:textId="1B41035F"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03BAECE" w14:textId="3DB1D045"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228</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1CADF559" w14:textId="32067636"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7CC39D6" w14:textId="5DADF722"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333</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70D3B4E2"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7090FE2A"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1E467B0D"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10EB611D"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Nouvelle-Aquitaine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30F962A3" w14:textId="5363CC3E"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100</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A49DD88" w14:textId="1795141E"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EC48DD6" w14:textId="48AF2F8F"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246</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45822601" w14:textId="23BEEC88"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B92362B" w14:textId="61E4120C"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346</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1334EDBC"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493C82F8"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05738C4B"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3CD9D69D"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Auvergne-Rhône-Alpes</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C0B15D0" w14:textId="18A2A85F"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101</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05078B3" w14:textId="7E7D0833"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A331DFA" w14:textId="06E337FD"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301</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2611ED71" w14:textId="7AE641E5"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75%</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B0D91C3" w14:textId="49668F2E"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402</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129DC287"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04D7EE71"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31793A56"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12BFD1B5"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Bourgogne-Franche-Comté</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63DCC5C6" w14:textId="3A0DECC1"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89</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79C1F8A" w14:textId="15989BC6"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B72A61C" w14:textId="2FB42C50"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175</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685B43C1" w14:textId="7E1B1ECC"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271BE72" w14:textId="68D7C8B0"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264</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60A3BEB4"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01A633B9"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6AE31082"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23FD328E"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Bretagne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438937A5" w14:textId="1BC38AF4"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0228886A" w14:textId="0A905E4A"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8060B52" w14:textId="6D22D9A9"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178</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4AED2733" w14:textId="592F47A8"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E018EA1" w14:textId="24A94D4F"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246</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1CC9B80B"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6790F90A"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601AFCBF"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065F229A"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Centre-Val de Loire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ABF2C84" w14:textId="6F3E331D"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31B6AC4" w14:textId="7E0D647F"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28%</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DDBBE7E" w14:textId="77D11FE6"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178</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6227A0B8" w14:textId="060CCB6D"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72%</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CB2C36D" w14:textId="550BBB4E"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246</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0FFFCC6"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6ABC84C8"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3FAEEEEB"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351071A2"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Île-de-France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52E41989" w14:textId="5367EE64"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135</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13B473C4" w14:textId="2B72C7BD"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CC9D543" w14:textId="1CBF51E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368</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36072184" w14:textId="6A01DC6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E046120" w14:textId="0FA6D804"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503</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190EE038"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7950B437"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D3ECE96"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4D8839D7"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Occitanie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E1FD5C7" w14:textId="5F18C13B"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76</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265929FB" w14:textId="685E5E6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45AC513C" w14:textId="423ECFE3"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224</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EB53679" w14:textId="66F52C8F"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75%</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32B1ECA" w14:textId="0B3FC80C"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300</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08492658"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2E2F5D03"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281E8F4D"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376C5769"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Hauts-de-France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52623A33" w14:textId="1D9D9D6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105</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1D5F9550" w14:textId="6A939BE6"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29%</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6EFEF48" w14:textId="44E01BDE"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260</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6DBB9976" w14:textId="3CA545B5"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71%</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14BC39D" w14:textId="383B231B"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365</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29C387A"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4F03AF81"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6A101ADF"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06E3D49A"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Normandie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6D5FC786" w14:textId="622B213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0E7646A2" w14:textId="525D5E0C"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A807E81" w14:textId="00C29FE1"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207</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5E8209E8" w14:textId="014B1DD0"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AC6861D" w14:textId="5F8F1256"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285</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0D13E34D"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2800D982"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B70B9FC"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0E9BD563"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Pays de la Loire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0B55EC78" w14:textId="2011901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62</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7A5D5F3A" w14:textId="5701DABC"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6B1B37A4" w14:textId="470E90C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211</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0E328D49" w14:textId="186F99D3"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598A166" w14:textId="5CEE2D1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273</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5B74B998"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3B02B64C"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43A5092C"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2D5DB8A0"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PACA Corse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F808B38" w14:textId="6BA2128A"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89</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0169CCEC" w14:textId="64B66336"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52E72AA9" w14:textId="471EF573"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249</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095C86B1" w14:textId="4D0A9F32"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B954477" w14:textId="3EA46844"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338</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687065EA"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5E5E1FC4"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721857D9"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2AEF22A9"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Guadeloupe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33116691" w14:textId="0A69D2F6"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3D9892DB" w14:textId="28C9F423"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36%</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146AEA8" w14:textId="69E696FD"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36</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2FA7275E" w14:textId="6F7981A8"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64%</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FD0114F" w14:textId="036D0C1B"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56</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0C34BDB2"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1B09A2BF"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BF594B1"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7756391E"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Guyane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41DA268A" w14:textId="51AE8DA6"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90552AC" w14:textId="4A83B612"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C4188D3" w14:textId="57BCD63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492AAF30" w14:textId="1BF2155F"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13BC18F6" w14:textId="141B4485"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23</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321642B3"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4506287A"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5BB54B6F"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551BB731"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Martinique</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234FB2C9" w14:textId="47B05FC6"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438A96A5" w14:textId="470C2004"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6C218AD" w14:textId="0C5635E2"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4F396B6E" w14:textId="4BB80CAC"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60%</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B9652FE" w14:textId="772E7FE5"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20FA7FD1"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FC11DE" w:rsidRPr="00EA1048" w14:paraId="14F9B791" w14:textId="77777777" w:rsidTr="00CD692A">
        <w:trPr>
          <w:gridAfter w:val="1"/>
          <w:wAfter w:w="9" w:type="dxa"/>
          <w:trHeight w:val="232"/>
          <w:jc w:val="center"/>
        </w:trPr>
        <w:tc>
          <w:tcPr>
            <w:tcW w:w="1275" w:type="dxa"/>
            <w:vMerge/>
            <w:tcBorders>
              <w:top w:val="nil"/>
              <w:left w:val="single" w:sz="4" w:space="0" w:color="993366"/>
              <w:bottom w:val="single" w:sz="4" w:space="0" w:color="333333"/>
              <w:right w:val="nil"/>
            </w:tcBorders>
            <w:vAlign w:val="center"/>
            <w:hideMark/>
          </w:tcPr>
          <w:p w14:paraId="184BA8F7"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p>
        </w:tc>
        <w:tc>
          <w:tcPr>
            <w:tcW w:w="1552" w:type="dxa"/>
            <w:tcBorders>
              <w:top w:val="nil"/>
              <w:left w:val="nil"/>
              <w:bottom w:val="single" w:sz="4" w:space="0" w:color="333333"/>
              <w:right w:val="nil"/>
            </w:tcBorders>
            <w:shd w:val="clear" w:color="000000" w:fill="CCCCFF"/>
            <w:hideMark/>
          </w:tcPr>
          <w:p w14:paraId="299DBAA3" w14:textId="77777777" w:rsidR="00FC11DE" w:rsidRPr="00D85D2C" w:rsidRDefault="00FC11DE" w:rsidP="00FC11DE">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Réunion</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230DCDD1" w14:textId="28D5EC4D"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639D9328" w14:textId="07B3D2A2"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43%</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2F234345" w14:textId="4724A0BF"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76D86A75" w14:textId="7E0D9900"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57%</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0D9FC0C3" w14:textId="2786303C"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44B2A892" w14:textId="77777777" w:rsidR="00FC11DE" w:rsidRPr="00D85D2C" w:rsidRDefault="00FC11DE" w:rsidP="00FC11DE">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r w:rsidR="007B5023" w:rsidRPr="00EA1048" w14:paraId="64F4CB88" w14:textId="77777777" w:rsidTr="007B5023">
        <w:trPr>
          <w:gridAfter w:val="1"/>
          <w:wAfter w:w="9" w:type="dxa"/>
          <w:trHeight w:val="232"/>
          <w:jc w:val="center"/>
        </w:trPr>
        <w:tc>
          <w:tcPr>
            <w:tcW w:w="2827" w:type="dxa"/>
            <w:gridSpan w:val="2"/>
            <w:tcBorders>
              <w:top w:val="single" w:sz="4" w:space="0" w:color="333333"/>
              <w:left w:val="single" w:sz="4" w:space="0" w:color="993366"/>
              <w:bottom w:val="single" w:sz="4" w:space="0" w:color="993366"/>
              <w:right w:val="nil"/>
            </w:tcBorders>
            <w:shd w:val="clear" w:color="000000" w:fill="CCCCFF"/>
            <w:hideMark/>
          </w:tcPr>
          <w:p w14:paraId="4B03F6F0" w14:textId="77777777" w:rsidR="007B5023" w:rsidRPr="00D85D2C" w:rsidRDefault="007B5023" w:rsidP="0067669A">
            <w:pPr>
              <w:suppressAutoHyphens w:val="0"/>
              <w:autoSpaceDN/>
              <w:spacing w:after="0"/>
              <w:textAlignment w:val="auto"/>
              <w:rPr>
                <w:rFonts w:eastAsia="Times New Roman" w:cs="Arial"/>
                <w:color w:val="993300"/>
                <w:sz w:val="14"/>
                <w:szCs w:val="14"/>
                <w:lang w:eastAsia="fr-FR"/>
              </w:rPr>
            </w:pPr>
            <w:r w:rsidRPr="00D85D2C">
              <w:rPr>
                <w:rFonts w:eastAsia="Times New Roman" w:cs="Arial"/>
                <w:color w:val="993300"/>
                <w:sz w:val="14"/>
                <w:szCs w:val="14"/>
                <w:lang w:eastAsia="fr-FR"/>
              </w:rPr>
              <w:t>Total du tableau</w:t>
            </w:r>
          </w:p>
        </w:tc>
        <w:tc>
          <w:tcPr>
            <w:tcW w:w="757" w:type="dxa"/>
            <w:tcBorders>
              <w:top w:val="single" w:sz="4" w:space="0" w:color="993366"/>
              <w:left w:val="nil"/>
              <w:bottom w:val="single" w:sz="4" w:space="0" w:color="333333"/>
              <w:right w:val="single" w:sz="4" w:space="0" w:color="333399"/>
            </w:tcBorders>
            <w:shd w:val="clear" w:color="auto" w:fill="auto"/>
            <w:noWrap/>
            <w:vAlign w:val="center"/>
            <w:hideMark/>
          </w:tcPr>
          <w:p w14:paraId="7225370B" w14:textId="61DF78F9" w:rsidR="007B5023" w:rsidRPr="00D85D2C" w:rsidRDefault="007B5023"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w:t>
            </w:r>
            <w:r w:rsidR="00747DEA" w:rsidRPr="00D46CDB">
              <w:rPr>
                <w:rFonts w:eastAsia="Times New Roman" w:cs="Arial"/>
                <w:sz w:val="14"/>
                <w:szCs w:val="14"/>
                <w:lang w:eastAsia="fr-FR"/>
              </w:rPr>
              <w:t>124</w:t>
            </w:r>
          </w:p>
        </w:tc>
        <w:tc>
          <w:tcPr>
            <w:tcW w:w="776" w:type="dxa"/>
            <w:tcBorders>
              <w:top w:val="single" w:sz="4" w:space="0" w:color="993366"/>
              <w:left w:val="nil"/>
              <w:bottom w:val="single" w:sz="4" w:space="0" w:color="333333"/>
              <w:right w:val="single" w:sz="4" w:space="0" w:color="333399"/>
            </w:tcBorders>
            <w:shd w:val="clear" w:color="auto" w:fill="auto"/>
            <w:noWrap/>
            <w:vAlign w:val="center"/>
            <w:hideMark/>
          </w:tcPr>
          <w:p w14:paraId="18BD8361" w14:textId="683D6ACD" w:rsidR="007B5023" w:rsidRPr="00D85D2C" w:rsidRDefault="00747DEA"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28</w:t>
            </w:r>
            <w:r w:rsidR="007B5023" w:rsidRPr="00D46CDB">
              <w:rPr>
                <w:rFonts w:eastAsia="Times New Roman" w:cs="Arial"/>
                <w:sz w:val="14"/>
                <w:szCs w:val="14"/>
                <w:lang w:eastAsia="fr-FR"/>
              </w:rPr>
              <w:t>%</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3965E6BF" w14:textId="48949E9A" w:rsidR="007B5023" w:rsidRPr="00D85D2C" w:rsidRDefault="00747DEA"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2899</w:t>
            </w:r>
          </w:p>
        </w:tc>
        <w:tc>
          <w:tcPr>
            <w:tcW w:w="777" w:type="dxa"/>
            <w:tcBorders>
              <w:top w:val="single" w:sz="4" w:space="0" w:color="993366"/>
              <w:left w:val="nil"/>
              <w:bottom w:val="single" w:sz="4" w:space="0" w:color="333333"/>
              <w:right w:val="single" w:sz="4" w:space="0" w:color="333399"/>
            </w:tcBorders>
            <w:shd w:val="clear" w:color="auto" w:fill="auto"/>
            <w:noWrap/>
            <w:vAlign w:val="center"/>
            <w:hideMark/>
          </w:tcPr>
          <w:p w14:paraId="1552044E" w14:textId="7975D582" w:rsidR="007B5023" w:rsidRPr="00D85D2C" w:rsidRDefault="00747DEA"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72</w:t>
            </w:r>
            <w:r w:rsidR="007B5023" w:rsidRPr="00D46CDB">
              <w:rPr>
                <w:rFonts w:eastAsia="Times New Roman" w:cs="Arial"/>
                <w:sz w:val="14"/>
                <w:szCs w:val="14"/>
                <w:lang w:eastAsia="fr-FR"/>
              </w:rPr>
              <w:t>%</w:t>
            </w:r>
          </w:p>
        </w:tc>
        <w:tc>
          <w:tcPr>
            <w:tcW w:w="759" w:type="dxa"/>
            <w:tcBorders>
              <w:top w:val="single" w:sz="4" w:space="0" w:color="993366"/>
              <w:left w:val="nil"/>
              <w:bottom w:val="single" w:sz="4" w:space="0" w:color="333333"/>
              <w:right w:val="single" w:sz="4" w:space="0" w:color="333399"/>
            </w:tcBorders>
            <w:shd w:val="clear" w:color="auto" w:fill="auto"/>
            <w:noWrap/>
            <w:vAlign w:val="center"/>
            <w:hideMark/>
          </w:tcPr>
          <w:p w14:paraId="73730C59" w14:textId="474F470A" w:rsidR="007B5023" w:rsidRPr="00D85D2C" w:rsidRDefault="007B5023"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40</w:t>
            </w:r>
            <w:r w:rsidR="00F036C7" w:rsidRPr="00D46CDB">
              <w:rPr>
                <w:rFonts w:eastAsia="Times New Roman" w:cs="Arial"/>
                <w:sz w:val="14"/>
                <w:szCs w:val="14"/>
                <w:lang w:eastAsia="fr-FR"/>
              </w:rPr>
              <w:t>22</w:t>
            </w:r>
          </w:p>
        </w:tc>
        <w:tc>
          <w:tcPr>
            <w:tcW w:w="779" w:type="dxa"/>
            <w:tcBorders>
              <w:top w:val="single" w:sz="4" w:space="0" w:color="993366"/>
              <w:left w:val="nil"/>
              <w:bottom w:val="single" w:sz="4" w:space="0" w:color="333333"/>
              <w:right w:val="single" w:sz="4" w:space="0" w:color="993366"/>
            </w:tcBorders>
            <w:shd w:val="clear" w:color="auto" w:fill="auto"/>
            <w:noWrap/>
            <w:vAlign w:val="center"/>
            <w:hideMark/>
          </w:tcPr>
          <w:p w14:paraId="1FADADE4" w14:textId="77777777" w:rsidR="007B5023" w:rsidRPr="00D85D2C" w:rsidRDefault="007B5023"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bl>
    <w:p w14:paraId="1E311A18" w14:textId="77777777" w:rsidR="00246F49" w:rsidRDefault="00246F49" w:rsidP="008C3589"/>
    <w:p w14:paraId="36A81AB5" w14:textId="1A341B32" w:rsidR="00246F49" w:rsidRDefault="00F8637C" w:rsidP="008C3589">
      <w:r>
        <w:br w:type="page"/>
      </w:r>
    </w:p>
    <w:p w14:paraId="7C3AB656" w14:textId="41D9C0D6" w:rsidR="008C3589" w:rsidRDefault="008C3589" w:rsidP="008C3589"/>
    <w:p w14:paraId="6AB4B633" w14:textId="488A49B6" w:rsidR="00246F49" w:rsidRPr="00BF2D71" w:rsidRDefault="00246F49" w:rsidP="004B7E0E">
      <w:pPr>
        <w:pStyle w:val="Titre2"/>
      </w:pPr>
      <w:r w:rsidRPr="00BF2D71">
        <w:t>Tris croisés pratique vs non pratique / Profil colonne – résultats redressés</w:t>
      </w:r>
    </w:p>
    <w:tbl>
      <w:tblPr>
        <w:tblW w:w="7351" w:type="dxa"/>
        <w:jc w:val="center"/>
        <w:tblCellMar>
          <w:left w:w="70" w:type="dxa"/>
          <w:right w:w="70" w:type="dxa"/>
        </w:tblCellMar>
        <w:tblLook w:val="04A0" w:firstRow="1" w:lastRow="0" w:firstColumn="1" w:lastColumn="0" w:noHBand="0" w:noVBand="1"/>
      </w:tblPr>
      <w:tblGrid>
        <w:gridCol w:w="1278"/>
        <w:gridCol w:w="1451"/>
        <w:gridCol w:w="745"/>
        <w:gridCol w:w="793"/>
        <w:gridCol w:w="745"/>
        <w:gridCol w:w="795"/>
        <w:gridCol w:w="745"/>
        <w:gridCol w:w="793"/>
        <w:gridCol w:w="6"/>
      </w:tblGrid>
      <w:tr w:rsidR="0084769F" w:rsidRPr="00EA1048" w14:paraId="41FB95A4" w14:textId="77777777" w:rsidTr="00CD692A">
        <w:trPr>
          <w:trHeight w:val="229"/>
          <w:jc w:val="center"/>
        </w:trPr>
        <w:tc>
          <w:tcPr>
            <w:tcW w:w="2729" w:type="dxa"/>
            <w:gridSpan w:val="2"/>
            <w:vMerge w:val="restart"/>
            <w:tcBorders>
              <w:top w:val="single" w:sz="4" w:space="0" w:color="993366"/>
              <w:left w:val="single" w:sz="4" w:space="0" w:color="993366"/>
              <w:bottom w:val="single" w:sz="4" w:space="0" w:color="993366"/>
              <w:right w:val="nil"/>
            </w:tcBorders>
            <w:shd w:val="clear" w:color="auto" w:fill="auto"/>
            <w:vAlign w:val="bottom"/>
            <w:hideMark/>
          </w:tcPr>
          <w:p w14:paraId="31BEA18A" w14:textId="77777777" w:rsidR="0084769F" w:rsidRPr="008C3589" w:rsidRDefault="0084769F" w:rsidP="0067669A">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 </w:t>
            </w:r>
          </w:p>
        </w:tc>
        <w:tc>
          <w:tcPr>
            <w:tcW w:w="3078" w:type="dxa"/>
            <w:gridSpan w:val="4"/>
            <w:tcBorders>
              <w:top w:val="single" w:sz="4" w:space="0" w:color="993366"/>
              <w:left w:val="nil"/>
              <w:bottom w:val="nil"/>
              <w:right w:val="single" w:sz="4" w:space="0" w:color="333399"/>
            </w:tcBorders>
            <w:shd w:val="clear" w:color="auto" w:fill="auto"/>
            <w:vAlign w:val="center"/>
            <w:hideMark/>
          </w:tcPr>
          <w:p w14:paraId="7947EAE5" w14:textId="59C7A7AF" w:rsidR="0084769F" w:rsidRPr="008C3589" w:rsidRDefault="0084769F" w:rsidP="003A5FE3">
            <w:pPr>
              <w:suppressAutoHyphens w:val="0"/>
              <w:autoSpaceDN/>
              <w:spacing w:after="0"/>
              <w:jc w:val="center"/>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 xml:space="preserve">Activité </w:t>
            </w:r>
            <w:bookmarkStart w:id="1" w:name="_GoBack"/>
            <w:bookmarkEnd w:id="1"/>
          </w:p>
        </w:tc>
        <w:tc>
          <w:tcPr>
            <w:tcW w:w="1544" w:type="dxa"/>
            <w:gridSpan w:val="3"/>
            <w:tcBorders>
              <w:top w:val="single" w:sz="4" w:space="0" w:color="993366"/>
              <w:left w:val="nil"/>
              <w:bottom w:val="nil"/>
              <w:right w:val="single" w:sz="4" w:space="0" w:color="993366"/>
            </w:tcBorders>
            <w:shd w:val="clear" w:color="auto" w:fill="auto"/>
            <w:vAlign w:val="center"/>
            <w:hideMark/>
          </w:tcPr>
          <w:p w14:paraId="661B5793" w14:textId="77777777" w:rsidR="0084769F" w:rsidRPr="008C3589" w:rsidRDefault="0084769F" w:rsidP="0067669A">
            <w:pPr>
              <w:suppressAutoHyphens w:val="0"/>
              <w:autoSpaceDN/>
              <w:spacing w:after="0"/>
              <w:jc w:val="center"/>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Total du tableau</w:t>
            </w:r>
          </w:p>
        </w:tc>
      </w:tr>
      <w:tr w:rsidR="0084769F" w:rsidRPr="00EA1048" w14:paraId="51AD5D4B" w14:textId="77777777" w:rsidTr="00CD692A">
        <w:trPr>
          <w:trHeight w:val="229"/>
          <w:jc w:val="center"/>
        </w:trPr>
        <w:tc>
          <w:tcPr>
            <w:tcW w:w="2729" w:type="dxa"/>
            <w:gridSpan w:val="2"/>
            <w:vMerge/>
            <w:tcBorders>
              <w:top w:val="single" w:sz="4" w:space="0" w:color="993366"/>
              <w:left w:val="single" w:sz="4" w:space="0" w:color="993366"/>
              <w:bottom w:val="single" w:sz="4" w:space="0" w:color="993366"/>
              <w:right w:val="nil"/>
            </w:tcBorders>
            <w:vAlign w:val="center"/>
            <w:hideMark/>
          </w:tcPr>
          <w:p w14:paraId="6BA89C5A" w14:textId="77777777" w:rsidR="0084769F" w:rsidRPr="008C3589" w:rsidRDefault="0084769F" w:rsidP="0067669A">
            <w:pPr>
              <w:suppressAutoHyphens w:val="0"/>
              <w:autoSpaceDN/>
              <w:spacing w:after="0"/>
              <w:textAlignment w:val="auto"/>
              <w:rPr>
                <w:rFonts w:eastAsia="Times New Roman" w:cs="Arial"/>
                <w:color w:val="993300"/>
                <w:sz w:val="14"/>
                <w:szCs w:val="14"/>
                <w:lang w:eastAsia="fr-FR"/>
              </w:rPr>
            </w:pPr>
          </w:p>
        </w:tc>
        <w:tc>
          <w:tcPr>
            <w:tcW w:w="1538" w:type="dxa"/>
            <w:gridSpan w:val="2"/>
            <w:tcBorders>
              <w:top w:val="nil"/>
              <w:left w:val="nil"/>
              <w:bottom w:val="nil"/>
              <w:right w:val="single" w:sz="4" w:space="0" w:color="333399"/>
            </w:tcBorders>
            <w:shd w:val="clear" w:color="auto" w:fill="auto"/>
            <w:vAlign w:val="center"/>
            <w:hideMark/>
          </w:tcPr>
          <w:p w14:paraId="3E83187D" w14:textId="77777777" w:rsidR="0084769F" w:rsidRPr="008C3589" w:rsidRDefault="0084769F" w:rsidP="0067669A">
            <w:pPr>
              <w:suppressAutoHyphens w:val="0"/>
              <w:autoSpaceDN/>
              <w:spacing w:after="0"/>
              <w:jc w:val="center"/>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Aucune</w:t>
            </w:r>
          </w:p>
        </w:tc>
        <w:tc>
          <w:tcPr>
            <w:tcW w:w="1540" w:type="dxa"/>
            <w:gridSpan w:val="2"/>
            <w:tcBorders>
              <w:top w:val="nil"/>
              <w:left w:val="nil"/>
              <w:bottom w:val="nil"/>
              <w:right w:val="single" w:sz="4" w:space="0" w:color="333399"/>
            </w:tcBorders>
            <w:shd w:val="clear" w:color="auto" w:fill="auto"/>
            <w:vAlign w:val="center"/>
            <w:hideMark/>
          </w:tcPr>
          <w:p w14:paraId="464F4D8D" w14:textId="77777777" w:rsidR="0084769F" w:rsidRPr="008C3589" w:rsidRDefault="0084769F" w:rsidP="0067669A">
            <w:pPr>
              <w:suppressAutoHyphens w:val="0"/>
              <w:autoSpaceDN/>
              <w:spacing w:after="0"/>
              <w:jc w:val="center"/>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Au moins une</w:t>
            </w:r>
          </w:p>
        </w:tc>
        <w:tc>
          <w:tcPr>
            <w:tcW w:w="1544" w:type="dxa"/>
            <w:gridSpan w:val="3"/>
            <w:tcBorders>
              <w:top w:val="nil"/>
              <w:left w:val="nil"/>
              <w:bottom w:val="nil"/>
              <w:right w:val="single" w:sz="4" w:space="0" w:color="993366"/>
            </w:tcBorders>
            <w:shd w:val="clear" w:color="auto" w:fill="auto"/>
            <w:vAlign w:val="center"/>
            <w:hideMark/>
          </w:tcPr>
          <w:p w14:paraId="6304FEBC" w14:textId="62E7EFDB" w:rsidR="0084769F" w:rsidRPr="008C3589" w:rsidRDefault="0084769F" w:rsidP="0067669A">
            <w:pPr>
              <w:suppressAutoHyphens w:val="0"/>
              <w:autoSpaceDN/>
              <w:spacing w:after="0"/>
              <w:jc w:val="center"/>
              <w:textAlignment w:val="auto"/>
              <w:rPr>
                <w:rFonts w:eastAsia="Times New Roman" w:cs="Arial"/>
                <w:color w:val="993300"/>
                <w:sz w:val="14"/>
                <w:szCs w:val="14"/>
                <w:lang w:eastAsia="fr-FR"/>
              </w:rPr>
            </w:pPr>
          </w:p>
        </w:tc>
      </w:tr>
      <w:tr w:rsidR="0084769F" w:rsidRPr="00EA1048" w14:paraId="04D3079F" w14:textId="77777777" w:rsidTr="00CD692A">
        <w:trPr>
          <w:trHeight w:val="229"/>
          <w:jc w:val="center"/>
        </w:trPr>
        <w:tc>
          <w:tcPr>
            <w:tcW w:w="2729" w:type="dxa"/>
            <w:gridSpan w:val="2"/>
            <w:vMerge/>
            <w:tcBorders>
              <w:top w:val="single" w:sz="4" w:space="0" w:color="993366"/>
              <w:left w:val="single" w:sz="4" w:space="0" w:color="993366"/>
              <w:bottom w:val="single" w:sz="4" w:space="0" w:color="993366"/>
              <w:right w:val="nil"/>
            </w:tcBorders>
            <w:vAlign w:val="center"/>
            <w:hideMark/>
          </w:tcPr>
          <w:p w14:paraId="02E0EEC6" w14:textId="77777777" w:rsidR="0084769F" w:rsidRPr="008C3589" w:rsidRDefault="0084769F" w:rsidP="0067669A">
            <w:pPr>
              <w:suppressAutoHyphens w:val="0"/>
              <w:autoSpaceDN/>
              <w:spacing w:after="0"/>
              <w:textAlignment w:val="auto"/>
              <w:rPr>
                <w:rFonts w:eastAsia="Times New Roman" w:cs="Arial"/>
                <w:color w:val="993300"/>
                <w:sz w:val="14"/>
                <w:szCs w:val="14"/>
                <w:lang w:eastAsia="fr-FR"/>
              </w:rPr>
            </w:pPr>
          </w:p>
        </w:tc>
        <w:tc>
          <w:tcPr>
            <w:tcW w:w="745" w:type="dxa"/>
            <w:tcBorders>
              <w:top w:val="nil"/>
              <w:left w:val="nil"/>
              <w:bottom w:val="single" w:sz="4" w:space="0" w:color="993366"/>
              <w:right w:val="single" w:sz="4" w:space="0" w:color="333399"/>
            </w:tcBorders>
            <w:shd w:val="clear" w:color="auto" w:fill="auto"/>
            <w:vAlign w:val="center"/>
            <w:hideMark/>
          </w:tcPr>
          <w:p w14:paraId="0A34E452" w14:textId="77777777" w:rsidR="0084769F" w:rsidRPr="008C3589" w:rsidRDefault="0084769F" w:rsidP="0067669A">
            <w:pPr>
              <w:suppressAutoHyphens w:val="0"/>
              <w:autoSpaceDN/>
              <w:spacing w:after="0"/>
              <w:jc w:val="center"/>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Effectif</w:t>
            </w:r>
          </w:p>
        </w:tc>
        <w:tc>
          <w:tcPr>
            <w:tcW w:w="793" w:type="dxa"/>
            <w:tcBorders>
              <w:top w:val="nil"/>
              <w:left w:val="nil"/>
              <w:bottom w:val="single" w:sz="4" w:space="0" w:color="993366"/>
              <w:right w:val="single" w:sz="4" w:space="0" w:color="333399"/>
            </w:tcBorders>
            <w:shd w:val="clear" w:color="auto" w:fill="auto"/>
            <w:vAlign w:val="center"/>
            <w:hideMark/>
          </w:tcPr>
          <w:p w14:paraId="2A27CEB9" w14:textId="77777777" w:rsidR="0084769F" w:rsidRPr="008C3589" w:rsidRDefault="0084769F" w:rsidP="0067669A">
            <w:pPr>
              <w:suppressAutoHyphens w:val="0"/>
              <w:autoSpaceDN/>
              <w:spacing w:after="0"/>
              <w:jc w:val="center"/>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 colonne</w:t>
            </w:r>
          </w:p>
        </w:tc>
        <w:tc>
          <w:tcPr>
            <w:tcW w:w="745" w:type="dxa"/>
            <w:tcBorders>
              <w:top w:val="nil"/>
              <w:left w:val="nil"/>
              <w:bottom w:val="single" w:sz="4" w:space="0" w:color="993366"/>
              <w:right w:val="single" w:sz="4" w:space="0" w:color="333399"/>
            </w:tcBorders>
            <w:shd w:val="clear" w:color="auto" w:fill="auto"/>
            <w:vAlign w:val="center"/>
            <w:hideMark/>
          </w:tcPr>
          <w:p w14:paraId="54324AC4" w14:textId="77777777" w:rsidR="0084769F" w:rsidRPr="008C3589" w:rsidRDefault="0084769F" w:rsidP="0067669A">
            <w:pPr>
              <w:suppressAutoHyphens w:val="0"/>
              <w:autoSpaceDN/>
              <w:spacing w:after="0"/>
              <w:jc w:val="center"/>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Effectif</w:t>
            </w:r>
          </w:p>
        </w:tc>
        <w:tc>
          <w:tcPr>
            <w:tcW w:w="795" w:type="dxa"/>
            <w:tcBorders>
              <w:top w:val="nil"/>
              <w:left w:val="nil"/>
              <w:bottom w:val="single" w:sz="4" w:space="0" w:color="993366"/>
              <w:right w:val="single" w:sz="4" w:space="0" w:color="333399"/>
            </w:tcBorders>
            <w:shd w:val="clear" w:color="auto" w:fill="auto"/>
            <w:vAlign w:val="center"/>
            <w:hideMark/>
          </w:tcPr>
          <w:p w14:paraId="286B1B4E" w14:textId="77777777" w:rsidR="0084769F" w:rsidRPr="008C3589" w:rsidRDefault="0084769F" w:rsidP="0067669A">
            <w:pPr>
              <w:suppressAutoHyphens w:val="0"/>
              <w:autoSpaceDN/>
              <w:spacing w:after="0"/>
              <w:jc w:val="center"/>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 colonne</w:t>
            </w:r>
          </w:p>
        </w:tc>
        <w:tc>
          <w:tcPr>
            <w:tcW w:w="745" w:type="dxa"/>
            <w:tcBorders>
              <w:top w:val="nil"/>
              <w:left w:val="nil"/>
              <w:bottom w:val="single" w:sz="4" w:space="0" w:color="993366"/>
              <w:right w:val="single" w:sz="4" w:space="0" w:color="333399"/>
            </w:tcBorders>
            <w:shd w:val="clear" w:color="auto" w:fill="auto"/>
            <w:vAlign w:val="center"/>
            <w:hideMark/>
          </w:tcPr>
          <w:p w14:paraId="1D90680C" w14:textId="77777777" w:rsidR="0084769F" w:rsidRPr="008C3589" w:rsidRDefault="0084769F" w:rsidP="0067669A">
            <w:pPr>
              <w:suppressAutoHyphens w:val="0"/>
              <w:autoSpaceDN/>
              <w:spacing w:after="0"/>
              <w:jc w:val="center"/>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Effectif</w:t>
            </w:r>
          </w:p>
        </w:tc>
        <w:tc>
          <w:tcPr>
            <w:tcW w:w="793" w:type="dxa"/>
            <w:gridSpan w:val="2"/>
            <w:tcBorders>
              <w:top w:val="nil"/>
              <w:left w:val="nil"/>
              <w:bottom w:val="single" w:sz="4" w:space="0" w:color="993366"/>
              <w:right w:val="single" w:sz="4" w:space="0" w:color="993366"/>
            </w:tcBorders>
            <w:shd w:val="clear" w:color="auto" w:fill="auto"/>
            <w:vAlign w:val="center"/>
            <w:hideMark/>
          </w:tcPr>
          <w:p w14:paraId="47F45E50" w14:textId="77777777" w:rsidR="0084769F" w:rsidRPr="008C3589" w:rsidRDefault="0084769F" w:rsidP="0067669A">
            <w:pPr>
              <w:suppressAutoHyphens w:val="0"/>
              <w:autoSpaceDN/>
              <w:spacing w:after="0"/>
              <w:jc w:val="center"/>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 colonne</w:t>
            </w:r>
          </w:p>
        </w:tc>
      </w:tr>
      <w:tr w:rsidR="00A93FB5" w:rsidRPr="00EA1048" w14:paraId="45CE8F24"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2ED80919" w14:textId="77777777" w:rsidR="00A93FB5" w:rsidRPr="008C3589" w:rsidRDefault="00A93FB5" w:rsidP="00A93FB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Sexe</w:t>
            </w:r>
          </w:p>
        </w:tc>
        <w:tc>
          <w:tcPr>
            <w:tcW w:w="1454" w:type="dxa"/>
            <w:tcBorders>
              <w:top w:val="nil"/>
              <w:left w:val="nil"/>
              <w:bottom w:val="single" w:sz="4" w:space="0" w:color="333333"/>
              <w:right w:val="nil"/>
            </w:tcBorders>
            <w:shd w:val="clear" w:color="000000" w:fill="CCCCFF"/>
            <w:hideMark/>
          </w:tcPr>
          <w:p w14:paraId="30E1CF9C" w14:textId="77777777" w:rsidR="00A93FB5" w:rsidRPr="008C3589" w:rsidRDefault="00A93FB5" w:rsidP="00A93FB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Homme</w:t>
            </w:r>
          </w:p>
        </w:tc>
        <w:tc>
          <w:tcPr>
            <w:tcW w:w="745" w:type="dxa"/>
            <w:tcBorders>
              <w:top w:val="nil"/>
              <w:left w:val="nil"/>
              <w:bottom w:val="single" w:sz="4" w:space="0" w:color="333333"/>
              <w:right w:val="single" w:sz="4" w:space="0" w:color="333399"/>
            </w:tcBorders>
            <w:shd w:val="clear" w:color="auto" w:fill="auto"/>
            <w:noWrap/>
            <w:vAlign w:val="center"/>
            <w:hideMark/>
          </w:tcPr>
          <w:p w14:paraId="61E6711B" w14:textId="7285FD2E"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518</w:t>
            </w:r>
          </w:p>
        </w:tc>
        <w:tc>
          <w:tcPr>
            <w:tcW w:w="793" w:type="dxa"/>
            <w:tcBorders>
              <w:top w:val="nil"/>
              <w:left w:val="nil"/>
              <w:bottom w:val="single" w:sz="4" w:space="0" w:color="333333"/>
              <w:right w:val="single" w:sz="4" w:space="0" w:color="333399"/>
            </w:tcBorders>
            <w:shd w:val="clear" w:color="auto" w:fill="auto"/>
            <w:noWrap/>
            <w:vAlign w:val="center"/>
            <w:hideMark/>
          </w:tcPr>
          <w:p w14:paraId="608E060D" w14:textId="5BDAE1CA"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46%</w:t>
            </w:r>
          </w:p>
        </w:tc>
        <w:tc>
          <w:tcPr>
            <w:tcW w:w="745" w:type="dxa"/>
            <w:tcBorders>
              <w:top w:val="nil"/>
              <w:left w:val="nil"/>
              <w:bottom w:val="single" w:sz="4" w:space="0" w:color="333333"/>
              <w:right w:val="single" w:sz="4" w:space="0" w:color="333399"/>
            </w:tcBorders>
            <w:shd w:val="clear" w:color="auto" w:fill="auto"/>
            <w:noWrap/>
            <w:vAlign w:val="center"/>
            <w:hideMark/>
          </w:tcPr>
          <w:p w14:paraId="438B1A7B" w14:textId="3E33E40E"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1413</w:t>
            </w:r>
          </w:p>
        </w:tc>
        <w:tc>
          <w:tcPr>
            <w:tcW w:w="795" w:type="dxa"/>
            <w:tcBorders>
              <w:top w:val="nil"/>
              <w:left w:val="nil"/>
              <w:bottom w:val="single" w:sz="4" w:space="0" w:color="333333"/>
              <w:right w:val="single" w:sz="4" w:space="0" w:color="333399"/>
            </w:tcBorders>
            <w:shd w:val="clear" w:color="auto" w:fill="auto"/>
            <w:noWrap/>
            <w:vAlign w:val="center"/>
            <w:hideMark/>
          </w:tcPr>
          <w:p w14:paraId="4A83C0E4" w14:textId="18DCB24C"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49%</w:t>
            </w:r>
          </w:p>
        </w:tc>
        <w:tc>
          <w:tcPr>
            <w:tcW w:w="745" w:type="dxa"/>
            <w:tcBorders>
              <w:top w:val="nil"/>
              <w:left w:val="nil"/>
              <w:bottom w:val="single" w:sz="4" w:space="0" w:color="333333"/>
              <w:right w:val="single" w:sz="4" w:space="0" w:color="333399"/>
            </w:tcBorders>
            <w:shd w:val="clear" w:color="auto" w:fill="auto"/>
            <w:noWrap/>
            <w:vAlign w:val="center"/>
            <w:hideMark/>
          </w:tcPr>
          <w:p w14:paraId="6D5521FA" w14:textId="3F25063A"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1931</w:t>
            </w:r>
          </w:p>
        </w:tc>
        <w:tc>
          <w:tcPr>
            <w:tcW w:w="793" w:type="dxa"/>
            <w:gridSpan w:val="2"/>
            <w:tcBorders>
              <w:top w:val="nil"/>
              <w:left w:val="nil"/>
              <w:bottom w:val="single" w:sz="4" w:space="0" w:color="333333"/>
              <w:right w:val="single" w:sz="4" w:space="0" w:color="333399"/>
            </w:tcBorders>
            <w:shd w:val="clear" w:color="auto" w:fill="auto"/>
            <w:noWrap/>
            <w:vAlign w:val="center"/>
            <w:hideMark/>
          </w:tcPr>
          <w:p w14:paraId="76055659" w14:textId="56A9D28D"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48%</w:t>
            </w:r>
          </w:p>
        </w:tc>
      </w:tr>
      <w:tr w:rsidR="00A93FB5" w:rsidRPr="00EA1048" w14:paraId="38BA4F75"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205626D4" w14:textId="77777777" w:rsidR="00A93FB5" w:rsidRPr="008C3589" w:rsidRDefault="00A93FB5" w:rsidP="00A93FB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241C692F" w14:textId="77777777" w:rsidR="00A93FB5" w:rsidRPr="008C3589" w:rsidRDefault="00A93FB5" w:rsidP="00A93FB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Femme</w:t>
            </w:r>
          </w:p>
        </w:tc>
        <w:tc>
          <w:tcPr>
            <w:tcW w:w="745" w:type="dxa"/>
            <w:tcBorders>
              <w:top w:val="nil"/>
              <w:left w:val="nil"/>
              <w:bottom w:val="single" w:sz="4" w:space="0" w:color="333333"/>
              <w:right w:val="single" w:sz="4" w:space="0" w:color="333399"/>
            </w:tcBorders>
            <w:shd w:val="clear" w:color="auto" w:fill="auto"/>
            <w:noWrap/>
            <w:vAlign w:val="center"/>
            <w:hideMark/>
          </w:tcPr>
          <w:p w14:paraId="70FC0591" w14:textId="7E24A86D"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605</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0F6E6F2F" w14:textId="76908588"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54%</w:t>
            </w:r>
          </w:p>
        </w:tc>
        <w:tc>
          <w:tcPr>
            <w:tcW w:w="745" w:type="dxa"/>
            <w:tcBorders>
              <w:top w:val="nil"/>
              <w:left w:val="nil"/>
              <w:bottom w:val="single" w:sz="4" w:space="0" w:color="333333"/>
              <w:right w:val="single" w:sz="4" w:space="0" w:color="333399"/>
            </w:tcBorders>
            <w:shd w:val="clear" w:color="auto" w:fill="auto"/>
            <w:noWrap/>
            <w:vAlign w:val="center"/>
            <w:hideMark/>
          </w:tcPr>
          <w:p w14:paraId="1AAC19F2" w14:textId="69B342BC"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1486</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576C1169" w14:textId="4B4ABF60"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51%</w:t>
            </w:r>
          </w:p>
        </w:tc>
        <w:tc>
          <w:tcPr>
            <w:tcW w:w="745" w:type="dxa"/>
            <w:tcBorders>
              <w:top w:val="nil"/>
              <w:left w:val="nil"/>
              <w:bottom w:val="single" w:sz="4" w:space="0" w:color="333333"/>
              <w:right w:val="single" w:sz="4" w:space="0" w:color="333399"/>
            </w:tcBorders>
            <w:shd w:val="clear" w:color="auto" w:fill="auto"/>
            <w:noWrap/>
            <w:vAlign w:val="center"/>
            <w:hideMark/>
          </w:tcPr>
          <w:p w14:paraId="68386050" w14:textId="04F0B77F"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2091</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5D3C85C" w14:textId="1DD50849" w:rsidR="00A93FB5" w:rsidRPr="008C3589" w:rsidRDefault="00A93FB5" w:rsidP="00A93FB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52%</w:t>
            </w:r>
          </w:p>
        </w:tc>
      </w:tr>
      <w:tr w:rsidR="00656D15" w:rsidRPr="00EA1048" w14:paraId="45D6AFD5"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5E8713C5"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Age en 5</w:t>
            </w:r>
          </w:p>
        </w:tc>
        <w:tc>
          <w:tcPr>
            <w:tcW w:w="1454" w:type="dxa"/>
            <w:tcBorders>
              <w:top w:val="nil"/>
              <w:left w:val="nil"/>
              <w:bottom w:val="single" w:sz="4" w:space="0" w:color="333333"/>
              <w:right w:val="nil"/>
            </w:tcBorders>
            <w:shd w:val="clear" w:color="000000" w:fill="CCCCFF"/>
            <w:hideMark/>
          </w:tcPr>
          <w:p w14:paraId="7F0E455A"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15 à 24 ans</w:t>
            </w:r>
          </w:p>
        </w:tc>
        <w:tc>
          <w:tcPr>
            <w:tcW w:w="745" w:type="dxa"/>
            <w:tcBorders>
              <w:top w:val="nil"/>
              <w:left w:val="nil"/>
              <w:bottom w:val="single" w:sz="4" w:space="0" w:color="333333"/>
              <w:right w:val="single" w:sz="4" w:space="0" w:color="333399"/>
            </w:tcBorders>
            <w:shd w:val="clear" w:color="auto" w:fill="auto"/>
            <w:noWrap/>
            <w:vAlign w:val="center"/>
            <w:hideMark/>
          </w:tcPr>
          <w:p w14:paraId="61879743" w14:textId="4083C731"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29C2D210" w14:textId="63C106F9"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c>
          <w:tcPr>
            <w:tcW w:w="745" w:type="dxa"/>
            <w:tcBorders>
              <w:top w:val="nil"/>
              <w:left w:val="nil"/>
              <w:bottom w:val="single" w:sz="4" w:space="0" w:color="333333"/>
              <w:right w:val="single" w:sz="4" w:space="0" w:color="333399"/>
            </w:tcBorders>
            <w:shd w:val="clear" w:color="auto" w:fill="auto"/>
            <w:noWrap/>
            <w:vAlign w:val="center"/>
            <w:hideMark/>
          </w:tcPr>
          <w:p w14:paraId="320178CB" w14:textId="2413C7DA"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490</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D83DA6F" w14:textId="0BB09B57"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w:t>
            </w:r>
          </w:p>
        </w:tc>
        <w:tc>
          <w:tcPr>
            <w:tcW w:w="745" w:type="dxa"/>
            <w:tcBorders>
              <w:top w:val="nil"/>
              <w:left w:val="nil"/>
              <w:bottom w:val="single" w:sz="4" w:space="0" w:color="333333"/>
              <w:right w:val="single" w:sz="4" w:space="0" w:color="333399"/>
            </w:tcBorders>
            <w:shd w:val="clear" w:color="auto" w:fill="auto"/>
            <w:noWrap/>
            <w:vAlign w:val="center"/>
            <w:hideMark/>
          </w:tcPr>
          <w:p w14:paraId="385746E1" w14:textId="4DB8A8FF"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559</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0746E548" w14:textId="44BF5E8F"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w:t>
            </w:r>
          </w:p>
        </w:tc>
      </w:tr>
      <w:tr w:rsidR="00656D15" w:rsidRPr="00EA1048" w14:paraId="03A1516A"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58244C74"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0395E253"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25 à 39 ans</w:t>
            </w:r>
          </w:p>
        </w:tc>
        <w:tc>
          <w:tcPr>
            <w:tcW w:w="745" w:type="dxa"/>
            <w:tcBorders>
              <w:top w:val="nil"/>
              <w:left w:val="nil"/>
              <w:bottom w:val="single" w:sz="4" w:space="0" w:color="333333"/>
              <w:right w:val="single" w:sz="4" w:space="0" w:color="333399"/>
            </w:tcBorders>
            <w:shd w:val="clear" w:color="auto" w:fill="auto"/>
            <w:noWrap/>
            <w:vAlign w:val="center"/>
            <w:hideMark/>
          </w:tcPr>
          <w:p w14:paraId="28183803" w14:textId="590FA92D"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42984DC" w14:textId="3D9D20DE"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w:t>
            </w:r>
          </w:p>
        </w:tc>
        <w:tc>
          <w:tcPr>
            <w:tcW w:w="745" w:type="dxa"/>
            <w:tcBorders>
              <w:top w:val="nil"/>
              <w:left w:val="nil"/>
              <w:bottom w:val="single" w:sz="4" w:space="0" w:color="333333"/>
              <w:right w:val="single" w:sz="4" w:space="0" w:color="333399"/>
            </w:tcBorders>
            <w:shd w:val="clear" w:color="auto" w:fill="auto"/>
            <w:noWrap/>
            <w:vAlign w:val="center"/>
            <w:hideMark/>
          </w:tcPr>
          <w:p w14:paraId="07DAC77D" w14:textId="223241AB"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680</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6F23B889" w14:textId="78B608A3"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23%</w:t>
            </w:r>
          </w:p>
        </w:tc>
        <w:tc>
          <w:tcPr>
            <w:tcW w:w="745" w:type="dxa"/>
            <w:tcBorders>
              <w:top w:val="nil"/>
              <w:left w:val="nil"/>
              <w:bottom w:val="single" w:sz="4" w:space="0" w:color="333333"/>
              <w:right w:val="single" w:sz="4" w:space="0" w:color="333399"/>
            </w:tcBorders>
            <w:shd w:val="clear" w:color="auto" w:fill="auto"/>
            <w:noWrap/>
            <w:vAlign w:val="center"/>
            <w:hideMark/>
          </w:tcPr>
          <w:p w14:paraId="620B0BD7" w14:textId="46852A29"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838</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CD21CA2" w14:textId="73455F3D"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w:t>
            </w:r>
          </w:p>
        </w:tc>
      </w:tr>
      <w:tr w:rsidR="00656D15" w:rsidRPr="00EA1048" w14:paraId="5422B769"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5EBD0BD3"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157B7FF6"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40 à 59 ans</w:t>
            </w:r>
          </w:p>
        </w:tc>
        <w:tc>
          <w:tcPr>
            <w:tcW w:w="745" w:type="dxa"/>
            <w:tcBorders>
              <w:top w:val="nil"/>
              <w:left w:val="nil"/>
              <w:bottom w:val="single" w:sz="4" w:space="0" w:color="333333"/>
              <w:right w:val="single" w:sz="4" w:space="0" w:color="333399"/>
            </w:tcBorders>
            <w:shd w:val="clear" w:color="auto" w:fill="auto"/>
            <w:noWrap/>
            <w:vAlign w:val="center"/>
            <w:hideMark/>
          </w:tcPr>
          <w:p w14:paraId="3DE8BFD5" w14:textId="6D06D54A"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387</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25142273" w14:textId="127B284B"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34%</w:t>
            </w:r>
          </w:p>
        </w:tc>
        <w:tc>
          <w:tcPr>
            <w:tcW w:w="745" w:type="dxa"/>
            <w:tcBorders>
              <w:top w:val="nil"/>
              <w:left w:val="nil"/>
              <w:bottom w:val="single" w:sz="4" w:space="0" w:color="333333"/>
              <w:right w:val="single" w:sz="4" w:space="0" w:color="333399"/>
            </w:tcBorders>
            <w:shd w:val="clear" w:color="auto" w:fill="auto"/>
            <w:noWrap/>
            <w:vAlign w:val="center"/>
            <w:hideMark/>
          </w:tcPr>
          <w:p w14:paraId="107A67FA" w14:textId="1E21093C"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896</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42F39F43" w14:textId="27112E8E"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31%</w:t>
            </w:r>
          </w:p>
        </w:tc>
        <w:tc>
          <w:tcPr>
            <w:tcW w:w="745" w:type="dxa"/>
            <w:tcBorders>
              <w:top w:val="nil"/>
              <w:left w:val="nil"/>
              <w:bottom w:val="single" w:sz="4" w:space="0" w:color="333333"/>
              <w:right w:val="single" w:sz="4" w:space="0" w:color="333399"/>
            </w:tcBorders>
            <w:shd w:val="clear" w:color="auto" w:fill="auto"/>
            <w:noWrap/>
            <w:vAlign w:val="center"/>
            <w:hideMark/>
          </w:tcPr>
          <w:p w14:paraId="1D49BEEC" w14:textId="46C3846F"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1283</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12E3136" w14:textId="553AEAFB"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w:t>
            </w:r>
          </w:p>
        </w:tc>
      </w:tr>
      <w:tr w:rsidR="00656D15" w:rsidRPr="00EA1048" w14:paraId="40CCC2DB"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52E32C55"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0289603"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60 à 69 ans</w:t>
            </w:r>
          </w:p>
        </w:tc>
        <w:tc>
          <w:tcPr>
            <w:tcW w:w="745" w:type="dxa"/>
            <w:tcBorders>
              <w:top w:val="nil"/>
              <w:left w:val="nil"/>
              <w:bottom w:val="single" w:sz="4" w:space="0" w:color="333333"/>
              <w:right w:val="single" w:sz="4" w:space="0" w:color="333399"/>
            </w:tcBorders>
            <w:shd w:val="clear" w:color="auto" w:fill="auto"/>
            <w:noWrap/>
            <w:vAlign w:val="center"/>
            <w:hideMark/>
          </w:tcPr>
          <w:p w14:paraId="600FE8D3" w14:textId="14A26F4B"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209</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5D63CAAE" w14:textId="4B303ACA"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19%</w:t>
            </w:r>
          </w:p>
        </w:tc>
        <w:tc>
          <w:tcPr>
            <w:tcW w:w="745" w:type="dxa"/>
            <w:tcBorders>
              <w:top w:val="nil"/>
              <w:left w:val="nil"/>
              <w:bottom w:val="single" w:sz="4" w:space="0" w:color="333333"/>
              <w:right w:val="single" w:sz="4" w:space="0" w:color="333399"/>
            </w:tcBorders>
            <w:shd w:val="clear" w:color="auto" w:fill="auto"/>
            <w:noWrap/>
            <w:vAlign w:val="center"/>
            <w:hideMark/>
          </w:tcPr>
          <w:p w14:paraId="586361DB" w14:textId="6F299233"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400</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7ADF6EE" w14:textId="339A50C1"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w:t>
            </w:r>
          </w:p>
        </w:tc>
        <w:tc>
          <w:tcPr>
            <w:tcW w:w="745" w:type="dxa"/>
            <w:tcBorders>
              <w:top w:val="nil"/>
              <w:left w:val="nil"/>
              <w:bottom w:val="single" w:sz="4" w:space="0" w:color="333333"/>
              <w:right w:val="single" w:sz="4" w:space="0" w:color="333399"/>
            </w:tcBorders>
            <w:shd w:val="clear" w:color="auto" w:fill="auto"/>
            <w:noWrap/>
            <w:vAlign w:val="center"/>
            <w:hideMark/>
          </w:tcPr>
          <w:p w14:paraId="18D9B749" w14:textId="3B38B522"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609</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7359382B" w14:textId="796154BD"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w:t>
            </w:r>
          </w:p>
        </w:tc>
      </w:tr>
      <w:tr w:rsidR="00656D15" w:rsidRPr="00EA1048" w14:paraId="49C5A15F"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0A5C2181"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0B7E1274"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70 ans et plus</w:t>
            </w:r>
          </w:p>
        </w:tc>
        <w:tc>
          <w:tcPr>
            <w:tcW w:w="745" w:type="dxa"/>
            <w:tcBorders>
              <w:top w:val="nil"/>
              <w:left w:val="nil"/>
              <w:bottom w:val="single" w:sz="4" w:space="0" w:color="333333"/>
              <w:right w:val="single" w:sz="4" w:space="0" w:color="333399"/>
            </w:tcBorders>
            <w:shd w:val="clear" w:color="auto" w:fill="auto"/>
            <w:noWrap/>
            <w:vAlign w:val="center"/>
            <w:hideMark/>
          </w:tcPr>
          <w:p w14:paraId="7E96B5A4" w14:textId="73EADFDD"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302</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76C35C0C" w14:textId="483D3E12"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w:t>
            </w:r>
          </w:p>
        </w:tc>
        <w:tc>
          <w:tcPr>
            <w:tcW w:w="745" w:type="dxa"/>
            <w:tcBorders>
              <w:top w:val="nil"/>
              <w:left w:val="nil"/>
              <w:bottom w:val="single" w:sz="4" w:space="0" w:color="333333"/>
              <w:right w:val="single" w:sz="4" w:space="0" w:color="333399"/>
            </w:tcBorders>
            <w:shd w:val="clear" w:color="auto" w:fill="auto"/>
            <w:noWrap/>
            <w:vAlign w:val="center"/>
            <w:hideMark/>
          </w:tcPr>
          <w:p w14:paraId="3FAF21C9" w14:textId="6668A4F5"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434</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3CAFE560" w14:textId="4DF18205"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w:t>
            </w:r>
          </w:p>
        </w:tc>
        <w:tc>
          <w:tcPr>
            <w:tcW w:w="745" w:type="dxa"/>
            <w:tcBorders>
              <w:top w:val="nil"/>
              <w:left w:val="nil"/>
              <w:bottom w:val="single" w:sz="4" w:space="0" w:color="333333"/>
              <w:right w:val="single" w:sz="4" w:space="0" w:color="333399"/>
            </w:tcBorders>
            <w:shd w:val="clear" w:color="auto" w:fill="auto"/>
            <w:noWrap/>
            <w:vAlign w:val="center"/>
            <w:hideMark/>
          </w:tcPr>
          <w:p w14:paraId="0476A243" w14:textId="03F3E1BC"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736</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63BA8C0" w14:textId="6D282C59"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w:t>
            </w:r>
          </w:p>
        </w:tc>
      </w:tr>
      <w:tr w:rsidR="00656D15" w:rsidRPr="00EA1048" w14:paraId="600E3C40"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3DCC8843"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Diplôme</w:t>
            </w:r>
          </w:p>
        </w:tc>
        <w:tc>
          <w:tcPr>
            <w:tcW w:w="1454" w:type="dxa"/>
            <w:tcBorders>
              <w:top w:val="nil"/>
              <w:left w:val="nil"/>
              <w:bottom w:val="single" w:sz="4" w:space="0" w:color="333333"/>
              <w:right w:val="nil"/>
            </w:tcBorders>
            <w:shd w:val="clear" w:color="000000" w:fill="CCCCFF"/>
            <w:hideMark/>
          </w:tcPr>
          <w:p w14:paraId="6A944881"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Aucun diplôme, CEP</w:t>
            </w:r>
          </w:p>
        </w:tc>
        <w:tc>
          <w:tcPr>
            <w:tcW w:w="745" w:type="dxa"/>
            <w:tcBorders>
              <w:top w:val="nil"/>
              <w:left w:val="nil"/>
              <w:bottom w:val="single" w:sz="4" w:space="0" w:color="333333"/>
              <w:right w:val="single" w:sz="4" w:space="0" w:color="333399"/>
            </w:tcBorders>
            <w:shd w:val="clear" w:color="auto" w:fill="auto"/>
            <w:noWrap/>
            <w:vAlign w:val="center"/>
            <w:hideMark/>
          </w:tcPr>
          <w:p w14:paraId="55AE78B8" w14:textId="1CDC7B8B"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185</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215A0E5A" w14:textId="5F843B6F"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w:t>
            </w:r>
          </w:p>
        </w:tc>
        <w:tc>
          <w:tcPr>
            <w:tcW w:w="745" w:type="dxa"/>
            <w:tcBorders>
              <w:top w:val="nil"/>
              <w:left w:val="nil"/>
              <w:bottom w:val="single" w:sz="4" w:space="0" w:color="333333"/>
              <w:right w:val="single" w:sz="4" w:space="0" w:color="333399"/>
            </w:tcBorders>
            <w:shd w:val="clear" w:color="auto" w:fill="auto"/>
            <w:noWrap/>
            <w:vAlign w:val="center"/>
            <w:hideMark/>
          </w:tcPr>
          <w:p w14:paraId="16E54E91" w14:textId="5FB3C2A5"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166</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603C92B" w14:textId="1FC1C99C"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c>
          <w:tcPr>
            <w:tcW w:w="745" w:type="dxa"/>
            <w:tcBorders>
              <w:top w:val="nil"/>
              <w:left w:val="nil"/>
              <w:bottom w:val="single" w:sz="4" w:space="0" w:color="333333"/>
              <w:right w:val="single" w:sz="4" w:space="0" w:color="333399"/>
            </w:tcBorders>
            <w:shd w:val="clear" w:color="auto" w:fill="auto"/>
            <w:noWrap/>
            <w:vAlign w:val="center"/>
            <w:hideMark/>
          </w:tcPr>
          <w:p w14:paraId="1277041F" w14:textId="0F3ABAAD"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351</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7AE5E1A4" w14:textId="23E48D10"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r>
      <w:tr w:rsidR="00656D15" w:rsidRPr="00EA1048" w14:paraId="1B20DC3E"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1D2A3DD7"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8932BBB"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Brevet, BEPC</w:t>
            </w:r>
          </w:p>
        </w:tc>
        <w:tc>
          <w:tcPr>
            <w:tcW w:w="745" w:type="dxa"/>
            <w:tcBorders>
              <w:top w:val="nil"/>
              <w:left w:val="nil"/>
              <w:bottom w:val="single" w:sz="4" w:space="0" w:color="333333"/>
              <w:right w:val="single" w:sz="4" w:space="0" w:color="333399"/>
            </w:tcBorders>
            <w:shd w:val="clear" w:color="auto" w:fill="auto"/>
            <w:noWrap/>
            <w:vAlign w:val="center"/>
            <w:hideMark/>
          </w:tcPr>
          <w:p w14:paraId="4101A1D7" w14:textId="28273FAB"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155</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76AA8726" w14:textId="79D18D92"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w:t>
            </w:r>
          </w:p>
        </w:tc>
        <w:tc>
          <w:tcPr>
            <w:tcW w:w="745" w:type="dxa"/>
            <w:tcBorders>
              <w:top w:val="nil"/>
              <w:left w:val="nil"/>
              <w:bottom w:val="single" w:sz="4" w:space="0" w:color="333333"/>
              <w:right w:val="single" w:sz="4" w:space="0" w:color="333399"/>
            </w:tcBorders>
            <w:shd w:val="clear" w:color="auto" w:fill="auto"/>
            <w:noWrap/>
            <w:vAlign w:val="center"/>
            <w:hideMark/>
          </w:tcPr>
          <w:p w14:paraId="070FB90A" w14:textId="24F4D856"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333</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013A6E68" w14:textId="4AC2B7B1"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11%</w:t>
            </w:r>
          </w:p>
        </w:tc>
        <w:tc>
          <w:tcPr>
            <w:tcW w:w="745" w:type="dxa"/>
            <w:tcBorders>
              <w:top w:val="nil"/>
              <w:left w:val="nil"/>
              <w:bottom w:val="single" w:sz="4" w:space="0" w:color="333333"/>
              <w:right w:val="single" w:sz="4" w:space="0" w:color="333399"/>
            </w:tcBorders>
            <w:shd w:val="clear" w:color="auto" w:fill="auto"/>
            <w:noWrap/>
            <w:vAlign w:val="center"/>
            <w:hideMark/>
          </w:tcPr>
          <w:p w14:paraId="6D8E2456" w14:textId="4B46A0B4"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488</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0114EEFC" w14:textId="4BA3394F"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w:t>
            </w:r>
          </w:p>
        </w:tc>
      </w:tr>
      <w:tr w:rsidR="00656D15" w:rsidRPr="00EA1048" w14:paraId="77237A62"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56ADEDD2"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69897893"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CAP, BEP</w:t>
            </w:r>
          </w:p>
        </w:tc>
        <w:tc>
          <w:tcPr>
            <w:tcW w:w="745" w:type="dxa"/>
            <w:tcBorders>
              <w:top w:val="nil"/>
              <w:left w:val="nil"/>
              <w:bottom w:val="single" w:sz="4" w:space="0" w:color="333333"/>
              <w:right w:val="single" w:sz="4" w:space="0" w:color="333399"/>
            </w:tcBorders>
            <w:shd w:val="clear" w:color="auto" w:fill="auto"/>
            <w:noWrap/>
            <w:vAlign w:val="center"/>
            <w:hideMark/>
          </w:tcPr>
          <w:p w14:paraId="59E39B7B" w14:textId="2F9A795C"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421</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0BD0B619" w14:textId="322A49E0"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37%</w:t>
            </w:r>
          </w:p>
        </w:tc>
        <w:tc>
          <w:tcPr>
            <w:tcW w:w="745" w:type="dxa"/>
            <w:tcBorders>
              <w:top w:val="nil"/>
              <w:left w:val="nil"/>
              <w:bottom w:val="single" w:sz="4" w:space="0" w:color="333333"/>
              <w:right w:val="single" w:sz="4" w:space="0" w:color="333399"/>
            </w:tcBorders>
            <w:shd w:val="clear" w:color="auto" w:fill="auto"/>
            <w:noWrap/>
            <w:vAlign w:val="center"/>
            <w:hideMark/>
          </w:tcPr>
          <w:p w14:paraId="60E68C96" w14:textId="345B61BE"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887</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07AC367B" w14:textId="4E911AC2"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31%</w:t>
            </w:r>
          </w:p>
        </w:tc>
        <w:tc>
          <w:tcPr>
            <w:tcW w:w="745" w:type="dxa"/>
            <w:tcBorders>
              <w:top w:val="nil"/>
              <w:left w:val="nil"/>
              <w:bottom w:val="single" w:sz="4" w:space="0" w:color="333333"/>
              <w:right w:val="single" w:sz="4" w:space="0" w:color="333399"/>
            </w:tcBorders>
            <w:shd w:val="clear" w:color="auto" w:fill="auto"/>
            <w:noWrap/>
            <w:vAlign w:val="center"/>
            <w:hideMark/>
          </w:tcPr>
          <w:p w14:paraId="7910F7E9" w14:textId="7F0300A8"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1308</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1B03AD7E" w14:textId="075B0D96"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w:t>
            </w:r>
          </w:p>
        </w:tc>
      </w:tr>
      <w:tr w:rsidR="00656D15" w:rsidRPr="00EA1048" w14:paraId="64D74D97"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271B09F9"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535A5F69"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Baccalauréat</w:t>
            </w:r>
          </w:p>
        </w:tc>
        <w:tc>
          <w:tcPr>
            <w:tcW w:w="745" w:type="dxa"/>
            <w:tcBorders>
              <w:top w:val="nil"/>
              <w:left w:val="nil"/>
              <w:bottom w:val="single" w:sz="4" w:space="0" w:color="333333"/>
              <w:right w:val="single" w:sz="4" w:space="0" w:color="333399"/>
            </w:tcBorders>
            <w:shd w:val="clear" w:color="auto" w:fill="auto"/>
            <w:noWrap/>
            <w:vAlign w:val="center"/>
            <w:hideMark/>
          </w:tcPr>
          <w:p w14:paraId="4D0B23B3" w14:textId="183B4F0B"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167</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3F655ABA" w14:textId="6E291F77"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w:t>
            </w:r>
          </w:p>
        </w:tc>
        <w:tc>
          <w:tcPr>
            <w:tcW w:w="745" w:type="dxa"/>
            <w:tcBorders>
              <w:top w:val="nil"/>
              <w:left w:val="nil"/>
              <w:bottom w:val="single" w:sz="4" w:space="0" w:color="333333"/>
              <w:right w:val="single" w:sz="4" w:space="0" w:color="333399"/>
            </w:tcBorders>
            <w:shd w:val="clear" w:color="auto" w:fill="auto"/>
            <w:noWrap/>
            <w:vAlign w:val="center"/>
            <w:hideMark/>
          </w:tcPr>
          <w:p w14:paraId="2E565D19" w14:textId="0BBECE36"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557</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423E6585" w14:textId="67A94489"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19%</w:t>
            </w:r>
          </w:p>
        </w:tc>
        <w:tc>
          <w:tcPr>
            <w:tcW w:w="745" w:type="dxa"/>
            <w:tcBorders>
              <w:top w:val="nil"/>
              <w:left w:val="nil"/>
              <w:bottom w:val="single" w:sz="4" w:space="0" w:color="333333"/>
              <w:right w:val="single" w:sz="4" w:space="0" w:color="333399"/>
            </w:tcBorders>
            <w:shd w:val="clear" w:color="auto" w:fill="auto"/>
            <w:noWrap/>
            <w:vAlign w:val="center"/>
            <w:hideMark/>
          </w:tcPr>
          <w:p w14:paraId="7CE0E1E3" w14:textId="1181B99E"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724</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A46AFE8" w14:textId="5FC96044"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w:t>
            </w:r>
          </w:p>
        </w:tc>
      </w:tr>
      <w:tr w:rsidR="00656D15" w:rsidRPr="00EA1048" w14:paraId="65870D9C"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32C892CA"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53B42FAA"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Bac + 2</w:t>
            </w:r>
          </w:p>
        </w:tc>
        <w:tc>
          <w:tcPr>
            <w:tcW w:w="745" w:type="dxa"/>
            <w:tcBorders>
              <w:top w:val="nil"/>
              <w:left w:val="nil"/>
              <w:bottom w:val="single" w:sz="4" w:space="0" w:color="333333"/>
              <w:right w:val="single" w:sz="4" w:space="0" w:color="333399"/>
            </w:tcBorders>
            <w:shd w:val="clear" w:color="auto" w:fill="auto"/>
            <w:noWrap/>
            <w:vAlign w:val="center"/>
            <w:hideMark/>
          </w:tcPr>
          <w:p w14:paraId="42957642" w14:textId="53F61288"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100</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7AE69239" w14:textId="00BCD2DF"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7A848326" w14:textId="52917146"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409</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48A83F1E" w14:textId="068A7C62"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w:t>
            </w:r>
          </w:p>
        </w:tc>
        <w:tc>
          <w:tcPr>
            <w:tcW w:w="745" w:type="dxa"/>
            <w:tcBorders>
              <w:top w:val="nil"/>
              <w:left w:val="nil"/>
              <w:bottom w:val="single" w:sz="4" w:space="0" w:color="333333"/>
              <w:right w:val="single" w:sz="4" w:space="0" w:color="333399"/>
            </w:tcBorders>
            <w:shd w:val="clear" w:color="auto" w:fill="auto"/>
            <w:noWrap/>
            <w:vAlign w:val="center"/>
            <w:hideMark/>
          </w:tcPr>
          <w:p w14:paraId="66942F5B" w14:textId="6B170CE5"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509</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DE9985D" w14:textId="62E0FB29"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w:t>
            </w:r>
          </w:p>
        </w:tc>
      </w:tr>
      <w:tr w:rsidR="00656D15" w:rsidRPr="00EA1048" w14:paraId="3EA7FDFC"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0922141C"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B6A2200"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Bac + 3</w:t>
            </w:r>
          </w:p>
        </w:tc>
        <w:tc>
          <w:tcPr>
            <w:tcW w:w="745" w:type="dxa"/>
            <w:tcBorders>
              <w:top w:val="nil"/>
              <w:left w:val="nil"/>
              <w:bottom w:val="single" w:sz="4" w:space="0" w:color="333333"/>
              <w:right w:val="single" w:sz="4" w:space="0" w:color="333399"/>
            </w:tcBorders>
            <w:shd w:val="clear" w:color="auto" w:fill="auto"/>
            <w:noWrap/>
            <w:vAlign w:val="center"/>
            <w:hideMark/>
          </w:tcPr>
          <w:p w14:paraId="31A7642B" w14:textId="695D7F95"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61</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7DBA9D5C" w14:textId="7EE6DAD4"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w:t>
            </w:r>
          </w:p>
        </w:tc>
        <w:tc>
          <w:tcPr>
            <w:tcW w:w="745" w:type="dxa"/>
            <w:tcBorders>
              <w:top w:val="nil"/>
              <w:left w:val="nil"/>
              <w:bottom w:val="single" w:sz="4" w:space="0" w:color="333333"/>
              <w:right w:val="single" w:sz="4" w:space="0" w:color="333399"/>
            </w:tcBorders>
            <w:shd w:val="clear" w:color="auto" w:fill="auto"/>
            <w:noWrap/>
            <w:vAlign w:val="center"/>
            <w:hideMark/>
          </w:tcPr>
          <w:p w14:paraId="7B33C728" w14:textId="70A9B3BD"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325</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0C6C49BD" w14:textId="6AE7ADD2"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11%</w:t>
            </w:r>
          </w:p>
        </w:tc>
        <w:tc>
          <w:tcPr>
            <w:tcW w:w="745" w:type="dxa"/>
            <w:tcBorders>
              <w:top w:val="nil"/>
              <w:left w:val="nil"/>
              <w:bottom w:val="single" w:sz="4" w:space="0" w:color="333333"/>
              <w:right w:val="single" w:sz="4" w:space="0" w:color="333399"/>
            </w:tcBorders>
            <w:shd w:val="clear" w:color="auto" w:fill="auto"/>
            <w:noWrap/>
            <w:vAlign w:val="center"/>
            <w:hideMark/>
          </w:tcPr>
          <w:p w14:paraId="442B1F6C" w14:textId="0CE53D46"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386</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45613E83" w14:textId="47326EE1"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w:t>
            </w:r>
          </w:p>
        </w:tc>
      </w:tr>
      <w:tr w:rsidR="00656D15" w:rsidRPr="00EA1048" w14:paraId="3E01F9B9"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4DC77095"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736DB44"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Bac + 5 et plus</w:t>
            </w:r>
          </w:p>
        </w:tc>
        <w:tc>
          <w:tcPr>
            <w:tcW w:w="745" w:type="dxa"/>
            <w:tcBorders>
              <w:top w:val="nil"/>
              <w:left w:val="nil"/>
              <w:bottom w:val="single" w:sz="4" w:space="0" w:color="333333"/>
              <w:right w:val="single" w:sz="4" w:space="0" w:color="333399"/>
            </w:tcBorders>
            <w:shd w:val="clear" w:color="auto" w:fill="auto"/>
            <w:noWrap/>
            <w:vAlign w:val="center"/>
            <w:hideMark/>
          </w:tcPr>
          <w:p w14:paraId="0E86C96D" w14:textId="37732AF9"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36</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63EA08AD" w14:textId="54CD537E"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w:t>
            </w:r>
          </w:p>
        </w:tc>
        <w:tc>
          <w:tcPr>
            <w:tcW w:w="745" w:type="dxa"/>
            <w:tcBorders>
              <w:top w:val="nil"/>
              <w:left w:val="nil"/>
              <w:bottom w:val="single" w:sz="4" w:space="0" w:color="333333"/>
              <w:right w:val="single" w:sz="4" w:space="0" w:color="333399"/>
            </w:tcBorders>
            <w:shd w:val="clear" w:color="auto" w:fill="auto"/>
            <w:noWrap/>
            <w:vAlign w:val="center"/>
            <w:hideMark/>
          </w:tcPr>
          <w:p w14:paraId="245BC9E3" w14:textId="6662695F"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223</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05CD8A9" w14:textId="1F8699AB"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c>
          <w:tcPr>
            <w:tcW w:w="745" w:type="dxa"/>
            <w:tcBorders>
              <w:top w:val="nil"/>
              <w:left w:val="nil"/>
              <w:bottom w:val="single" w:sz="4" w:space="0" w:color="333333"/>
              <w:right w:val="single" w:sz="4" w:space="0" w:color="333399"/>
            </w:tcBorders>
            <w:shd w:val="clear" w:color="auto" w:fill="auto"/>
            <w:noWrap/>
            <w:vAlign w:val="center"/>
            <w:hideMark/>
          </w:tcPr>
          <w:p w14:paraId="3E928F80" w14:textId="45ECDD81"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259</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179804EF" w14:textId="16961F22"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r>
      <w:tr w:rsidR="00656D15" w:rsidRPr="00EA1048" w14:paraId="78BC9D5D"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6CD6112F"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Diplôme en 2</w:t>
            </w:r>
          </w:p>
        </w:tc>
        <w:tc>
          <w:tcPr>
            <w:tcW w:w="1454" w:type="dxa"/>
            <w:tcBorders>
              <w:top w:val="nil"/>
              <w:left w:val="nil"/>
              <w:bottom w:val="single" w:sz="4" w:space="0" w:color="333333"/>
              <w:right w:val="nil"/>
            </w:tcBorders>
            <w:shd w:val="clear" w:color="000000" w:fill="CCCCFF"/>
            <w:hideMark/>
          </w:tcPr>
          <w:p w14:paraId="6B5E3640"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Inférieur au bac</w:t>
            </w:r>
          </w:p>
        </w:tc>
        <w:tc>
          <w:tcPr>
            <w:tcW w:w="745" w:type="dxa"/>
            <w:tcBorders>
              <w:top w:val="nil"/>
              <w:left w:val="nil"/>
              <w:bottom w:val="single" w:sz="4" w:space="0" w:color="333333"/>
              <w:right w:val="single" w:sz="4" w:space="0" w:color="333399"/>
            </w:tcBorders>
            <w:shd w:val="clear" w:color="auto" w:fill="auto"/>
            <w:noWrap/>
            <w:vAlign w:val="center"/>
            <w:hideMark/>
          </w:tcPr>
          <w:p w14:paraId="185430F6" w14:textId="54F58607"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760</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70E6FCA5" w14:textId="6248018B"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68%</w:t>
            </w:r>
          </w:p>
        </w:tc>
        <w:tc>
          <w:tcPr>
            <w:tcW w:w="745" w:type="dxa"/>
            <w:tcBorders>
              <w:top w:val="nil"/>
              <w:left w:val="nil"/>
              <w:bottom w:val="single" w:sz="4" w:space="0" w:color="333333"/>
              <w:right w:val="single" w:sz="4" w:space="0" w:color="333399"/>
            </w:tcBorders>
            <w:shd w:val="clear" w:color="auto" w:fill="auto"/>
            <w:noWrap/>
            <w:vAlign w:val="center"/>
            <w:hideMark/>
          </w:tcPr>
          <w:p w14:paraId="68773761" w14:textId="60262201"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1385</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409484BE" w14:textId="485C8CD2"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48%</w:t>
            </w:r>
          </w:p>
        </w:tc>
        <w:tc>
          <w:tcPr>
            <w:tcW w:w="745" w:type="dxa"/>
            <w:tcBorders>
              <w:top w:val="nil"/>
              <w:left w:val="nil"/>
              <w:bottom w:val="single" w:sz="4" w:space="0" w:color="333333"/>
              <w:right w:val="single" w:sz="4" w:space="0" w:color="333399"/>
            </w:tcBorders>
            <w:shd w:val="clear" w:color="auto" w:fill="auto"/>
            <w:noWrap/>
            <w:vAlign w:val="center"/>
            <w:hideMark/>
          </w:tcPr>
          <w:p w14:paraId="0F84993F" w14:textId="64C0D238"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2145</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6CF7C7E5" w14:textId="378165BC"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53%</w:t>
            </w:r>
          </w:p>
        </w:tc>
      </w:tr>
      <w:tr w:rsidR="00656D15" w:rsidRPr="00EA1048" w14:paraId="3346F36D"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76EDFEAE"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235049D5"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Bac et supérieur</w:t>
            </w:r>
          </w:p>
        </w:tc>
        <w:tc>
          <w:tcPr>
            <w:tcW w:w="745" w:type="dxa"/>
            <w:tcBorders>
              <w:top w:val="nil"/>
              <w:left w:val="nil"/>
              <w:bottom w:val="single" w:sz="4" w:space="0" w:color="333333"/>
              <w:right w:val="single" w:sz="4" w:space="0" w:color="333399"/>
            </w:tcBorders>
            <w:shd w:val="clear" w:color="auto" w:fill="auto"/>
            <w:noWrap/>
            <w:vAlign w:val="center"/>
            <w:hideMark/>
          </w:tcPr>
          <w:p w14:paraId="5A2D2427" w14:textId="75B1FAB9"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363</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10D0D9B7" w14:textId="099AA678"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w:t>
            </w:r>
          </w:p>
        </w:tc>
        <w:tc>
          <w:tcPr>
            <w:tcW w:w="745" w:type="dxa"/>
            <w:tcBorders>
              <w:top w:val="nil"/>
              <w:left w:val="nil"/>
              <w:bottom w:val="single" w:sz="4" w:space="0" w:color="333333"/>
              <w:right w:val="single" w:sz="4" w:space="0" w:color="333399"/>
            </w:tcBorders>
            <w:shd w:val="clear" w:color="auto" w:fill="auto"/>
            <w:noWrap/>
            <w:vAlign w:val="center"/>
            <w:hideMark/>
          </w:tcPr>
          <w:p w14:paraId="373D0A63" w14:textId="63C3816D"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1514</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3BC447B0" w14:textId="23E7F5FC"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52%</w:t>
            </w:r>
          </w:p>
        </w:tc>
        <w:tc>
          <w:tcPr>
            <w:tcW w:w="745" w:type="dxa"/>
            <w:tcBorders>
              <w:top w:val="nil"/>
              <w:left w:val="nil"/>
              <w:bottom w:val="single" w:sz="4" w:space="0" w:color="333333"/>
              <w:right w:val="single" w:sz="4" w:space="0" w:color="333399"/>
            </w:tcBorders>
            <w:shd w:val="clear" w:color="auto" w:fill="auto"/>
            <w:noWrap/>
            <w:vAlign w:val="center"/>
            <w:hideMark/>
          </w:tcPr>
          <w:p w14:paraId="74D28420" w14:textId="3DECBF0E"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1877</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4B23B0EB" w14:textId="069B783A"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47%</w:t>
            </w:r>
          </w:p>
        </w:tc>
      </w:tr>
      <w:tr w:rsidR="00656D15" w:rsidRPr="00EA1048" w14:paraId="5F9F2844"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43F55E16"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Situation d'emploi</w:t>
            </w:r>
          </w:p>
        </w:tc>
        <w:tc>
          <w:tcPr>
            <w:tcW w:w="1454" w:type="dxa"/>
            <w:tcBorders>
              <w:top w:val="nil"/>
              <w:left w:val="nil"/>
              <w:bottom w:val="single" w:sz="4" w:space="0" w:color="333333"/>
              <w:right w:val="nil"/>
            </w:tcBorders>
            <w:shd w:val="clear" w:color="000000" w:fill="CCCCFF"/>
            <w:hideMark/>
          </w:tcPr>
          <w:p w14:paraId="37274264"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En emploi</w:t>
            </w:r>
          </w:p>
        </w:tc>
        <w:tc>
          <w:tcPr>
            <w:tcW w:w="745" w:type="dxa"/>
            <w:tcBorders>
              <w:top w:val="nil"/>
              <w:left w:val="nil"/>
              <w:bottom w:val="single" w:sz="4" w:space="0" w:color="333333"/>
              <w:right w:val="single" w:sz="4" w:space="0" w:color="333399"/>
            </w:tcBorders>
            <w:shd w:val="clear" w:color="auto" w:fill="auto"/>
            <w:noWrap/>
            <w:vAlign w:val="center"/>
            <w:hideMark/>
          </w:tcPr>
          <w:p w14:paraId="782ACC58" w14:textId="56A4C460"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423</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1CEE39E4" w14:textId="7AF0274A"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w:t>
            </w:r>
          </w:p>
        </w:tc>
        <w:tc>
          <w:tcPr>
            <w:tcW w:w="745" w:type="dxa"/>
            <w:tcBorders>
              <w:top w:val="nil"/>
              <w:left w:val="nil"/>
              <w:bottom w:val="single" w:sz="4" w:space="0" w:color="333333"/>
              <w:right w:val="single" w:sz="4" w:space="0" w:color="333399"/>
            </w:tcBorders>
            <w:shd w:val="clear" w:color="auto" w:fill="auto"/>
            <w:noWrap/>
            <w:vAlign w:val="center"/>
            <w:hideMark/>
          </w:tcPr>
          <w:p w14:paraId="7A2FA549" w14:textId="364BF562"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1434</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10E4C9F9" w14:textId="700510B0"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49%</w:t>
            </w:r>
          </w:p>
        </w:tc>
        <w:tc>
          <w:tcPr>
            <w:tcW w:w="745" w:type="dxa"/>
            <w:tcBorders>
              <w:top w:val="nil"/>
              <w:left w:val="nil"/>
              <w:bottom w:val="single" w:sz="4" w:space="0" w:color="333333"/>
              <w:right w:val="single" w:sz="4" w:space="0" w:color="333399"/>
            </w:tcBorders>
            <w:shd w:val="clear" w:color="auto" w:fill="auto"/>
            <w:noWrap/>
            <w:vAlign w:val="center"/>
            <w:hideMark/>
          </w:tcPr>
          <w:p w14:paraId="62639EAB" w14:textId="11F06571"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1857</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22CAF82A" w14:textId="7E852E2A"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46%</w:t>
            </w:r>
          </w:p>
        </w:tc>
      </w:tr>
      <w:tr w:rsidR="00656D15" w:rsidRPr="00EA1048" w14:paraId="69423036"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77D89DB4"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4C26FCE6"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En recherche d'emploi, au chômage</w:t>
            </w:r>
          </w:p>
        </w:tc>
        <w:tc>
          <w:tcPr>
            <w:tcW w:w="745" w:type="dxa"/>
            <w:tcBorders>
              <w:top w:val="nil"/>
              <w:left w:val="nil"/>
              <w:bottom w:val="single" w:sz="4" w:space="0" w:color="333333"/>
              <w:right w:val="single" w:sz="4" w:space="0" w:color="333399"/>
            </w:tcBorders>
            <w:shd w:val="clear" w:color="auto" w:fill="auto"/>
            <w:noWrap/>
            <w:vAlign w:val="center"/>
            <w:hideMark/>
          </w:tcPr>
          <w:p w14:paraId="0EC0DCCC" w14:textId="65D91BBB"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82</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17E33E67" w14:textId="73C1EA15"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w:t>
            </w:r>
          </w:p>
        </w:tc>
        <w:tc>
          <w:tcPr>
            <w:tcW w:w="745" w:type="dxa"/>
            <w:tcBorders>
              <w:top w:val="nil"/>
              <w:left w:val="nil"/>
              <w:bottom w:val="single" w:sz="4" w:space="0" w:color="333333"/>
              <w:right w:val="single" w:sz="4" w:space="0" w:color="333399"/>
            </w:tcBorders>
            <w:shd w:val="clear" w:color="auto" w:fill="auto"/>
            <w:noWrap/>
            <w:vAlign w:val="center"/>
            <w:hideMark/>
          </w:tcPr>
          <w:p w14:paraId="03DDA30E" w14:textId="08A5DD7F"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203</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68C4F4F3" w14:textId="6F97FBC6"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w:t>
            </w:r>
          </w:p>
        </w:tc>
        <w:tc>
          <w:tcPr>
            <w:tcW w:w="745" w:type="dxa"/>
            <w:tcBorders>
              <w:top w:val="nil"/>
              <w:left w:val="nil"/>
              <w:bottom w:val="single" w:sz="4" w:space="0" w:color="333333"/>
              <w:right w:val="single" w:sz="4" w:space="0" w:color="333399"/>
            </w:tcBorders>
            <w:shd w:val="clear" w:color="auto" w:fill="auto"/>
            <w:noWrap/>
            <w:vAlign w:val="center"/>
            <w:hideMark/>
          </w:tcPr>
          <w:p w14:paraId="60590A8F" w14:textId="49AB0C66"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285</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2F70330" w14:textId="4984E0B8"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w:t>
            </w:r>
          </w:p>
        </w:tc>
      </w:tr>
      <w:tr w:rsidR="00656D15" w:rsidRPr="00EA1048" w14:paraId="2D3C9E3A"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2B407769"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6331D148" w14:textId="77777777" w:rsidR="00656D15" w:rsidRPr="008C3589" w:rsidRDefault="00656D15" w:rsidP="00656D15">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Inactif</w:t>
            </w:r>
          </w:p>
        </w:tc>
        <w:tc>
          <w:tcPr>
            <w:tcW w:w="745" w:type="dxa"/>
            <w:tcBorders>
              <w:top w:val="nil"/>
              <w:left w:val="nil"/>
              <w:bottom w:val="single" w:sz="4" w:space="0" w:color="333333"/>
              <w:right w:val="single" w:sz="4" w:space="0" w:color="333399"/>
            </w:tcBorders>
            <w:shd w:val="clear" w:color="auto" w:fill="auto"/>
            <w:noWrap/>
            <w:vAlign w:val="center"/>
            <w:hideMark/>
          </w:tcPr>
          <w:p w14:paraId="0936A4B5" w14:textId="710C81E2"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618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1059564D" w14:textId="76DE9B78"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55%</w:t>
            </w:r>
          </w:p>
        </w:tc>
        <w:tc>
          <w:tcPr>
            <w:tcW w:w="745" w:type="dxa"/>
            <w:tcBorders>
              <w:top w:val="nil"/>
              <w:left w:val="nil"/>
              <w:bottom w:val="single" w:sz="4" w:space="0" w:color="333333"/>
              <w:right w:val="single" w:sz="4" w:space="0" w:color="333399"/>
            </w:tcBorders>
            <w:shd w:val="clear" w:color="auto" w:fill="auto"/>
            <w:noWrap/>
            <w:vAlign w:val="center"/>
            <w:hideMark/>
          </w:tcPr>
          <w:p w14:paraId="4E507155" w14:textId="4E1B5DD6"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1262</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F18ADE8" w14:textId="6447F558"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44%</w:t>
            </w:r>
          </w:p>
        </w:tc>
        <w:tc>
          <w:tcPr>
            <w:tcW w:w="745" w:type="dxa"/>
            <w:tcBorders>
              <w:top w:val="nil"/>
              <w:left w:val="nil"/>
              <w:bottom w:val="single" w:sz="4" w:space="0" w:color="333333"/>
              <w:right w:val="single" w:sz="4" w:space="0" w:color="333399"/>
            </w:tcBorders>
            <w:shd w:val="clear" w:color="auto" w:fill="auto"/>
            <w:noWrap/>
            <w:vAlign w:val="center"/>
            <w:hideMark/>
          </w:tcPr>
          <w:p w14:paraId="09A93BED" w14:textId="368492E1"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1880</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C6C9929" w14:textId="6A1F57ED" w:rsidR="00656D15" w:rsidRPr="008C3589" w:rsidRDefault="00656D15" w:rsidP="00656D15">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47%</w:t>
            </w:r>
          </w:p>
        </w:tc>
      </w:tr>
      <w:tr w:rsidR="00341D7D" w:rsidRPr="00EA1048" w14:paraId="5D88B609"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098ED2DE"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PCS en 7 (redressement)</w:t>
            </w:r>
          </w:p>
        </w:tc>
        <w:tc>
          <w:tcPr>
            <w:tcW w:w="1454" w:type="dxa"/>
            <w:tcBorders>
              <w:top w:val="nil"/>
              <w:left w:val="nil"/>
              <w:bottom w:val="single" w:sz="4" w:space="0" w:color="333333"/>
              <w:right w:val="nil"/>
            </w:tcBorders>
            <w:shd w:val="clear" w:color="000000" w:fill="CCCCFF"/>
            <w:hideMark/>
          </w:tcPr>
          <w:p w14:paraId="473C402D"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Agriculteurs exploitants, artisans, commerçants et chefs d'entreprise</w:t>
            </w:r>
          </w:p>
        </w:tc>
        <w:tc>
          <w:tcPr>
            <w:tcW w:w="745" w:type="dxa"/>
            <w:tcBorders>
              <w:top w:val="nil"/>
              <w:left w:val="nil"/>
              <w:bottom w:val="single" w:sz="4" w:space="0" w:color="333333"/>
              <w:right w:val="single" w:sz="4" w:space="0" w:color="333399"/>
            </w:tcBorders>
            <w:shd w:val="clear" w:color="auto" w:fill="auto"/>
            <w:noWrap/>
            <w:vAlign w:val="center"/>
            <w:hideMark/>
          </w:tcPr>
          <w:p w14:paraId="6D76DAA8" w14:textId="28F14166"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44</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03AF56D8" w14:textId="579F4E4F"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w:t>
            </w:r>
          </w:p>
        </w:tc>
        <w:tc>
          <w:tcPr>
            <w:tcW w:w="745" w:type="dxa"/>
            <w:tcBorders>
              <w:top w:val="nil"/>
              <w:left w:val="nil"/>
              <w:bottom w:val="single" w:sz="4" w:space="0" w:color="333333"/>
              <w:right w:val="single" w:sz="4" w:space="0" w:color="333399"/>
            </w:tcBorders>
            <w:shd w:val="clear" w:color="auto" w:fill="auto"/>
            <w:noWrap/>
            <w:vAlign w:val="center"/>
            <w:hideMark/>
          </w:tcPr>
          <w:p w14:paraId="78A36106" w14:textId="0D6201FD"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138</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2ECE2B1A" w14:textId="3BDFE1DB"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w:t>
            </w:r>
          </w:p>
        </w:tc>
        <w:tc>
          <w:tcPr>
            <w:tcW w:w="745" w:type="dxa"/>
            <w:tcBorders>
              <w:top w:val="nil"/>
              <w:left w:val="nil"/>
              <w:bottom w:val="single" w:sz="4" w:space="0" w:color="333333"/>
              <w:right w:val="single" w:sz="4" w:space="0" w:color="333399"/>
            </w:tcBorders>
            <w:shd w:val="clear" w:color="auto" w:fill="auto"/>
            <w:noWrap/>
            <w:vAlign w:val="center"/>
            <w:hideMark/>
          </w:tcPr>
          <w:p w14:paraId="313428B4" w14:textId="7EE1E08A"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182</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90A5C6E" w14:textId="4EFEA7B5"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w:t>
            </w:r>
          </w:p>
        </w:tc>
      </w:tr>
      <w:tr w:rsidR="00341D7D" w:rsidRPr="00EA1048" w14:paraId="55C87FAA"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60BC5B72"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350D1EFF"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Cadres et professions intellectuelles supérieures</w:t>
            </w:r>
          </w:p>
        </w:tc>
        <w:tc>
          <w:tcPr>
            <w:tcW w:w="745" w:type="dxa"/>
            <w:tcBorders>
              <w:top w:val="nil"/>
              <w:left w:val="nil"/>
              <w:bottom w:val="single" w:sz="4" w:space="0" w:color="333333"/>
              <w:right w:val="single" w:sz="4" w:space="0" w:color="333399"/>
            </w:tcBorders>
            <w:shd w:val="clear" w:color="auto" w:fill="auto"/>
            <w:noWrap/>
            <w:vAlign w:val="center"/>
            <w:hideMark/>
          </w:tcPr>
          <w:p w14:paraId="536AFCC5" w14:textId="5F86CC45" w:rsidR="00341D7D" w:rsidRPr="008C3589" w:rsidRDefault="00341D7D" w:rsidP="00F8637C">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42</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A6FED21" w14:textId="398A3ACB"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w:t>
            </w:r>
          </w:p>
        </w:tc>
        <w:tc>
          <w:tcPr>
            <w:tcW w:w="745" w:type="dxa"/>
            <w:tcBorders>
              <w:top w:val="nil"/>
              <w:left w:val="nil"/>
              <w:bottom w:val="single" w:sz="4" w:space="0" w:color="333333"/>
              <w:right w:val="single" w:sz="4" w:space="0" w:color="333399"/>
            </w:tcBorders>
            <w:shd w:val="clear" w:color="auto" w:fill="auto"/>
            <w:noWrap/>
            <w:vAlign w:val="center"/>
            <w:hideMark/>
          </w:tcPr>
          <w:p w14:paraId="42E8E37B" w14:textId="1BEC9498"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271</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B6BAD03" w14:textId="6AC95BF1"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0ABED844" w14:textId="780B092D"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313</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67B5DC0" w14:textId="07AA6619"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r>
      <w:tr w:rsidR="00341D7D" w:rsidRPr="00EA1048" w14:paraId="4BB1A73B"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07D692B3"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4DC68CC2"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Professions intermédiaires</w:t>
            </w:r>
          </w:p>
        </w:tc>
        <w:tc>
          <w:tcPr>
            <w:tcW w:w="745" w:type="dxa"/>
            <w:tcBorders>
              <w:top w:val="nil"/>
              <w:left w:val="nil"/>
              <w:bottom w:val="single" w:sz="4" w:space="0" w:color="333333"/>
              <w:right w:val="single" w:sz="4" w:space="0" w:color="333399"/>
            </w:tcBorders>
            <w:shd w:val="clear" w:color="auto" w:fill="auto"/>
            <w:noWrap/>
            <w:vAlign w:val="center"/>
            <w:hideMark/>
          </w:tcPr>
          <w:p w14:paraId="5512BD00" w14:textId="224FD6DA"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101</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AE990A0" w14:textId="67953A1A"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7D5E2BFA" w14:textId="41C2AF71"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457</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20CA1E91" w14:textId="2B37DE34"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w:t>
            </w:r>
          </w:p>
        </w:tc>
        <w:tc>
          <w:tcPr>
            <w:tcW w:w="745" w:type="dxa"/>
            <w:tcBorders>
              <w:top w:val="nil"/>
              <w:left w:val="nil"/>
              <w:bottom w:val="single" w:sz="4" w:space="0" w:color="333333"/>
              <w:right w:val="single" w:sz="4" w:space="0" w:color="333399"/>
            </w:tcBorders>
            <w:shd w:val="clear" w:color="auto" w:fill="auto"/>
            <w:noWrap/>
            <w:vAlign w:val="center"/>
            <w:hideMark/>
          </w:tcPr>
          <w:p w14:paraId="62E04322" w14:textId="7AE58002"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558</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07C4D63" w14:textId="4AB2DB8E"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w:t>
            </w:r>
          </w:p>
        </w:tc>
      </w:tr>
      <w:tr w:rsidR="00341D7D" w:rsidRPr="00EA1048" w14:paraId="4D47C569"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79695B38"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59DD7CE9"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Employés</w:t>
            </w:r>
          </w:p>
        </w:tc>
        <w:tc>
          <w:tcPr>
            <w:tcW w:w="745" w:type="dxa"/>
            <w:tcBorders>
              <w:top w:val="nil"/>
              <w:left w:val="nil"/>
              <w:bottom w:val="single" w:sz="4" w:space="0" w:color="333333"/>
              <w:right w:val="single" w:sz="4" w:space="0" w:color="333399"/>
            </w:tcBorders>
            <w:shd w:val="clear" w:color="auto" w:fill="auto"/>
            <w:noWrap/>
            <w:vAlign w:val="center"/>
            <w:hideMark/>
          </w:tcPr>
          <w:p w14:paraId="210DE35E" w14:textId="476A28CC"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2CD85621" w14:textId="334FC603"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w:t>
            </w:r>
          </w:p>
        </w:tc>
        <w:tc>
          <w:tcPr>
            <w:tcW w:w="745" w:type="dxa"/>
            <w:tcBorders>
              <w:top w:val="nil"/>
              <w:left w:val="nil"/>
              <w:bottom w:val="single" w:sz="4" w:space="0" w:color="333333"/>
              <w:right w:val="single" w:sz="4" w:space="0" w:color="333399"/>
            </w:tcBorders>
            <w:shd w:val="clear" w:color="auto" w:fill="auto"/>
            <w:noWrap/>
            <w:vAlign w:val="center"/>
            <w:hideMark/>
          </w:tcPr>
          <w:p w14:paraId="026D06AF" w14:textId="4F0CA802"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472</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2BA6211F" w14:textId="512B6075"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w:t>
            </w:r>
          </w:p>
        </w:tc>
        <w:tc>
          <w:tcPr>
            <w:tcW w:w="745" w:type="dxa"/>
            <w:tcBorders>
              <w:top w:val="nil"/>
              <w:left w:val="nil"/>
              <w:bottom w:val="single" w:sz="4" w:space="0" w:color="333333"/>
              <w:right w:val="single" w:sz="4" w:space="0" w:color="333399"/>
            </w:tcBorders>
            <w:shd w:val="clear" w:color="auto" w:fill="auto"/>
            <w:noWrap/>
            <w:vAlign w:val="center"/>
            <w:hideMark/>
          </w:tcPr>
          <w:p w14:paraId="4EB5E5C9" w14:textId="524CE2D4"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660</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33D2F2E" w14:textId="1F9FCA99"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w:t>
            </w:r>
          </w:p>
        </w:tc>
      </w:tr>
      <w:tr w:rsidR="00341D7D" w:rsidRPr="00EA1048" w14:paraId="4916C91D"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556D34D8"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59912B4B"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Ouvriers</w:t>
            </w:r>
          </w:p>
        </w:tc>
        <w:tc>
          <w:tcPr>
            <w:tcW w:w="745" w:type="dxa"/>
            <w:tcBorders>
              <w:top w:val="nil"/>
              <w:left w:val="nil"/>
              <w:bottom w:val="single" w:sz="4" w:space="0" w:color="333333"/>
              <w:right w:val="single" w:sz="4" w:space="0" w:color="333399"/>
            </w:tcBorders>
            <w:shd w:val="clear" w:color="auto" w:fill="auto"/>
            <w:noWrap/>
            <w:vAlign w:val="center"/>
            <w:hideMark/>
          </w:tcPr>
          <w:p w14:paraId="3136BA82" w14:textId="33E8D7E7"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173</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1B9DD409" w14:textId="4D71986C"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w:t>
            </w:r>
          </w:p>
        </w:tc>
        <w:tc>
          <w:tcPr>
            <w:tcW w:w="745" w:type="dxa"/>
            <w:tcBorders>
              <w:top w:val="nil"/>
              <w:left w:val="nil"/>
              <w:bottom w:val="single" w:sz="4" w:space="0" w:color="333333"/>
              <w:right w:val="single" w:sz="4" w:space="0" w:color="333399"/>
            </w:tcBorders>
            <w:shd w:val="clear" w:color="auto" w:fill="auto"/>
            <w:noWrap/>
            <w:vAlign w:val="center"/>
            <w:hideMark/>
          </w:tcPr>
          <w:p w14:paraId="10DC29B3" w14:textId="24069C88"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326</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693875FE" w14:textId="5C892E81"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11%</w:t>
            </w:r>
          </w:p>
        </w:tc>
        <w:tc>
          <w:tcPr>
            <w:tcW w:w="745" w:type="dxa"/>
            <w:tcBorders>
              <w:top w:val="nil"/>
              <w:left w:val="nil"/>
              <w:bottom w:val="single" w:sz="4" w:space="0" w:color="333333"/>
              <w:right w:val="single" w:sz="4" w:space="0" w:color="333399"/>
            </w:tcBorders>
            <w:shd w:val="clear" w:color="auto" w:fill="auto"/>
            <w:noWrap/>
            <w:vAlign w:val="center"/>
            <w:hideMark/>
          </w:tcPr>
          <w:p w14:paraId="2024CE69" w14:textId="1D0AED52"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499</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F0F4D57" w14:textId="4624899A"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w:t>
            </w:r>
          </w:p>
        </w:tc>
      </w:tr>
      <w:tr w:rsidR="00341D7D" w:rsidRPr="00EA1048" w14:paraId="6A188571"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0A2E3475"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299F1498"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Retraités</w:t>
            </w:r>
          </w:p>
        </w:tc>
        <w:tc>
          <w:tcPr>
            <w:tcW w:w="745" w:type="dxa"/>
            <w:tcBorders>
              <w:top w:val="nil"/>
              <w:left w:val="nil"/>
              <w:bottom w:val="single" w:sz="4" w:space="0" w:color="333333"/>
              <w:right w:val="single" w:sz="4" w:space="0" w:color="333399"/>
            </w:tcBorders>
            <w:shd w:val="clear" w:color="auto" w:fill="auto"/>
            <w:noWrap/>
            <w:vAlign w:val="center"/>
            <w:hideMark/>
          </w:tcPr>
          <w:p w14:paraId="56E5C583" w14:textId="151D1680"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426</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7D71891" w14:textId="5803DFF1"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w:t>
            </w:r>
          </w:p>
        </w:tc>
        <w:tc>
          <w:tcPr>
            <w:tcW w:w="745" w:type="dxa"/>
            <w:tcBorders>
              <w:top w:val="nil"/>
              <w:left w:val="nil"/>
              <w:bottom w:val="single" w:sz="4" w:space="0" w:color="333333"/>
              <w:right w:val="single" w:sz="4" w:space="0" w:color="333399"/>
            </w:tcBorders>
            <w:shd w:val="clear" w:color="auto" w:fill="auto"/>
            <w:noWrap/>
            <w:vAlign w:val="center"/>
            <w:hideMark/>
          </w:tcPr>
          <w:p w14:paraId="21D654AF" w14:textId="6E6A858E"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696</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367B8788" w14:textId="00349E17"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w:t>
            </w:r>
          </w:p>
        </w:tc>
        <w:tc>
          <w:tcPr>
            <w:tcW w:w="745" w:type="dxa"/>
            <w:tcBorders>
              <w:top w:val="nil"/>
              <w:left w:val="nil"/>
              <w:bottom w:val="single" w:sz="4" w:space="0" w:color="333333"/>
              <w:right w:val="single" w:sz="4" w:space="0" w:color="333399"/>
            </w:tcBorders>
            <w:shd w:val="clear" w:color="auto" w:fill="auto"/>
            <w:noWrap/>
            <w:vAlign w:val="center"/>
            <w:hideMark/>
          </w:tcPr>
          <w:p w14:paraId="7055920B" w14:textId="5F2E27DC"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1122</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1DD0B0BA" w14:textId="0D23F2C0"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28%</w:t>
            </w:r>
          </w:p>
        </w:tc>
      </w:tr>
      <w:tr w:rsidR="00341D7D" w:rsidRPr="00EA1048" w14:paraId="6AD27B90"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49C430E4"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069489CD"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Autres inactifs</w:t>
            </w:r>
          </w:p>
        </w:tc>
        <w:tc>
          <w:tcPr>
            <w:tcW w:w="745" w:type="dxa"/>
            <w:tcBorders>
              <w:top w:val="nil"/>
              <w:left w:val="nil"/>
              <w:bottom w:val="single" w:sz="4" w:space="0" w:color="333333"/>
              <w:right w:val="single" w:sz="4" w:space="0" w:color="333399"/>
            </w:tcBorders>
            <w:shd w:val="clear" w:color="auto" w:fill="auto"/>
            <w:noWrap/>
            <w:vAlign w:val="center"/>
            <w:hideMark/>
          </w:tcPr>
          <w:p w14:paraId="0B773154" w14:textId="2B26EA21"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151</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76AC0B4D" w14:textId="1BF9D4F0"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w:t>
            </w:r>
          </w:p>
        </w:tc>
        <w:tc>
          <w:tcPr>
            <w:tcW w:w="745" w:type="dxa"/>
            <w:tcBorders>
              <w:top w:val="nil"/>
              <w:left w:val="nil"/>
              <w:bottom w:val="single" w:sz="4" w:space="0" w:color="333333"/>
              <w:right w:val="single" w:sz="4" w:space="0" w:color="333399"/>
            </w:tcBorders>
            <w:shd w:val="clear" w:color="auto" w:fill="auto"/>
            <w:noWrap/>
            <w:vAlign w:val="center"/>
            <w:hideMark/>
          </w:tcPr>
          <w:p w14:paraId="413A741F" w14:textId="1B1F5009"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539</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A859982" w14:textId="372B36D3"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19%</w:t>
            </w:r>
          </w:p>
        </w:tc>
        <w:tc>
          <w:tcPr>
            <w:tcW w:w="745" w:type="dxa"/>
            <w:tcBorders>
              <w:top w:val="nil"/>
              <w:left w:val="nil"/>
              <w:bottom w:val="single" w:sz="4" w:space="0" w:color="333333"/>
              <w:right w:val="single" w:sz="4" w:space="0" w:color="333399"/>
            </w:tcBorders>
            <w:shd w:val="clear" w:color="auto" w:fill="auto"/>
            <w:noWrap/>
            <w:vAlign w:val="center"/>
            <w:hideMark/>
          </w:tcPr>
          <w:p w14:paraId="2644A259" w14:textId="2F1EB38A"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690</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21500F5" w14:textId="09D192CF"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w:t>
            </w:r>
          </w:p>
        </w:tc>
      </w:tr>
      <w:tr w:rsidR="00341D7D" w:rsidRPr="00EA1048" w14:paraId="627EE7B6"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27DB24DF"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Typologie de niveau de vie</w:t>
            </w:r>
          </w:p>
        </w:tc>
        <w:tc>
          <w:tcPr>
            <w:tcW w:w="1454" w:type="dxa"/>
            <w:tcBorders>
              <w:top w:val="nil"/>
              <w:left w:val="nil"/>
              <w:bottom w:val="single" w:sz="4" w:space="0" w:color="333333"/>
              <w:right w:val="nil"/>
            </w:tcBorders>
            <w:shd w:val="clear" w:color="000000" w:fill="CCCCFF"/>
            <w:hideMark/>
          </w:tcPr>
          <w:p w14:paraId="1D2245AC"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Bas revenus</w:t>
            </w:r>
          </w:p>
        </w:tc>
        <w:tc>
          <w:tcPr>
            <w:tcW w:w="745" w:type="dxa"/>
            <w:tcBorders>
              <w:top w:val="nil"/>
              <w:left w:val="nil"/>
              <w:bottom w:val="single" w:sz="4" w:space="0" w:color="333333"/>
              <w:right w:val="single" w:sz="4" w:space="0" w:color="333399"/>
            </w:tcBorders>
            <w:shd w:val="clear" w:color="auto" w:fill="auto"/>
            <w:noWrap/>
            <w:vAlign w:val="center"/>
            <w:hideMark/>
          </w:tcPr>
          <w:p w14:paraId="46D795F9" w14:textId="42E7BFCC"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358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57A15E07" w14:textId="143AF22F"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32%</w:t>
            </w:r>
          </w:p>
        </w:tc>
        <w:tc>
          <w:tcPr>
            <w:tcW w:w="745" w:type="dxa"/>
            <w:tcBorders>
              <w:top w:val="nil"/>
              <w:left w:val="nil"/>
              <w:bottom w:val="single" w:sz="4" w:space="0" w:color="333333"/>
              <w:right w:val="single" w:sz="4" w:space="0" w:color="333399"/>
            </w:tcBorders>
            <w:shd w:val="clear" w:color="auto" w:fill="auto"/>
            <w:noWrap/>
            <w:vAlign w:val="center"/>
            <w:hideMark/>
          </w:tcPr>
          <w:p w14:paraId="64A113F3" w14:textId="20E223D8"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696</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12873037" w14:textId="24913953"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w:t>
            </w:r>
          </w:p>
        </w:tc>
        <w:tc>
          <w:tcPr>
            <w:tcW w:w="745" w:type="dxa"/>
            <w:tcBorders>
              <w:top w:val="nil"/>
              <w:left w:val="nil"/>
              <w:bottom w:val="single" w:sz="4" w:space="0" w:color="333333"/>
              <w:right w:val="single" w:sz="4" w:space="0" w:color="333399"/>
            </w:tcBorders>
            <w:shd w:val="clear" w:color="auto" w:fill="auto"/>
            <w:noWrap/>
            <w:vAlign w:val="center"/>
            <w:hideMark/>
          </w:tcPr>
          <w:p w14:paraId="6FB6AD6A" w14:textId="23E5B813"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1054</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4E27A8AE" w14:textId="095F9C50"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w:t>
            </w:r>
          </w:p>
        </w:tc>
      </w:tr>
      <w:tr w:rsidR="00341D7D" w:rsidRPr="00EA1048" w14:paraId="3407A6DF"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398C1C6A"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4F2AEC8B"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Classe moyenne inférieure</w:t>
            </w:r>
          </w:p>
        </w:tc>
        <w:tc>
          <w:tcPr>
            <w:tcW w:w="745" w:type="dxa"/>
            <w:tcBorders>
              <w:top w:val="nil"/>
              <w:left w:val="nil"/>
              <w:bottom w:val="single" w:sz="4" w:space="0" w:color="333333"/>
              <w:right w:val="single" w:sz="4" w:space="0" w:color="333399"/>
            </w:tcBorders>
            <w:shd w:val="clear" w:color="auto" w:fill="auto"/>
            <w:noWrap/>
            <w:vAlign w:val="center"/>
            <w:hideMark/>
          </w:tcPr>
          <w:p w14:paraId="3CC168C3" w14:textId="0C865551"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205</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62DCD9A1" w14:textId="54659B8A"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w:t>
            </w:r>
          </w:p>
        </w:tc>
        <w:tc>
          <w:tcPr>
            <w:tcW w:w="745" w:type="dxa"/>
            <w:tcBorders>
              <w:top w:val="nil"/>
              <w:left w:val="nil"/>
              <w:bottom w:val="single" w:sz="4" w:space="0" w:color="333333"/>
              <w:right w:val="single" w:sz="4" w:space="0" w:color="333399"/>
            </w:tcBorders>
            <w:shd w:val="clear" w:color="auto" w:fill="auto"/>
            <w:noWrap/>
            <w:vAlign w:val="center"/>
            <w:hideMark/>
          </w:tcPr>
          <w:p w14:paraId="4D95D8B1" w14:textId="0DB71AE0"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580</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08A6EB07" w14:textId="27A98F94"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w:t>
            </w:r>
          </w:p>
        </w:tc>
        <w:tc>
          <w:tcPr>
            <w:tcW w:w="745" w:type="dxa"/>
            <w:tcBorders>
              <w:top w:val="nil"/>
              <w:left w:val="nil"/>
              <w:bottom w:val="single" w:sz="4" w:space="0" w:color="333333"/>
              <w:right w:val="single" w:sz="4" w:space="0" w:color="333399"/>
            </w:tcBorders>
            <w:shd w:val="clear" w:color="auto" w:fill="auto"/>
            <w:noWrap/>
            <w:vAlign w:val="center"/>
            <w:hideMark/>
          </w:tcPr>
          <w:p w14:paraId="37AE5AD5" w14:textId="51BE2C61"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785</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6DF6A8E" w14:textId="75A77295"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w:t>
            </w:r>
          </w:p>
        </w:tc>
      </w:tr>
      <w:tr w:rsidR="00341D7D" w:rsidRPr="00EA1048" w14:paraId="4E84DDFF"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24999853"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33755D6D"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Classe moyenne supérieure</w:t>
            </w:r>
          </w:p>
        </w:tc>
        <w:tc>
          <w:tcPr>
            <w:tcW w:w="745" w:type="dxa"/>
            <w:tcBorders>
              <w:top w:val="nil"/>
              <w:left w:val="nil"/>
              <w:bottom w:val="single" w:sz="4" w:space="0" w:color="333333"/>
              <w:right w:val="single" w:sz="4" w:space="0" w:color="333399"/>
            </w:tcBorders>
            <w:shd w:val="clear" w:color="auto" w:fill="auto"/>
            <w:noWrap/>
            <w:vAlign w:val="center"/>
            <w:hideMark/>
          </w:tcPr>
          <w:p w14:paraId="388DFE0F" w14:textId="0EF0F914"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263</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3A5848A9" w14:textId="5FA51D57"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23%</w:t>
            </w:r>
          </w:p>
        </w:tc>
        <w:tc>
          <w:tcPr>
            <w:tcW w:w="745" w:type="dxa"/>
            <w:tcBorders>
              <w:top w:val="nil"/>
              <w:left w:val="nil"/>
              <w:bottom w:val="single" w:sz="4" w:space="0" w:color="333333"/>
              <w:right w:val="single" w:sz="4" w:space="0" w:color="333399"/>
            </w:tcBorders>
            <w:shd w:val="clear" w:color="auto" w:fill="auto"/>
            <w:noWrap/>
            <w:vAlign w:val="center"/>
            <w:hideMark/>
          </w:tcPr>
          <w:p w14:paraId="67E8529C" w14:textId="307FCC96"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705</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56B614FE" w14:textId="29BF0A78"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w:t>
            </w:r>
          </w:p>
        </w:tc>
        <w:tc>
          <w:tcPr>
            <w:tcW w:w="745" w:type="dxa"/>
            <w:tcBorders>
              <w:top w:val="nil"/>
              <w:left w:val="nil"/>
              <w:bottom w:val="single" w:sz="4" w:space="0" w:color="333333"/>
              <w:right w:val="single" w:sz="4" w:space="0" w:color="333399"/>
            </w:tcBorders>
            <w:shd w:val="clear" w:color="auto" w:fill="auto"/>
            <w:noWrap/>
            <w:vAlign w:val="center"/>
            <w:hideMark/>
          </w:tcPr>
          <w:p w14:paraId="5B19D5C6" w14:textId="6F449FA1"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968</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092AEAF8" w14:textId="4345F1D6"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w:t>
            </w:r>
          </w:p>
        </w:tc>
      </w:tr>
      <w:tr w:rsidR="00341D7D" w:rsidRPr="00EA1048" w14:paraId="209CCB33"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5A45586D"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315E30CE"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Hauts revenus</w:t>
            </w:r>
          </w:p>
        </w:tc>
        <w:tc>
          <w:tcPr>
            <w:tcW w:w="745" w:type="dxa"/>
            <w:tcBorders>
              <w:top w:val="nil"/>
              <w:left w:val="nil"/>
              <w:bottom w:val="single" w:sz="4" w:space="0" w:color="333333"/>
              <w:right w:val="single" w:sz="4" w:space="0" w:color="333399"/>
            </w:tcBorders>
            <w:shd w:val="clear" w:color="auto" w:fill="auto"/>
            <w:noWrap/>
            <w:vAlign w:val="center"/>
            <w:hideMark/>
          </w:tcPr>
          <w:p w14:paraId="05831533" w14:textId="2E6E3467"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152</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10D0E826" w14:textId="6DCB3D01"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w:t>
            </w:r>
          </w:p>
        </w:tc>
        <w:tc>
          <w:tcPr>
            <w:tcW w:w="745" w:type="dxa"/>
            <w:tcBorders>
              <w:top w:val="nil"/>
              <w:left w:val="nil"/>
              <w:bottom w:val="single" w:sz="4" w:space="0" w:color="333333"/>
              <w:right w:val="single" w:sz="4" w:space="0" w:color="333399"/>
            </w:tcBorders>
            <w:shd w:val="clear" w:color="auto" w:fill="auto"/>
            <w:noWrap/>
            <w:vAlign w:val="center"/>
            <w:hideMark/>
          </w:tcPr>
          <w:p w14:paraId="3966AA22" w14:textId="55A83214"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605</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3299BA43" w14:textId="4FF972E0"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w:t>
            </w:r>
          </w:p>
        </w:tc>
        <w:tc>
          <w:tcPr>
            <w:tcW w:w="745" w:type="dxa"/>
            <w:tcBorders>
              <w:top w:val="nil"/>
              <w:left w:val="nil"/>
              <w:bottom w:val="single" w:sz="4" w:space="0" w:color="333333"/>
              <w:right w:val="single" w:sz="4" w:space="0" w:color="333399"/>
            </w:tcBorders>
            <w:shd w:val="clear" w:color="auto" w:fill="auto"/>
            <w:noWrap/>
            <w:vAlign w:val="center"/>
            <w:hideMark/>
          </w:tcPr>
          <w:p w14:paraId="68A4EDCA" w14:textId="225CE6FA"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757</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1A433D8B" w14:textId="67A3EF84"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19%</w:t>
            </w:r>
          </w:p>
        </w:tc>
      </w:tr>
      <w:tr w:rsidR="00341D7D" w:rsidRPr="00EA1048" w14:paraId="47054119"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3A2C24DE"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4A8F1B1C" w14:textId="77777777" w:rsidR="00341D7D" w:rsidRPr="008C3589" w:rsidRDefault="00341D7D" w:rsidP="00341D7D">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Nsp, nr</w:t>
            </w:r>
          </w:p>
        </w:tc>
        <w:tc>
          <w:tcPr>
            <w:tcW w:w="745" w:type="dxa"/>
            <w:tcBorders>
              <w:top w:val="nil"/>
              <w:left w:val="nil"/>
              <w:bottom w:val="single" w:sz="4" w:space="0" w:color="333333"/>
              <w:right w:val="single" w:sz="4" w:space="0" w:color="333399"/>
            </w:tcBorders>
            <w:shd w:val="clear" w:color="auto" w:fill="auto"/>
            <w:noWrap/>
            <w:vAlign w:val="center"/>
            <w:hideMark/>
          </w:tcPr>
          <w:p w14:paraId="6F0FDF6E" w14:textId="439F9457"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145</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EFB6C22" w14:textId="25D0235C"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w:t>
            </w:r>
          </w:p>
        </w:tc>
        <w:tc>
          <w:tcPr>
            <w:tcW w:w="745" w:type="dxa"/>
            <w:tcBorders>
              <w:top w:val="nil"/>
              <w:left w:val="nil"/>
              <w:bottom w:val="single" w:sz="4" w:space="0" w:color="333333"/>
              <w:right w:val="single" w:sz="4" w:space="0" w:color="333399"/>
            </w:tcBorders>
            <w:shd w:val="clear" w:color="auto" w:fill="auto"/>
            <w:noWrap/>
            <w:vAlign w:val="center"/>
            <w:hideMark/>
          </w:tcPr>
          <w:p w14:paraId="1E7020DB" w14:textId="073586A5"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314</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4EA9367E" w14:textId="620EE2AF"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11%</w:t>
            </w:r>
          </w:p>
        </w:tc>
        <w:tc>
          <w:tcPr>
            <w:tcW w:w="745" w:type="dxa"/>
            <w:tcBorders>
              <w:top w:val="nil"/>
              <w:left w:val="nil"/>
              <w:bottom w:val="single" w:sz="4" w:space="0" w:color="333333"/>
              <w:right w:val="single" w:sz="4" w:space="0" w:color="333399"/>
            </w:tcBorders>
            <w:shd w:val="clear" w:color="auto" w:fill="auto"/>
            <w:noWrap/>
            <w:vAlign w:val="center"/>
            <w:hideMark/>
          </w:tcPr>
          <w:p w14:paraId="4156BF8A" w14:textId="1CA7869E"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459</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7FEDA30" w14:textId="0A25F29B" w:rsidR="00341D7D" w:rsidRPr="008C3589" w:rsidRDefault="00341D7D" w:rsidP="00341D7D">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11%</w:t>
            </w:r>
          </w:p>
        </w:tc>
      </w:tr>
      <w:tr w:rsidR="00394977" w:rsidRPr="00EA1048" w14:paraId="0574CE27"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2F9F37DF"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Nombre de personnes du foyer</w:t>
            </w:r>
          </w:p>
        </w:tc>
        <w:tc>
          <w:tcPr>
            <w:tcW w:w="1454" w:type="dxa"/>
            <w:tcBorders>
              <w:top w:val="nil"/>
              <w:left w:val="nil"/>
              <w:bottom w:val="single" w:sz="4" w:space="0" w:color="333333"/>
              <w:right w:val="nil"/>
            </w:tcBorders>
            <w:shd w:val="clear" w:color="000000" w:fill="CCCCFF"/>
            <w:hideMark/>
          </w:tcPr>
          <w:p w14:paraId="0A2F2D0C"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Vit seul</w:t>
            </w:r>
          </w:p>
        </w:tc>
        <w:tc>
          <w:tcPr>
            <w:tcW w:w="745" w:type="dxa"/>
            <w:tcBorders>
              <w:top w:val="nil"/>
              <w:left w:val="nil"/>
              <w:bottom w:val="single" w:sz="4" w:space="0" w:color="333333"/>
              <w:right w:val="single" w:sz="4" w:space="0" w:color="333399"/>
            </w:tcBorders>
            <w:shd w:val="clear" w:color="auto" w:fill="auto"/>
            <w:noWrap/>
            <w:vAlign w:val="center"/>
            <w:hideMark/>
          </w:tcPr>
          <w:p w14:paraId="4EDFE054" w14:textId="1E22E4F8"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291</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7DADCE7A" w14:textId="279BEAE2"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w:t>
            </w:r>
          </w:p>
        </w:tc>
        <w:tc>
          <w:tcPr>
            <w:tcW w:w="745" w:type="dxa"/>
            <w:tcBorders>
              <w:top w:val="nil"/>
              <w:left w:val="nil"/>
              <w:bottom w:val="single" w:sz="4" w:space="0" w:color="333333"/>
              <w:right w:val="single" w:sz="4" w:space="0" w:color="333399"/>
            </w:tcBorders>
            <w:shd w:val="clear" w:color="auto" w:fill="auto"/>
            <w:noWrap/>
            <w:vAlign w:val="center"/>
            <w:hideMark/>
          </w:tcPr>
          <w:p w14:paraId="0FD727F8" w14:textId="2FAEE8D3"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578</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4C24FC22" w14:textId="6E4E44F5"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w:t>
            </w:r>
          </w:p>
        </w:tc>
        <w:tc>
          <w:tcPr>
            <w:tcW w:w="745" w:type="dxa"/>
            <w:tcBorders>
              <w:top w:val="nil"/>
              <w:left w:val="nil"/>
              <w:bottom w:val="single" w:sz="4" w:space="0" w:color="333333"/>
              <w:right w:val="single" w:sz="4" w:space="0" w:color="333399"/>
            </w:tcBorders>
            <w:shd w:val="clear" w:color="auto" w:fill="auto"/>
            <w:noWrap/>
            <w:vAlign w:val="center"/>
            <w:hideMark/>
          </w:tcPr>
          <w:p w14:paraId="00DCB9B4" w14:textId="045AE1B7"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869</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2ECCE4DD" w14:textId="7407EBE8"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22%</w:t>
            </w:r>
          </w:p>
        </w:tc>
      </w:tr>
      <w:tr w:rsidR="00394977" w:rsidRPr="00EA1048" w14:paraId="5681D529"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6D15614E"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6842D931"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Deux personnes</w:t>
            </w:r>
          </w:p>
        </w:tc>
        <w:tc>
          <w:tcPr>
            <w:tcW w:w="745" w:type="dxa"/>
            <w:tcBorders>
              <w:top w:val="nil"/>
              <w:left w:val="nil"/>
              <w:bottom w:val="single" w:sz="4" w:space="0" w:color="333333"/>
              <w:right w:val="single" w:sz="4" w:space="0" w:color="333399"/>
            </w:tcBorders>
            <w:shd w:val="clear" w:color="auto" w:fill="auto"/>
            <w:noWrap/>
            <w:vAlign w:val="center"/>
            <w:hideMark/>
          </w:tcPr>
          <w:p w14:paraId="67932BF4" w14:textId="6EA3D338"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468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140A12D9" w14:textId="32278AC3"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42%</w:t>
            </w:r>
          </w:p>
        </w:tc>
        <w:tc>
          <w:tcPr>
            <w:tcW w:w="745" w:type="dxa"/>
            <w:tcBorders>
              <w:top w:val="nil"/>
              <w:left w:val="nil"/>
              <w:bottom w:val="single" w:sz="4" w:space="0" w:color="333333"/>
              <w:right w:val="single" w:sz="4" w:space="0" w:color="333399"/>
            </w:tcBorders>
            <w:shd w:val="clear" w:color="auto" w:fill="auto"/>
            <w:noWrap/>
            <w:vAlign w:val="center"/>
            <w:hideMark/>
          </w:tcPr>
          <w:p w14:paraId="6181D530" w14:textId="3C9C9FFE"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1024</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4CDC81C8" w14:textId="79B9C73E"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35%</w:t>
            </w:r>
          </w:p>
        </w:tc>
        <w:tc>
          <w:tcPr>
            <w:tcW w:w="745" w:type="dxa"/>
            <w:tcBorders>
              <w:top w:val="nil"/>
              <w:left w:val="nil"/>
              <w:bottom w:val="single" w:sz="4" w:space="0" w:color="333333"/>
              <w:right w:val="single" w:sz="4" w:space="0" w:color="333399"/>
            </w:tcBorders>
            <w:shd w:val="clear" w:color="auto" w:fill="auto"/>
            <w:noWrap/>
            <w:vAlign w:val="center"/>
            <w:hideMark/>
          </w:tcPr>
          <w:p w14:paraId="2ED758E3" w14:textId="50E78864"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1492</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1679B783" w14:textId="5AE9168D"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37%</w:t>
            </w:r>
          </w:p>
        </w:tc>
      </w:tr>
      <w:tr w:rsidR="00394977" w:rsidRPr="00EA1048" w14:paraId="45D25635"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4DDB650E"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4C097C9"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Trois personnes</w:t>
            </w:r>
          </w:p>
        </w:tc>
        <w:tc>
          <w:tcPr>
            <w:tcW w:w="745" w:type="dxa"/>
            <w:tcBorders>
              <w:top w:val="nil"/>
              <w:left w:val="nil"/>
              <w:bottom w:val="single" w:sz="4" w:space="0" w:color="333333"/>
              <w:right w:val="single" w:sz="4" w:space="0" w:color="333399"/>
            </w:tcBorders>
            <w:shd w:val="clear" w:color="auto" w:fill="auto"/>
            <w:noWrap/>
            <w:vAlign w:val="center"/>
            <w:hideMark/>
          </w:tcPr>
          <w:p w14:paraId="1B8BE1B9" w14:textId="5D5A8947"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165</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605F38AB" w14:textId="4008C8E2"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w:t>
            </w:r>
          </w:p>
        </w:tc>
        <w:tc>
          <w:tcPr>
            <w:tcW w:w="745" w:type="dxa"/>
            <w:tcBorders>
              <w:top w:val="nil"/>
              <w:left w:val="nil"/>
              <w:bottom w:val="single" w:sz="4" w:space="0" w:color="333333"/>
              <w:right w:val="single" w:sz="4" w:space="0" w:color="333399"/>
            </w:tcBorders>
            <w:shd w:val="clear" w:color="auto" w:fill="auto"/>
            <w:noWrap/>
            <w:vAlign w:val="center"/>
            <w:hideMark/>
          </w:tcPr>
          <w:p w14:paraId="400DD662" w14:textId="61410A64"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530</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6DE63468" w14:textId="75A3EB47"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w:t>
            </w:r>
          </w:p>
        </w:tc>
        <w:tc>
          <w:tcPr>
            <w:tcW w:w="745" w:type="dxa"/>
            <w:tcBorders>
              <w:top w:val="nil"/>
              <w:left w:val="nil"/>
              <w:bottom w:val="single" w:sz="4" w:space="0" w:color="333333"/>
              <w:right w:val="single" w:sz="4" w:space="0" w:color="333399"/>
            </w:tcBorders>
            <w:shd w:val="clear" w:color="auto" w:fill="auto"/>
            <w:noWrap/>
            <w:vAlign w:val="center"/>
            <w:hideMark/>
          </w:tcPr>
          <w:p w14:paraId="225AB262" w14:textId="01E6B7A7"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695</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0C7A2B0D" w14:textId="62CFA223"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w:t>
            </w:r>
          </w:p>
        </w:tc>
      </w:tr>
      <w:tr w:rsidR="00394977" w:rsidRPr="00EA1048" w14:paraId="2BC0A15D"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314209D8"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4D806E19"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Quatre personnes</w:t>
            </w:r>
          </w:p>
        </w:tc>
        <w:tc>
          <w:tcPr>
            <w:tcW w:w="745" w:type="dxa"/>
            <w:tcBorders>
              <w:top w:val="nil"/>
              <w:left w:val="nil"/>
              <w:bottom w:val="single" w:sz="4" w:space="0" w:color="333333"/>
              <w:right w:val="single" w:sz="4" w:space="0" w:color="333399"/>
            </w:tcBorders>
            <w:shd w:val="clear" w:color="auto" w:fill="auto"/>
            <w:noWrap/>
            <w:vAlign w:val="center"/>
            <w:hideMark/>
          </w:tcPr>
          <w:p w14:paraId="530C8BA0" w14:textId="4AD1E2E0"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131</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23554B19" w14:textId="64CF32FF"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w:t>
            </w:r>
          </w:p>
        </w:tc>
        <w:tc>
          <w:tcPr>
            <w:tcW w:w="745" w:type="dxa"/>
            <w:tcBorders>
              <w:top w:val="nil"/>
              <w:left w:val="nil"/>
              <w:bottom w:val="single" w:sz="4" w:space="0" w:color="333333"/>
              <w:right w:val="single" w:sz="4" w:space="0" w:color="333399"/>
            </w:tcBorders>
            <w:shd w:val="clear" w:color="auto" w:fill="auto"/>
            <w:noWrap/>
            <w:vAlign w:val="center"/>
            <w:hideMark/>
          </w:tcPr>
          <w:p w14:paraId="1A2ECCFC" w14:textId="6F7D57BA"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500</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107A9D4B" w14:textId="28FA8751"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w:t>
            </w:r>
          </w:p>
        </w:tc>
        <w:tc>
          <w:tcPr>
            <w:tcW w:w="745" w:type="dxa"/>
            <w:tcBorders>
              <w:top w:val="nil"/>
              <w:left w:val="nil"/>
              <w:bottom w:val="single" w:sz="4" w:space="0" w:color="333333"/>
              <w:right w:val="single" w:sz="4" w:space="0" w:color="333399"/>
            </w:tcBorders>
            <w:shd w:val="clear" w:color="auto" w:fill="auto"/>
            <w:noWrap/>
            <w:vAlign w:val="center"/>
            <w:hideMark/>
          </w:tcPr>
          <w:p w14:paraId="559C47BE" w14:textId="6D2243EF"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631</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677918FD" w14:textId="6029A922"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w:t>
            </w:r>
          </w:p>
        </w:tc>
      </w:tr>
      <w:tr w:rsidR="00394977" w:rsidRPr="00EA1048" w14:paraId="2FC531E4"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17FB4581"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1DA61BBD"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Cinq personnes et plus</w:t>
            </w:r>
          </w:p>
        </w:tc>
        <w:tc>
          <w:tcPr>
            <w:tcW w:w="745" w:type="dxa"/>
            <w:tcBorders>
              <w:top w:val="nil"/>
              <w:left w:val="nil"/>
              <w:bottom w:val="single" w:sz="4" w:space="0" w:color="333333"/>
              <w:right w:val="single" w:sz="4" w:space="0" w:color="333399"/>
            </w:tcBorders>
            <w:shd w:val="clear" w:color="auto" w:fill="auto"/>
            <w:noWrap/>
            <w:vAlign w:val="center"/>
            <w:hideMark/>
          </w:tcPr>
          <w:p w14:paraId="0882EC25" w14:textId="2F6CE12C"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69</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21A9E9B0" w14:textId="01478218"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c>
          <w:tcPr>
            <w:tcW w:w="745" w:type="dxa"/>
            <w:tcBorders>
              <w:top w:val="nil"/>
              <w:left w:val="nil"/>
              <w:bottom w:val="single" w:sz="4" w:space="0" w:color="333333"/>
              <w:right w:val="single" w:sz="4" w:space="0" w:color="333399"/>
            </w:tcBorders>
            <w:shd w:val="clear" w:color="auto" w:fill="auto"/>
            <w:noWrap/>
            <w:vAlign w:val="center"/>
            <w:hideMark/>
          </w:tcPr>
          <w:p w14:paraId="0E76B8CB" w14:textId="02945434"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268</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B9BEB88" w14:textId="03E70C94"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40538BC6" w14:textId="2FDA308F"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337</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60261374" w14:textId="75A93154"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r>
      <w:tr w:rsidR="00394977" w:rsidRPr="00EA1048" w14:paraId="423D50AA"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3B17CF1F"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Vit en couple</w:t>
            </w:r>
          </w:p>
        </w:tc>
        <w:tc>
          <w:tcPr>
            <w:tcW w:w="1454" w:type="dxa"/>
            <w:tcBorders>
              <w:top w:val="nil"/>
              <w:left w:val="nil"/>
              <w:bottom w:val="single" w:sz="4" w:space="0" w:color="333333"/>
              <w:right w:val="nil"/>
            </w:tcBorders>
            <w:shd w:val="clear" w:color="000000" w:fill="CCCCFF"/>
            <w:hideMark/>
          </w:tcPr>
          <w:p w14:paraId="1B71A331"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Oui</w:t>
            </w:r>
          </w:p>
        </w:tc>
        <w:tc>
          <w:tcPr>
            <w:tcW w:w="745" w:type="dxa"/>
            <w:tcBorders>
              <w:top w:val="nil"/>
              <w:left w:val="nil"/>
              <w:bottom w:val="single" w:sz="4" w:space="0" w:color="333333"/>
              <w:right w:val="single" w:sz="4" w:space="0" w:color="333399"/>
            </w:tcBorders>
            <w:shd w:val="clear" w:color="auto" w:fill="auto"/>
            <w:noWrap/>
            <w:vAlign w:val="center"/>
            <w:hideMark/>
          </w:tcPr>
          <w:p w14:paraId="718E5ADA" w14:textId="4E494C9B"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662</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7D40450B" w14:textId="6A1E532B"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59%</w:t>
            </w:r>
          </w:p>
        </w:tc>
        <w:tc>
          <w:tcPr>
            <w:tcW w:w="745" w:type="dxa"/>
            <w:tcBorders>
              <w:top w:val="nil"/>
              <w:left w:val="nil"/>
              <w:bottom w:val="single" w:sz="4" w:space="0" w:color="333333"/>
              <w:right w:val="single" w:sz="4" w:space="0" w:color="333399"/>
            </w:tcBorders>
            <w:shd w:val="clear" w:color="auto" w:fill="auto"/>
            <w:noWrap/>
            <w:vAlign w:val="center"/>
            <w:hideMark/>
          </w:tcPr>
          <w:p w14:paraId="25A5ADE9" w14:textId="32F6A817"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1792</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600D814F" w14:textId="1D0D575A"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62%</w:t>
            </w:r>
          </w:p>
        </w:tc>
        <w:tc>
          <w:tcPr>
            <w:tcW w:w="745" w:type="dxa"/>
            <w:tcBorders>
              <w:top w:val="nil"/>
              <w:left w:val="nil"/>
              <w:bottom w:val="single" w:sz="4" w:space="0" w:color="333333"/>
              <w:right w:val="single" w:sz="4" w:space="0" w:color="333399"/>
            </w:tcBorders>
            <w:shd w:val="clear" w:color="auto" w:fill="auto"/>
            <w:noWrap/>
            <w:vAlign w:val="center"/>
            <w:hideMark/>
          </w:tcPr>
          <w:p w14:paraId="7B6B5831" w14:textId="046737E1"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2454</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6023388D" w14:textId="565AE8E3"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61%</w:t>
            </w:r>
          </w:p>
        </w:tc>
      </w:tr>
      <w:tr w:rsidR="00394977" w:rsidRPr="00EA1048" w14:paraId="2126D802"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454C629F"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1E7057F0"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 xml:space="preserve">Non, </w:t>
            </w:r>
            <w:proofErr w:type="spellStart"/>
            <w:r w:rsidRPr="008C3589">
              <w:rPr>
                <w:rFonts w:eastAsia="Times New Roman" w:cs="Arial"/>
                <w:color w:val="993300"/>
                <w:sz w:val="14"/>
                <w:szCs w:val="14"/>
                <w:lang w:eastAsia="fr-FR"/>
              </w:rPr>
              <w:t>nsp</w:t>
            </w:r>
            <w:proofErr w:type="spellEnd"/>
          </w:p>
        </w:tc>
        <w:tc>
          <w:tcPr>
            <w:tcW w:w="745" w:type="dxa"/>
            <w:tcBorders>
              <w:top w:val="nil"/>
              <w:left w:val="nil"/>
              <w:bottom w:val="single" w:sz="4" w:space="0" w:color="333333"/>
              <w:right w:val="single" w:sz="4" w:space="0" w:color="333399"/>
            </w:tcBorders>
            <w:shd w:val="clear" w:color="auto" w:fill="auto"/>
            <w:noWrap/>
            <w:vAlign w:val="center"/>
            <w:hideMark/>
          </w:tcPr>
          <w:p w14:paraId="56EA546C" w14:textId="19980172"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462</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76B5A2F3" w14:textId="748EDA0A"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41%</w:t>
            </w:r>
          </w:p>
        </w:tc>
        <w:tc>
          <w:tcPr>
            <w:tcW w:w="745" w:type="dxa"/>
            <w:tcBorders>
              <w:top w:val="nil"/>
              <w:left w:val="nil"/>
              <w:bottom w:val="single" w:sz="4" w:space="0" w:color="333333"/>
              <w:right w:val="single" w:sz="4" w:space="0" w:color="333399"/>
            </w:tcBorders>
            <w:shd w:val="clear" w:color="auto" w:fill="auto"/>
            <w:noWrap/>
            <w:vAlign w:val="center"/>
            <w:hideMark/>
          </w:tcPr>
          <w:p w14:paraId="31393DD0" w14:textId="4C708815"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1107</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C052003" w14:textId="68262BC2"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w:t>
            </w:r>
          </w:p>
        </w:tc>
        <w:tc>
          <w:tcPr>
            <w:tcW w:w="745" w:type="dxa"/>
            <w:tcBorders>
              <w:top w:val="nil"/>
              <w:left w:val="nil"/>
              <w:bottom w:val="single" w:sz="4" w:space="0" w:color="333333"/>
              <w:right w:val="single" w:sz="4" w:space="0" w:color="333399"/>
            </w:tcBorders>
            <w:shd w:val="clear" w:color="auto" w:fill="auto"/>
            <w:noWrap/>
            <w:vAlign w:val="center"/>
            <w:hideMark/>
          </w:tcPr>
          <w:p w14:paraId="556D4A7D" w14:textId="0F73896D"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1569</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CCF8B7B" w14:textId="75FCEA80"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39%</w:t>
            </w:r>
          </w:p>
        </w:tc>
      </w:tr>
      <w:tr w:rsidR="001275F2" w:rsidRPr="00EA1048" w14:paraId="521769B1"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6A3994E6" w14:textId="77777777" w:rsidR="001275F2" w:rsidRPr="008C3589" w:rsidRDefault="001275F2" w:rsidP="001275F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Enfants</w:t>
            </w:r>
          </w:p>
        </w:tc>
        <w:tc>
          <w:tcPr>
            <w:tcW w:w="1454" w:type="dxa"/>
            <w:tcBorders>
              <w:top w:val="nil"/>
              <w:left w:val="nil"/>
              <w:bottom w:val="single" w:sz="4" w:space="0" w:color="333333"/>
              <w:right w:val="nil"/>
            </w:tcBorders>
            <w:shd w:val="clear" w:color="000000" w:fill="CCCCFF"/>
            <w:hideMark/>
          </w:tcPr>
          <w:p w14:paraId="3E122308" w14:textId="77777777" w:rsidR="001275F2" w:rsidRPr="008C3589" w:rsidRDefault="001275F2" w:rsidP="001275F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Enfant (moins de 6 ans)</w:t>
            </w:r>
          </w:p>
        </w:tc>
        <w:tc>
          <w:tcPr>
            <w:tcW w:w="745" w:type="dxa"/>
            <w:tcBorders>
              <w:top w:val="nil"/>
              <w:left w:val="nil"/>
              <w:bottom w:val="single" w:sz="4" w:space="0" w:color="333333"/>
              <w:right w:val="single" w:sz="4" w:space="0" w:color="333399"/>
            </w:tcBorders>
            <w:shd w:val="clear" w:color="auto" w:fill="auto"/>
            <w:noWrap/>
            <w:vAlign w:val="center"/>
            <w:hideMark/>
          </w:tcPr>
          <w:p w14:paraId="58D6BDD3" w14:textId="7430462F"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113</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13D3247" w14:textId="09D428F5"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w:t>
            </w:r>
            <w:r w:rsidR="00810E8F" w:rsidRPr="00D46CDB">
              <w:rPr>
                <w:rFonts w:cs="Arial"/>
                <w:sz w:val="14"/>
                <w:szCs w:val="14"/>
              </w:rPr>
              <w:t>0</w:t>
            </w:r>
            <w:r w:rsidRPr="00D46CDB">
              <w:rPr>
                <w:rFonts w:cs="Arial"/>
                <w:sz w:val="14"/>
                <w:szCs w:val="14"/>
              </w:rPr>
              <w:t>%</w:t>
            </w:r>
          </w:p>
        </w:tc>
        <w:tc>
          <w:tcPr>
            <w:tcW w:w="745" w:type="dxa"/>
            <w:tcBorders>
              <w:top w:val="nil"/>
              <w:left w:val="nil"/>
              <w:bottom w:val="single" w:sz="4" w:space="0" w:color="333333"/>
              <w:right w:val="single" w:sz="4" w:space="0" w:color="333399"/>
            </w:tcBorders>
            <w:shd w:val="clear" w:color="auto" w:fill="auto"/>
            <w:noWrap/>
            <w:vAlign w:val="center"/>
            <w:hideMark/>
          </w:tcPr>
          <w:p w14:paraId="63BE9379" w14:textId="62C45EA8"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419</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212C8650" w14:textId="63B352F1" w:rsidR="001275F2" w:rsidRPr="008C3589" w:rsidRDefault="00DD73F3" w:rsidP="001275F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w:t>
            </w:r>
            <w:r w:rsidR="001275F2" w:rsidRPr="00D46CDB">
              <w:rPr>
                <w:rFonts w:cs="Arial"/>
                <w:sz w:val="14"/>
                <w:szCs w:val="14"/>
              </w:rPr>
              <w:t>%</w:t>
            </w:r>
          </w:p>
        </w:tc>
        <w:tc>
          <w:tcPr>
            <w:tcW w:w="745" w:type="dxa"/>
            <w:tcBorders>
              <w:top w:val="nil"/>
              <w:left w:val="nil"/>
              <w:bottom w:val="single" w:sz="4" w:space="0" w:color="333333"/>
              <w:right w:val="single" w:sz="4" w:space="0" w:color="333399"/>
            </w:tcBorders>
            <w:shd w:val="clear" w:color="auto" w:fill="auto"/>
            <w:noWrap/>
            <w:vAlign w:val="center"/>
            <w:hideMark/>
          </w:tcPr>
          <w:p w14:paraId="2C011D85" w14:textId="6771B038"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532</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41D63761" w14:textId="12EC8734" w:rsidR="001275F2" w:rsidRPr="008C3589" w:rsidRDefault="00DA5EB1"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13</w:t>
            </w:r>
            <w:r w:rsidR="001275F2" w:rsidRPr="00D46CDB">
              <w:rPr>
                <w:rFonts w:eastAsia="Times New Roman" w:cs="Arial"/>
                <w:sz w:val="14"/>
                <w:szCs w:val="14"/>
                <w:lang w:eastAsia="fr-FR"/>
              </w:rPr>
              <w:t>%</w:t>
            </w:r>
          </w:p>
        </w:tc>
      </w:tr>
      <w:tr w:rsidR="001275F2" w:rsidRPr="00EA1048" w14:paraId="7B5434C0"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673E82E4" w14:textId="77777777" w:rsidR="001275F2" w:rsidRPr="008C3589" w:rsidRDefault="001275F2" w:rsidP="001275F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64304BA1" w14:textId="77777777" w:rsidR="001275F2" w:rsidRPr="008C3589" w:rsidRDefault="001275F2" w:rsidP="001275F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Enfant (6 ans et plus)</w:t>
            </w:r>
          </w:p>
        </w:tc>
        <w:tc>
          <w:tcPr>
            <w:tcW w:w="745" w:type="dxa"/>
            <w:tcBorders>
              <w:top w:val="nil"/>
              <w:left w:val="nil"/>
              <w:bottom w:val="single" w:sz="4" w:space="0" w:color="333333"/>
              <w:right w:val="single" w:sz="4" w:space="0" w:color="333399"/>
            </w:tcBorders>
            <w:shd w:val="clear" w:color="auto" w:fill="auto"/>
            <w:noWrap/>
            <w:vAlign w:val="center"/>
            <w:hideMark/>
          </w:tcPr>
          <w:p w14:paraId="2BD2416C" w14:textId="7EC51682"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272</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3C248F39" w14:textId="1AF8D47E" w:rsidR="001275F2" w:rsidRPr="008C3589" w:rsidRDefault="00DD73F3" w:rsidP="001275F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w:t>
            </w:r>
            <w:r w:rsidR="001275F2" w:rsidRPr="00D46CDB">
              <w:rPr>
                <w:rFonts w:cs="Arial"/>
                <w:sz w:val="14"/>
                <w:szCs w:val="14"/>
              </w:rPr>
              <w:t>%</w:t>
            </w:r>
          </w:p>
        </w:tc>
        <w:tc>
          <w:tcPr>
            <w:tcW w:w="745" w:type="dxa"/>
            <w:tcBorders>
              <w:top w:val="nil"/>
              <w:left w:val="nil"/>
              <w:bottom w:val="single" w:sz="4" w:space="0" w:color="333333"/>
              <w:right w:val="single" w:sz="4" w:space="0" w:color="333399"/>
            </w:tcBorders>
            <w:shd w:val="clear" w:color="auto" w:fill="auto"/>
            <w:noWrap/>
            <w:vAlign w:val="center"/>
            <w:hideMark/>
          </w:tcPr>
          <w:p w14:paraId="61974004" w14:textId="48980917"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732</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027FD025" w14:textId="4AA18E18" w:rsidR="001275F2" w:rsidRPr="008C3589" w:rsidRDefault="00DD73F3" w:rsidP="001275F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w:t>
            </w:r>
            <w:r w:rsidR="001275F2" w:rsidRPr="00D46CDB">
              <w:rPr>
                <w:rFonts w:cs="Arial"/>
                <w:sz w:val="14"/>
                <w:szCs w:val="14"/>
              </w:rPr>
              <w:t>%</w:t>
            </w:r>
          </w:p>
        </w:tc>
        <w:tc>
          <w:tcPr>
            <w:tcW w:w="745" w:type="dxa"/>
            <w:tcBorders>
              <w:top w:val="nil"/>
              <w:left w:val="nil"/>
              <w:bottom w:val="single" w:sz="4" w:space="0" w:color="333333"/>
              <w:right w:val="single" w:sz="4" w:space="0" w:color="333399"/>
            </w:tcBorders>
            <w:shd w:val="clear" w:color="auto" w:fill="auto"/>
            <w:noWrap/>
            <w:vAlign w:val="center"/>
            <w:hideMark/>
          </w:tcPr>
          <w:p w14:paraId="6BBC0ABD" w14:textId="15DE3170"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1004</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27F4F47D" w14:textId="3A7AAC1E"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2</w:t>
            </w:r>
            <w:r w:rsidR="00DC4251" w:rsidRPr="00D46CDB">
              <w:rPr>
                <w:rFonts w:eastAsia="Times New Roman" w:cs="Arial"/>
                <w:sz w:val="14"/>
                <w:szCs w:val="14"/>
                <w:lang w:eastAsia="fr-FR"/>
              </w:rPr>
              <w:t>5</w:t>
            </w:r>
            <w:r w:rsidRPr="00D46CDB">
              <w:rPr>
                <w:rFonts w:eastAsia="Times New Roman" w:cs="Arial"/>
                <w:sz w:val="14"/>
                <w:szCs w:val="14"/>
                <w:lang w:eastAsia="fr-FR"/>
              </w:rPr>
              <w:t>%</w:t>
            </w:r>
          </w:p>
        </w:tc>
      </w:tr>
      <w:tr w:rsidR="001275F2" w:rsidRPr="00EA1048" w14:paraId="2BF0FAF4"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6878A5AE" w14:textId="77777777" w:rsidR="001275F2" w:rsidRPr="008C3589" w:rsidRDefault="001275F2" w:rsidP="001275F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778EED5" w14:textId="77777777" w:rsidR="001275F2" w:rsidRPr="008C3589" w:rsidRDefault="001275F2" w:rsidP="001275F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Pas d'enfant</w:t>
            </w:r>
          </w:p>
        </w:tc>
        <w:tc>
          <w:tcPr>
            <w:tcW w:w="745" w:type="dxa"/>
            <w:tcBorders>
              <w:top w:val="nil"/>
              <w:left w:val="nil"/>
              <w:bottom w:val="single" w:sz="4" w:space="0" w:color="333333"/>
              <w:right w:val="single" w:sz="4" w:space="0" w:color="333399"/>
            </w:tcBorders>
            <w:shd w:val="clear" w:color="auto" w:fill="auto"/>
            <w:noWrap/>
            <w:vAlign w:val="center"/>
            <w:hideMark/>
          </w:tcPr>
          <w:p w14:paraId="756F4D6C" w14:textId="3A67D6E2"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738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9FA25BD" w14:textId="5C8B83A3" w:rsidR="001275F2" w:rsidRPr="008C3589" w:rsidRDefault="00DD73F3" w:rsidP="001275F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66</w:t>
            </w:r>
            <w:r w:rsidR="001275F2" w:rsidRPr="00D46CDB">
              <w:rPr>
                <w:rFonts w:cs="Arial"/>
                <w:sz w:val="14"/>
                <w:szCs w:val="14"/>
              </w:rPr>
              <w:t>%</w:t>
            </w:r>
          </w:p>
        </w:tc>
        <w:tc>
          <w:tcPr>
            <w:tcW w:w="745" w:type="dxa"/>
            <w:tcBorders>
              <w:top w:val="nil"/>
              <w:left w:val="nil"/>
              <w:bottom w:val="single" w:sz="4" w:space="0" w:color="333333"/>
              <w:right w:val="single" w:sz="4" w:space="0" w:color="333399"/>
            </w:tcBorders>
            <w:shd w:val="clear" w:color="auto" w:fill="auto"/>
            <w:noWrap/>
            <w:vAlign w:val="center"/>
            <w:hideMark/>
          </w:tcPr>
          <w:p w14:paraId="1C86A718" w14:textId="52EC9E93"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1747</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4C4F89D" w14:textId="504953D0" w:rsidR="001275F2" w:rsidRPr="008C3589" w:rsidRDefault="00DD73F3" w:rsidP="001275F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60</w:t>
            </w:r>
            <w:r w:rsidR="001275F2" w:rsidRPr="00D46CDB">
              <w:rPr>
                <w:rFonts w:cs="Arial"/>
                <w:sz w:val="14"/>
                <w:szCs w:val="14"/>
              </w:rPr>
              <w:t>%</w:t>
            </w:r>
          </w:p>
        </w:tc>
        <w:tc>
          <w:tcPr>
            <w:tcW w:w="745" w:type="dxa"/>
            <w:tcBorders>
              <w:top w:val="nil"/>
              <w:left w:val="nil"/>
              <w:bottom w:val="single" w:sz="4" w:space="0" w:color="333333"/>
              <w:right w:val="single" w:sz="4" w:space="0" w:color="333399"/>
            </w:tcBorders>
            <w:shd w:val="clear" w:color="auto" w:fill="auto"/>
            <w:noWrap/>
            <w:vAlign w:val="center"/>
            <w:hideMark/>
          </w:tcPr>
          <w:p w14:paraId="361CCDB8" w14:textId="1E1410EB"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2 485</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0A0CE670" w14:textId="36DD66D0" w:rsidR="001275F2" w:rsidRPr="008C3589" w:rsidRDefault="001275F2" w:rsidP="001275F2">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6</w:t>
            </w:r>
            <w:r w:rsidR="00DC4251" w:rsidRPr="00D46CDB">
              <w:rPr>
                <w:rFonts w:eastAsia="Times New Roman" w:cs="Arial"/>
                <w:sz w:val="14"/>
                <w:szCs w:val="14"/>
                <w:lang w:eastAsia="fr-FR"/>
              </w:rPr>
              <w:t>2</w:t>
            </w:r>
            <w:r w:rsidRPr="00D46CDB">
              <w:rPr>
                <w:rFonts w:eastAsia="Times New Roman" w:cs="Arial"/>
                <w:sz w:val="14"/>
                <w:szCs w:val="14"/>
                <w:lang w:eastAsia="fr-FR"/>
              </w:rPr>
              <w:t>%</w:t>
            </w:r>
          </w:p>
        </w:tc>
      </w:tr>
      <w:tr w:rsidR="00394977" w:rsidRPr="00EA1048" w14:paraId="78C678C3"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56D8392F"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Etat de santé pour croisement</w:t>
            </w:r>
          </w:p>
        </w:tc>
        <w:tc>
          <w:tcPr>
            <w:tcW w:w="1454" w:type="dxa"/>
            <w:tcBorders>
              <w:top w:val="nil"/>
              <w:left w:val="nil"/>
              <w:bottom w:val="single" w:sz="4" w:space="0" w:color="333333"/>
              <w:right w:val="nil"/>
            </w:tcBorders>
            <w:shd w:val="clear" w:color="000000" w:fill="CCCCFF"/>
            <w:hideMark/>
          </w:tcPr>
          <w:p w14:paraId="4016920C"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Bon, très bon</w:t>
            </w:r>
          </w:p>
        </w:tc>
        <w:tc>
          <w:tcPr>
            <w:tcW w:w="745" w:type="dxa"/>
            <w:tcBorders>
              <w:top w:val="nil"/>
              <w:left w:val="nil"/>
              <w:bottom w:val="single" w:sz="4" w:space="0" w:color="333333"/>
              <w:right w:val="single" w:sz="4" w:space="0" w:color="333399"/>
            </w:tcBorders>
            <w:shd w:val="clear" w:color="auto" w:fill="auto"/>
            <w:noWrap/>
            <w:vAlign w:val="center"/>
            <w:hideMark/>
          </w:tcPr>
          <w:p w14:paraId="3CEDA542" w14:textId="186E1503"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426</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03E9B916" w14:textId="5B9FCAE3"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w:t>
            </w:r>
          </w:p>
        </w:tc>
        <w:tc>
          <w:tcPr>
            <w:tcW w:w="745" w:type="dxa"/>
            <w:tcBorders>
              <w:top w:val="nil"/>
              <w:left w:val="nil"/>
              <w:bottom w:val="single" w:sz="4" w:space="0" w:color="333333"/>
              <w:right w:val="single" w:sz="4" w:space="0" w:color="333399"/>
            </w:tcBorders>
            <w:shd w:val="clear" w:color="auto" w:fill="auto"/>
            <w:noWrap/>
            <w:vAlign w:val="center"/>
            <w:hideMark/>
          </w:tcPr>
          <w:p w14:paraId="386E27E1" w14:textId="51BB7106"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1635</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4FCC6FD" w14:textId="766D0DD1"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56%</w:t>
            </w:r>
          </w:p>
        </w:tc>
        <w:tc>
          <w:tcPr>
            <w:tcW w:w="745" w:type="dxa"/>
            <w:tcBorders>
              <w:top w:val="nil"/>
              <w:left w:val="nil"/>
              <w:bottom w:val="single" w:sz="4" w:space="0" w:color="333333"/>
              <w:right w:val="single" w:sz="4" w:space="0" w:color="333399"/>
            </w:tcBorders>
            <w:shd w:val="clear" w:color="auto" w:fill="auto"/>
            <w:noWrap/>
            <w:vAlign w:val="center"/>
            <w:hideMark/>
          </w:tcPr>
          <w:p w14:paraId="593DDE38" w14:textId="77773644"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2061</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582DF8A" w14:textId="1E93DE48"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51%</w:t>
            </w:r>
          </w:p>
        </w:tc>
      </w:tr>
      <w:tr w:rsidR="00394977" w:rsidRPr="00EA1048" w14:paraId="22B8D8E1"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7113C38D"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1E41FC06"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Assez bon</w:t>
            </w:r>
          </w:p>
        </w:tc>
        <w:tc>
          <w:tcPr>
            <w:tcW w:w="745" w:type="dxa"/>
            <w:tcBorders>
              <w:top w:val="nil"/>
              <w:left w:val="nil"/>
              <w:bottom w:val="single" w:sz="4" w:space="0" w:color="333333"/>
              <w:right w:val="single" w:sz="4" w:space="0" w:color="333399"/>
            </w:tcBorders>
            <w:shd w:val="clear" w:color="auto" w:fill="auto"/>
            <w:noWrap/>
            <w:vAlign w:val="center"/>
            <w:hideMark/>
          </w:tcPr>
          <w:p w14:paraId="646E3923" w14:textId="014639CF"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418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7392CE13" w14:textId="103D2FE8"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37%</w:t>
            </w:r>
          </w:p>
        </w:tc>
        <w:tc>
          <w:tcPr>
            <w:tcW w:w="745" w:type="dxa"/>
            <w:tcBorders>
              <w:top w:val="nil"/>
              <w:left w:val="nil"/>
              <w:bottom w:val="single" w:sz="4" w:space="0" w:color="333333"/>
              <w:right w:val="single" w:sz="4" w:space="0" w:color="333399"/>
            </w:tcBorders>
            <w:shd w:val="clear" w:color="auto" w:fill="auto"/>
            <w:noWrap/>
            <w:vAlign w:val="center"/>
            <w:hideMark/>
          </w:tcPr>
          <w:p w14:paraId="61F8B15A" w14:textId="58054066"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975</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1CB8ACAE" w14:textId="3CAFE3D8"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34%</w:t>
            </w:r>
          </w:p>
        </w:tc>
        <w:tc>
          <w:tcPr>
            <w:tcW w:w="745" w:type="dxa"/>
            <w:tcBorders>
              <w:top w:val="nil"/>
              <w:left w:val="nil"/>
              <w:bottom w:val="single" w:sz="4" w:space="0" w:color="333333"/>
              <w:right w:val="single" w:sz="4" w:space="0" w:color="333399"/>
            </w:tcBorders>
            <w:shd w:val="clear" w:color="auto" w:fill="auto"/>
            <w:noWrap/>
            <w:vAlign w:val="center"/>
            <w:hideMark/>
          </w:tcPr>
          <w:p w14:paraId="6B872342" w14:textId="7C4AAD81"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1393</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A607D6F" w14:textId="3E630DB7"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35%</w:t>
            </w:r>
          </w:p>
        </w:tc>
      </w:tr>
      <w:tr w:rsidR="00394977" w:rsidRPr="00EA1048" w14:paraId="16875CCD"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2864E324"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416AA6C8"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Mauvais, très mauvais</w:t>
            </w:r>
          </w:p>
        </w:tc>
        <w:tc>
          <w:tcPr>
            <w:tcW w:w="745" w:type="dxa"/>
            <w:tcBorders>
              <w:top w:val="nil"/>
              <w:left w:val="nil"/>
              <w:bottom w:val="single" w:sz="4" w:space="0" w:color="333333"/>
              <w:right w:val="single" w:sz="4" w:space="0" w:color="333399"/>
            </w:tcBorders>
            <w:shd w:val="clear" w:color="auto" w:fill="auto"/>
            <w:noWrap/>
            <w:vAlign w:val="center"/>
            <w:hideMark/>
          </w:tcPr>
          <w:p w14:paraId="338D242B" w14:textId="56BB7594"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232</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8B15379" w14:textId="03844984"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w:t>
            </w:r>
          </w:p>
        </w:tc>
        <w:tc>
          <w:tcPr>
            <w:tcW w:w="745" w:type="dxa"/>
            <w:tcBorders>
              <w:top w:val="nil"/>
              <w:left w:val="nil"/>
              <w:bottom w:val="single" w:sz="4" w:space="0" w:color="333333"/>
              <w:right w:val="single" w:sz="4" w:space="0" w:color="333399"/>
            </w:tcBorders>
            <w:shd w:val="clear" w:color="auto" w:fill="auto"/>
            <w:noWrap/>
            <w:vAlign w:val="center"/>
            <w:hideMark/>
          </w:tcPr>
          <w:p w14:paraId="55DC183B" w14:textId="61539483"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259</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79A7003" w14:textId="0CA0713B"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326FA227" w14:textId="0BAD8C09"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491</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7FAC7813" w14:textId="3F85E09A"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w:t>
            </w:r>
          </w:p>
        </w:tc>
      </w:tr>
      <w:tr w:rsidR="00394977" w:rsidRPr="00EA1048" w14:paraId="0FBB0E33"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61FFED87"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324831B4" w14:textId="77777777" w:rsidR="00394977" w:rsidRPr="008C3589" w:rsidRDefault="00394977" w:rsidP="00394977">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Nsp, nr</w:t>
            </w:r>
          </w:p>
        </w:tc>
        <w:tc>
          <w:tcPr>
            <w:tcW w:w="745" w:type="dxa"/>
            <w:tcBorders>
              <w:top w:val="nil"/>
              <w:left w:val="nil"/>
              <w:bottom w:val="single" w:sz="4" w:space="0" w:color="333333"/>
              <w:right w:val="single" w:sz="4" w:space="0" w:color="333399"/>
            </w:tcBorders>
            <w:shd w:val="clear" w:color="auto" w:fill="auto"/>
            <w:noWrap/>
            <w:vAlign w:val="center"/>
            <w:hideMark/>
          </w:tcPr>
          <w:p w14:paraId="16A7A22E" w14:textId="775FC6F9"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380585BE" w14:textId="2AAC5C1E"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w:t>
            </w:r>
          </w:p>
        </w:tc>
        <w:tc>
          <w:tcPr>
            <w:tcW w:w="745" w:type="dxa"/>
            <w:tcBorders>
              <w:top w:val="nil"/>
              <w:left w:val="nil"/>
              <w:bottom w:val="single" w:sz="4" w:space="0" w:color="333333"/>
              <w:right w:val="single" w:sz="4" w:space="0" w:color="333399"/>
            </w:tcBorders>
            <w:shd w:val="clear" w:color="auto" w:fill="auto"/>
            <w:noWrap/>
            <w:vAlign w:val="center"/>
            <w:hideMark/>
          </w:tcPr>
          <w:p w14:paraId="46E8AB5B" w14:textId="55C6D156"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30</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67029A06" w14:textId="51B66DE0"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w:t>
            </w:r>
          </w:p>
        </w:tc>
        <w:tc>
          <w:tcPr>
            <w:tcW w:w="745" w:type="dxa"/>
            <w:tcBorders>
              <w:top w:val="nil"/>
              <w:left w:val="nil"/>
              <w:bottom w:val="single" w:sz="4" w:space="0" w:color="333333"/>
              <w:right w:val="single" w:sz="4" w:space="0" w:color="333399"/>
            </w:tcBorders>
            <w:shd w:val="clear" w:color="auto" w:fill="auto"/>
            <w:noWrap/>
            <w:vAlign w:val="center"/>
            <w:hideMark/>
          </w:tcPr>
          <w:p w14:paraId="6F9AA845" w14:textId="451AD404"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78</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1B365DD9" w14:textId="24E8526A" w:rsidR="00394977" w:rsidRPr="008C3589" w:rsidRDefault="00394977" w:rsidP="00394977">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w:t>
            </w:r>
          </w:p>
        </w:tc>
      </w:tr>
      <w:tr w:rsidR="009574E9" w:rsidRPr="00EA1048" w14:paraId="24DC7B15"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161C6F21"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Maladie ou problème de santé chronique</w:t>
            </w:r>
          </w:p>
        </w:tc>
        <w:tc>
          <w:tcPr>
            <w:tcW w:w="1454" w:type="dxa"/>
            <w:tcBorders>
              <w:top w:val="nil"/>
              <w:left w:val="nil"/>
              <w:bottom w:val="single" w:sz="4" w:space="0" w:color="333333"/>
              <w:right w:val="nil"/>
            </w:tcBorders>
            <w:shd w:val="clear" w:color="000000" w:fill="CCCCFF"/>
            <w:hideMark/>
          </w:tcPr>
          <w:p w14:paraId="5BE00C18"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Oui</w:t>
            </w:r>
          </w:p>
        </w:tc>
        <w:tc>
          <w:tcPr>
            <w:tcW w:w="745" w:type="dxa"/>
            <w:tcBorders>
              <w:top w:val="nil"/>
              <w:left w:val="nil"/>
              <w:bottom w:val="single" w:sz="4" w:space="0" w:color="333333"/>
              <w:right w:val="single" w:sz="4" w:space="0" w:color="333399"/>
            </w:tcBorders>
            <w:shd w:val="clear" w:color="auto" w:fill="auto"/>
            <w:noWrap/>
            <w:vAlign w:val="center"/>
            <w:hideMark/>
          </w:tcPr>
          <w:p w14:paraId="3D3CDD05" w14:textId="1B6EC502"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504</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62F7DCA9" w14:textId="646110F8"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45%</w:t>
            </w:r>
          </w:p>
        </w:tc>
        <w:tc>
          <w:tcPr>
            <w:tcW w:w="745" w:type="dxa"/>
            <w:tcBorders>
              <w:top w:val="nil"/>
              <w:left w:val="nil"/>
              <w:bottom w:val="single" w:sz="4" w:space="0" w:color="333333"/>
              <w:right w:val="single" w:sz="4" w:space="0" w:color="333399"/>
            </w:tcBorders>
            <w:shd w:val="clear" w:color="auto" w:fill="auto"/>
            <w:noWrap/>
            <w:vAlign w:val="center"/>
            <w:hideMark/>
          </w:tcPr>
          <w:p w14:paraId="59D9230C" w14:textId="55D339D1"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966</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A227386" w14:textId="4A6F3BF0"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w:t>
            </w:r>
          </w:p>
        </w:tc>
        <w:tc>
          <w:tcPr>
            <w:tcW w:w="745" w:type="dxa"/>
            <w:tcBorders>
              <w:top w:val="nil"/>
              <w:left w:val="nil"/>
              <w:bottom w:val="single" w:sz="4" w:space="0" w:color="333333"/>
              <w:right w:val="single" w:sz="4" w:space="0" w:color="333399"/>
            </w:tcBorders>
            <w:shd w:val="clear" w:color="auto" w:fill="auto"/>
            <w:noWrap/>
            <w:vAlign w:val="center"/>
            <w:hideMark/>
          </w:tcPr>
          <w:p w14:paraId="3E575315" w14:textId="2979373D"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1470</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71B1409" w14:textId="20F5FF37"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37%</w:t>
            </w:r>
          </w:p>
        </w:tc>
      </w:tr>
      <w:tr w:rsidR="009574E9" w:rsidRPr="00EA1048" w14:paraId="489F3B42"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396A97FD"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4955AA10"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 xml:space="preserve">Non, </w:t>
            </w:r>
            <w:proofErr w:type="spellStart"/>
            <w:r w:rsidRPr="008C3589">
              <w:rPr>
                <w:rFonts w:eastAsia="Times New Roman" w:cs="Arial"/>
                <w:color w:val="993300"/>
                <w:sz w:val="14"/>
                <w:szCs w:val="14"/>
                <w:lang w:eastAsia="fr-FR"/>
              </w:rPr>
              <w:t>nsp</w:t>
            </w:r>
            <w:proofErr w:type="spellEnd"/>
          </w:p>
        </w:tc>
        <w:tc>
          <w:tcPr>
            <w:tcW w:w="745" w:type="dxa"/>
            <w:tcBorders>
              <w:top w:val="nil"/>
              <w:left w:val="nil"/>
              <w:bottom w:val="single" w:sz="4" w:space="0" w:color="333333"/>
              <w:right w:val="single" w:sz="4" w:space="0" w:color="333399"/>
            </w:tcBorders>
            <w:shd w:val="clear" w:color="auto" w:fill="auto"/>
            <w:noWrap/>
            <w:vAlign w:val="center"/>
            <w:hideMark/>
          </w:tcPr>
          <w:p w14:paraId="766A09E4" w14:textId="2CFA3E3D"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620</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5D0A671D" w14:textId="55F23A08"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55%</w:t>
            </w:r>
          </w:p>
        </w:tc>
        <w:tc>
          <w:tcPr>
            <w:tcW w:w="745" w:type="dxa"/>
            <w:tcBorders>
              <w:top w:val="nil"/>
              <w:left w:val="nil"/>
              <w:bottom w:val="single" w:sz="4" w:space="0" w:color="333333"/>
              <w:right w:val="single" w:sz="4" w:space="0" w:color="333399"/>
            </w:tcBorders>
            <w:shd w:val="clear" w:color="auto" w:fill="auto"/>
            <w:noWrap/>
            <w:vAlign w:val="center"/>
            <w:hideMark/>
          </w:tcPr>
          <w:p w14:paraId="7322A3F7" w14:textId="65EBB532"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1933</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12F9322B" w14:textId="4E0D913A"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67%</w:t>
            </w:r>
          </w:p>
        </w:tc>
        <w:tc>
          <w:tcPr>
            <w:tcW w:w="745" w:type="dxa"/>
            <w:tcBorders>
              <w:top w:val="nil"/>
              <w:left w:val="nil"/>
              <w:bottom w:val="single" w:sz="4" w:space="0" w:color="333333"/>
              <w:right w:val="single" w:sz="4" w:space="0" w:color="333399"/>
            </w:tcBorders>
            <w:shd w:val="clear" w:color="auto" w:fill="auto"/>
            <w:noWrap/>
            <w:vAlign w:val="center"/>
            <w:hideMark/>
          </w:tcPr>
          <w:p w14:paraId="05E5D69B" w14:textId="4CD2E32E"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2553</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D66B79F" w14:textId="5165EA72"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63%</w:t>
            </w:r>
          </w:p>
        </w:tc>
      </w:tr>
      <w:tr w:rsidR="009574E9" w:rsidRPr="00EA1048" w14:paraId="1D157884"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1FB12D6B"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Situation de handicap</w:t>
            </w:r>
          </w:p>
        </w:tc>
        <w:tc>
          <w:tcPr>
            <w:tcW w:w="1454" w:type="dxa"/>
            <w:tcBorders>
              <w:top w:val="nil"/>
              <w:left w:val="nil"/>
              <w:bottom w:val="single" w:sz="4" w:space="0" w:color="333333"/>
              <w:right w:val="nil"/>
            </w:tcBorders>
            <w:shd w:val="clear" w:color="000000" w:fill="CCCCFF"/>
            <w:hideMark/>
          </w:tcPr>
          <w:p w14:paraId="6B281E90"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Oui</w:t>
            </w:r>
          </w:p>
        </w:tc>
        <w:tc>
          <w:tcPr>
            <w:tcW w:w="745" w:type="dxa"/>
            <w:tcBorders>
              <w:top w:val="nil"/>
              <w:left w:val="nil"/>
              <w:bottom w:val="single" w:sz="4" w:space="0" w:color="333333"/>
              <w:right w:val="single" w:sz="4" w:space="0" w:color="333399"/>
            </w:tcBorders>
            <w:shd w:val="clear" w:color="auto" w:fill="auto"/>
            <w:noWrap/>
            <w:vAlign w:val="center"/>
            <w:hideMark/>
          </w:tcPr>
          <w:p w14:paraId="7D295918" w14:textId="0801A58C"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221</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364BE561" w14:textId="1C1F1DCC"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w:t>
            </w:r>
          </w:p>
        </w:tc>
        <w:tc>
          <w:tcPr>
            <w:tcW w:w="745" w:type="dxa"/>
            <w:tcBorders>
              <w:top w:val="nil"/>
              <w:left w:val="nil"/>
              <w:bottom w:val="single" w:sz="4" w:space="0" w:color="333333"/>
              <w:right w:val="single" w:sz="4" w:space="0" w:color="333399"/>
            </w:tcBorders>
            <w:shd w:val="clear" w:color="auto" w:fill="auto"/>
            <w:noWrap/>
            <w:vAlign w:val="center"/>
            <w:hideMark/>
          </w:tcPr>
          <w:p w14:paraId="18AB973A" w14:textId="11F2CAD3"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279</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09D54F82" w14:textId="105E767E"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w:t>
            </w:r>
          </w:p>
        </w:tc>
        <w:tc>
          <w:tcPr>
            <w:tcW w:w="745" w:type="dxa"/>
            <w:tcBorders>
              <w:top w:val="nil"/>
              <w:left w:val="nil"/>
              <w:bottom w:val="single" w:sz="4" w:space="0" w:color="333333"/>
              <w:right w:val="single" w:sz="4" w:space="0" w:color="333399"/>
            </w:tcBorders>
            <w:shd w:val="clear" w:color="auto" w:fill="auto"/>
            <w:noWrap/>
            <w:vAlign w:val="center"/>
            <w:hideMark/>
          </w:tcPr>
          <w:p w14:paraId="0CB044B0" w14:textId="402E8E13"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500</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6147DDD1" w14:textId="0A1BA8B6"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w:t>
            </w:r>
          </w:p>
        </w:tc>
      </w:tr>
      <w:tr w:rsidR="009574E9" w:rsidRPr="00EA1048" w14:paraId="11D903FD" w14:textId="77777777" w:rsidTr="00CD692A">
        <w:trPr>
          <w:trHeight w:val="229"/>
          <w:jc w:val="center"/>
        </w:trPr>
        <w:tc>
          <w:tcPr>
            <w:tcW w:w="1275" w:type="dxa"/>
            <w:vMerge/>
            <w:tcBorders>
              <w:top w:val="nil"/>
              <w:left w:val="single" w:sz="4" w:space="0" w:color="993366"/>
              <w:bottom w:val="single" w:sz="4" w:space="0" w:color="auto"/>
              <w:right w:val="nil"/>
            </w:tcBorders>
            <w:vAlign w:val="center"/>
            <w:hideMark/>
          </w:tcPr>
          <w:p w14:paraId="5BBD0E68"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auto"/>
              <w:right w:val="nil"/>
            </w:tcBorders>
            <w:shd w:val="clear" w:color="000000" w:fill="CCCCFF"/>
            <w:hideMark/>
          </w:tcPr>
          <w:p w14:paraId="7EDE9D4B"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 xml:space="preserve">Non, </w:t>
            </w:r>
            <w:proofErr w:type="spellStart"/>
            <w:r w:rsidRPr="008C3589">
              <w:rPr>
                <w:rFonts w:eastAsia="Times New Roman" w:cs="Arial"/>
                <w:color w:val="993300"/>
                <w:sz w:val="14"/>
                <w:szCs w:val="14"/>
                <w:lang w:eastAsia="fr-FR"/>
              </w:rPr>
              <w:t>nsp</w:t>
            </w:r>
            <w:proofErr w:type="spellEnd"/>
          </w:p>
        </w:tc>
        <w:tc>
          <w:tcPr>
            <w:tcW w:w="745" w:type="dxa"/>
            <w:tcBorders>
              <w:top w:val="nil"/>
              <w:left w:val="nil"/>
              <w:bottom w:val="single" w:sz="4" w:space="0" w:color="auto"/>
              <w:right w:val="single" w:sz="4" w:space="0" w:color="333399"/>
            </w:tcBorders>
            <w:shd w:val="clear" w:color="auto" w:fill="auto"/>
            <w:noWrap/>
            <w:vAlign w:val="center"/>
            <w:hideMark/>
          </w:tcPr>
          <w:p w14:paraId="3D454D91" w14:textId="10961FCE"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903</w:t>
            </w:r>
          </w:p>
        </w:tc>
        <w:tc>
          <w:tcPr>
            <w:tcW w:w="793" w:type="dxa"/>
            <w:tcBorders>
              <w:top w:val="single" w:sz="4" w:space="0" w:color="993366"/>
              <w:left w:val="nil"/>
              <w:bottom w:val="single" w:sz="4" w:space="0" w:color="auto"/>
              <w:right w:val="single" w:sz="4" w:space="0" w:color="333399"/>
            </w:tcBorders>
            <w:shd w:val="clear" w:color="auto" w:fill="auto"/>
            <w:noWrap/>
            <w:vAlign w:val="center"/>
            <w:hideMark/>
          </w:tcPr>
          <w:p w14:paraId="26BD8F51" w14:textId="1A5F8F15"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80%</w:t>
            </w:r>
          </w:p>
        </w:tc>
        <w:tc>
          <w:tcPr>
            <w:tcW w:w="745" w:type="dxa"/>
            <w:tcBorders>
              <w:top w:val="nil"/>
              <w:left w:val="nil"/>
              <w:bottom w:val="single" w:sz="4" w:space="0" w:color="auto"/>
              <w:right w:val="single" w:sz="4" w:space="0" w:color="333399"/>
            </w:tcBorders>
            <w:shd w:val="clear" w:color="auto" w:fill="auto"/>
            <w:noWrap/>
            <w:vAlign w:val="center"/>
            <w:hideMark/>
          </w:tcPr>
          <w:p w14:paraId="512FCF85" w14:textId="1B08E870"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2620</w:t>
            </w:r>
          </w:p>
        </w:tc>
        <w:tc>
          <w:tcPr>
            <w:tcW w:w="795" w:type="dxa"/>
            <w:tcBorders>
              <w:top w:val="single" w:sz="4" w:space="0" w:color="993366"/>
              <w:left w:val="nil"/>
              <w:bottom w:val="single" w:sz="4" w:space="0" w:color="auto"/>
              <w:right w:val="single" w:sz="4" w:space="0" w:color="333399"/>
            </w:tcBorders>
            <w:shd w:val="clear" w:color="auto" w:fill="auto"/>
            <w:noWrap/>
            <w:vAlign w:val="center"/>
            <w:hideMark/>
          </w:tcPr>
          <w:p w14:paraId="32390AE4" w14:textId="49D32EF2"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90%</w:t>
            </w:r>
          </w:p>
        </w:tc>
        <w:tc>
          <w:tcPr>
            <w:tcW w:w="745" w:type="dxa"/>
            <w:tcBorders>
              <w:top w:val="nil"/>
              <w:left w:val="nil"/>
              <w:bottom w:val="single" w:sz="4" w:space="0" w:color="auto"/>
              <w:right w:val="single" w:sz="4" w:space="0" w:color="333399"/>
            </w:tcBorders>
            <w:shd w:val="clear" w:color="auto" w:fill="auto"/>
            <w:noWrap/>
            <w:vAlign w:val="center"/>
            <w:hideMark/>
          </w:tcPr>
          <w:p w14:paraId="75A67B34" w14:textId="7A8F887A"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3523</w:t>
            </w:r>
          </w:p>
        </w:tc>
        <w:tc>
          <w:tcPr>
            <w:tcW w:w="793" w:type="dxa"/>
            <w:gridSpan w:val="2"/>
            <w:tcBorders>
              <w:top w:val="single" w:sz="4" w:space="0" w:color="993366"/>
              <w:left w:val="nil"/>
              <w:bottom w:val="single" w:sz="4" w:space="0" w:color="auto"/>
              <w:right w:val="single" w:sz="4" w:space="0" w:color="333399"/>
            </w:tcBorders>
            <w:shd w:val="clear" w:color="auto" w:fill="auto"/>
            <w:noWrap/>
            <w:vAlign w:val="center"/>
            <w:hideMark/>
          </w:tcPr>
          <w:p w14:paraId="0ED1633E" w14:textId="1A3E5751"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88%</w:t>
            </w:r>
          </w:p>
        </w:tc>
      </w:tr>
      <w:tr w:rsidR="009574E9" w:rsidRPr="00EA1048" w14:paraId="3178A3D4" w14:textId="77777777" w:rsidTr="00CD692A">
        <w:trPr>
          <w:trHeight w:val="229"/>
          <w:jc w:val="center"/>
        </w:trPr>
        <w:tc>
          <w:tcPr>
            <w:tcW w:w="1275" w:type="dxa"/>
            <w:vMerge w:val="restart"/>
            <w:tcBorders>
              <w:top w:val="single" w:sz="4" w:space="0" w:color="auto"/>
              <w:left w:val="single" w:sz="4" w:space="0" w:color="993366"/>
              <w:bottom w:val="single" w:sz="4" w:space="0" w:color="333333"/>
              <w:right w:val="nil"/>
            </w:tcBorders>
            <w:shd w:val="clear" w:color="000000" w:fill="CCCCFF"/>
            <w:hideMark/>
          </w:tcPr>
          <w:p w14:paraId="4D7AB8CE"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Catégorie d'agglomération en 5</w:t>
            </w:r>
          </w:p>
        </w:tc>
        <w:tc>
          <w:tcPr>
            <w:tcW w:w="1454" w:type="dxa"/>
            <w:tcBorders>
              <w:top w:val="single" w:sz="4" w:space="0" w:color="auto"/>
              <w:left w:val="nil"/>
              <w:bottom w:val="single" w:sz="4" w:space="0" w:color="333333"/>
              <w:right w:val="nil"/>
            </w:tcBorders>
            <w:shd w:val="clear" w:color="000000" w:fill="CCCCFF"/>
            <w:hideMark/>
          </w:tcPr>
          <w:p w14:paraId="7810A401"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Communes rurales</w:t>
            </w:r>
          </w:p>
        </w:tc>
        <w:tc>
          <w:tcPr>
            <w:tcW w:w="745" w:type="dxa"/>
            <w:tcBorders>
              <w:top w:val="single" w:sz="4" w:space="0" w:color="auto"/>
              <w:left w:val="nil"/>
              <w:bottom w:val="single" w:sz="4" w:space="0" w:color="333333"/>
              <w:right w:val="single" w:sz="4" w:space="0" w:color="333399"/>
            </w:tcBorders>
            <w:shd w:val="clear" w:color="auto" w:fill="auto"/>
            <w:noWrap/>
            <w:vAlign w:val="center"/>
            <w:hideMark/>
          </w:tcPr>
          <w:p w14:paraId="3170AD28" w14:textId="70766BE9"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258</w:t>
            </w:r>
          </w:p>
        </w:tc>
        <w:tc>
          <w:tcPr>
            <w:tcW w:w="793" w:type="dxa"/>
            <w:tcBorders>
              <w:top w:val="single" w:sz="4" w:space="0" w:color="auto"/>
              <w:left w:val="nil"/>
              <w:bottom w:val="single" w:sz="4" w:space="0" w:color="333333"/>
              <w:right w:val="single" w:sz="4" w:space="0" w:color="333399"/>
            </w:tcBorders>
            <w:shd w:val="clear" w:color="auto" w:fill="auto"/>
            <w:noWrap/>
            <w:vAlign w:val="center"/>
            <w:hideMark/>
          </w:tcPr>
          <w:p w14:paraId="4AAF957F" w14:textId="4401048A"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23%</w:t>
            </w:r>
          </w:p>
        </w:tc>
        <w:tc>
          <w:tcPr>
            <w:tcW w:w="745" w:type="dxa"/>
            <w:tcBorders>
              <w:top w:val="single" w:sz="4" w:space="0" w:color="auto"/>
              <w:left w:val="nil"/>
              <w:bottom w:val="single" w:sz="4" w:space="0" w:color="333333"/>
              <w:right w:val="single" w:sz="4" w:space="0" w:color="333399"/>
            </w:tcBorders>
            <w:shd w:val="clear" w:color="auto" w:fill="auto"/>
            <w:noWrap/>
            <w:vAlign w:val="center"/>
            <w:hideMark/>
          </w:tcPr>
          <w:p w14:paraId="4D070B4B" w14:textId="3E1AA707"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612</w:t>
            </w:r>
          </w:p>
        </w:tc>
        <w:tc>
          <w:tcPr>
            <w:tcW w:w="795" w:type="dxa"/>
            <w:tcBorders>
              <w:top w:val="single" w:sz="4" w:space="0" w:color="auto"/>
              <w:left w:val="nil"/>
              <w:bottom w:val="single" w:sz="4" w:space="0" w:color="333333"/>
              <w:right w:val="single" w:sz="4" w:space="0" w:color="333399"/>
            </w:tcBorders>
            <w:shd w:val="clear" w:color="auto" w:fill="auto"/>
            <w:noWrap/>
            <w:vAlign w:val="center"/>
            <w:hideMark/>
          </w:tcPr>
          <w:p w14:paraId="22491424" w14:textId="41772D60"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w:t>
            </w:r>
          </w:p>
        </w:tc>
        <w:tc>
          <w:tcPr>
            <w:tcW w:w="745" w:type="dxa"/>
            <w:tcBorders>
              <w:top w:val="single" w:sz="4" w:space="0" w:color="auto"/>
              <w:left w:val="nil"/>
              <w:bottom w:val="single" w:sz="4" w:space="0" w:color="333333"/>
              <w:right w:val="single" w:sz="4" w:space="0" w:color="333399"/>
            </w:tcBorders>
            <w:shd w:val="clear" w:color="auto" w:fill="auto"/>
            <w:noWrap/>
            <w:vAlign w:val="center"/>
            <w:hideMark/>
          </w:tcPr>
          <w:p w14:paraId="05D4838D" w14:textId="416AD754"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870</w:t>
            </w:r>
          </w:p>
        </w:tc>
        <w:tc>
          <w:tcPr>
            <w:tcW w:w="793" w:type="dxa"/>
            <w:gridSpan w:val="2"/>
            <w:tcBorders>
              <w:top w:val="single" w:sz="4" w:space="0" w:color="auto"/>
              <w:left w:val="nil"/>
              <w:bottom w:val="single" w:sz="4" w:space="0" w:color="333333"/>
              <w:right w:val="single" w:sz="4" w:space="0" w:color="333399"/>
            </w:tcBorders>
            <w:shd w:val="clear" w:color="auto" w:fill="auto"/>
            <w:noWrap/>
            <w:vAlign w:val="center"/>
            <w:hideMark/>
          </w:tcPr>
          <w:p w14:paraId="44C76BA0" w14:textId="5021C241"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22%</w:t>
            </w:r>
          </w:p>
        </w:tc>
      </w:tr>
      <w:tr w:rsidR="009574E9" w:rsidRPr="00EA1048" w14:paraId="38F27BFF"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7C31D986"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1F72DDE5"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2 000 à 20 000 hab.</w:t>
            </w:r>
          </w:p>
        </w:tc>
        <w:tc>
          <w:tcPr>
            <w:tcW w:w="745" w:type="dxa"/>
            <w:tcBorders>
              <w:top w:val="nil"/>
              <w:left w:val="nil"/>
              <w:bottom w:val="single" w:sz="4" w:space="0" w:color="333333"/>
              <w:right w:val="single" w:sz="4" w:space="0" w:color="333399"/>
            </w:tcBorders>
            <w:shd w:val="clear" w:color="auto" w:fill="auto"/>
            <w:noWrap/>
            <w:vAlign w:val="center"/>
            <w:hideMark/>
          </w:tcPr>
          <w:p w14:paraId="14B7698B" w14:textId="22E0AE7B"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240</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5B58BAAF" w14:textId="11FC27B1"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w:t>
            </w:r>
          </w:p>
        </w:tc>
        <w:tc>
          <w:tcPr>
            <w:tcW w:w="745" w:type="dxa"/>
            <w:tcBorders>
              <w:top w:val="nil"/>
              <w:left w:val="nil"/>
              <w:bottom w:val="single" w:sz="4" w:space="0" w:color="333333"/>
              <w:right w:val="single" w:sz="4" w:space="0" w:color="333399"/>
            </w:tcBorders>
            <w:shd w:val="clear" w:color="auto" w:fill="auto"/>
            <w:noWrap/>
            <w:vAlign w:val="center"/>
            <w:hideMark/>
          </w:tcPr>
          <w:p w14:paraId="75FEA676" w14:textId="0992621F"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531</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4544E35E" w14:textId="73C64A67"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18%</w:t>
            </w:r>
          </w:p>
        </w:tc>
        <w:tc>
          <w:tcPr>
            <w:tcW w:w="745" w:type="dxa"/>
            <w:tcBorders>
              <w:top w:val="nil"/>
              <w:left w:val="nil"/>
              <w:bottom w:val="single" w:sz="4" w:space="0" w:color="333333"/>
              <w:right w:val="single" w:sz="4" w:space="0" w:color="333399"/>
            </w:tcBorders>
            <w:shd w:val="clear" w:color="auto" w:fill="auto"/>
            <w:noWrap/>
            <w:vAlign w:val="center"/>
            <w:hideMark/>
          </w:tcPr>
          <w:p w14:paraId="17D8A58B" w14:textId="62C95A61"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771</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6D538A6D" w14:textId="62D4312A"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19%</w:t>
            </w:r>
          </w:p>
        </w:tc>
      </w:tr>
      <w:tr w:rsidR="009574E9" w:rsidRPr="00EA1048" w14:paraId="1D943B2B"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498BBDFA"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1103FF95"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20 000 à 100 000 hab.</w:t>
            </w:r>
          </w:p>
        </w:tc>
        <w:tc>
          <w:tcPr>
            <w:tcW w:w="745" w:type="dxa"/>
            <w:tcBorders>
              <w:top w:val="nil"/>
              <w:left w:val="nil"/>
              <w:bottom w:val="single" w:sz="4" w:space="0" w:color="333333"/>
              <w:right w:val="single" w:sz="4" w:space="0" w:color="333399"/>
            </w:tcBorders>
            <w:shd w:val="clear" w:color="auto" w:fill="auto"/>
            <w:noWrap/>
            <w:vAlign w:val="center"/>
            <w:hideMark/>
          </w:tcPr>
          <w:p w14:paraId="6170AFD9" w14:textId="2C9168EF"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164</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3B1704EE" w14:textId="2C806E23"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w:t>
            </w:r>
          </w:p>
        </w:tc>
        <w:tc>
          <w:tcPr>
            <w:tcW w:w="745" w:type="dxa"/>
            <w:tcBorders>
              <w:top w:val="nil"/>
              <w:left w:val="nil"/>
              <w:bottom w:val="single" w:sz="4" w:space="0" w:color="333333"/>
              <w:right w:val="single" w:sz="4" w:space="0" w:color="333399"/>
            </w:tcBorders>
            <w:shd w:val="clear" w:color="auto" w:fill="auto"/>
            <w:noWrap/>
            <w:vAlign w:val="center"/>
            <w:hideMark/>
          </w:tcPr>
          <w:p w14:paraId="7D24E3EB" w14:textId="372E1593"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448</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0B4896D3" w14:textId="2A70DEAF"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w:t>
            </w:r>
          </w:p>
        </w:tc>
        <w:tc>
          <w:tcPr>
            <w:tcW w:w="745" w:type="dxa"/>
            <w:tcBorders>
              <w:top w:val="nil"/>
              <w:left w:val="nil"/>
              <w:bottom w:val="single" w:sz="4" w:space="0" w:color="333333"/>
              <w:right w:val="single" w:sz="4" w:space="0" w:color="333399"/>
            </w:tcBorders>
            <w:shd w:val="clear" w:color="auto" w:fill="auto"/>
            <w:noWrap/>
            <w:vAlign w:val="center"/>
            <w:hideMark/>
          </w:tcPr>
          <w:p w14:paraId="6DF41024" w14:textId="679C741E"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612</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471C23BF" w14:textId="183C1B67"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15%</w:t>
            </w:r>
          </w:p>
        </w:tc>
      </w:tr>
      <w:tr w:rsidR="009574E9" w:rsidRPr="00EA1048" w14:paraId="0693C2FC"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5AAE9FDC"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837A072"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Plus de 100 000 hab.</w:t>
            </w:r>
          </w:p>
        </w:tc>
        <w:tc>
          <w:tcPr>
            <w:tcW w:w="745" w:type="dxa"/>
            <w:tcBorders>
              <w:top w:val="nil"/>
              <w:left w:val="nil"/>
              <w:bottom w:val="single" w:sz="4" w:space="0" w:color="333333"/>
              <w:right w:val="single" w:sz="4" w:space="0" w:color="333399"/>
            </w:tcBorders>
            <w:shd w:val="clear" w:color="auto" w:fill="auto"/>
            <w:noWrap/>
            <w:vAlign w:val="center"/>
            <w:hideMark/>
          </w:tcPr>
          <w:p w14:paraId="09133A57" w14:textId="23732768" w:rsidR="009574E9" w:rsidRPr="00B850B2" w:rsidRDefault="009574E9" w:rsidP="009574E9">
            <w:pPr>
              <w:suppressAutoHyphens w:val="0"/>
              <w:autoSpaceDN/>
              <w:spacing w:after="0"/>
              <w:jc w:val="center"/>
              <w:textAlignment w:val="auto"/>
              <w:rPr>
                <w:rFonts w:eastAsia="Times New Roman" w:cs="Arial"/>
                <w:sz w:val="14"/>
                <w:szCs w:val="14"/>
                <w:lang w:eastAsia="fr-FR"/>
              </w:rPr>
            </w:pPr>
            <w:r w:rsidRPr="00B850B2">
              <w:rPr>
                <w:rFonts w:cs="Arial"/>
                <w:sz w:val="14"/>
                <w:szCs w:val="14"/>
              </w:rPr>
              <w:t>334</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1B1D813" w14:textId="734E7AE5" w:rsidR="009574E9" w:rsidRPr="00B850B2" w:rsidRDefault="009574E9" w:rsidP="009574E9">
            <w:pPr>
              <w:suppressAutoHyphens w:val="0"/>
              <w:autoSpaceDN/>
              <w:spacing w:after="0"/>
              <w:jc w:val="center"/>
              <w:textAlignment w:val="auto"/>
              <w:rPr>
                <w:rFonts w:eastAsia="Times New Roman" w:cs="Arial"/>
                <w:sz w:val="14"/>
                <w:szCs w:val="14"/>
                <w:lang w:eastAsia="fr-FR"/>
              </w:rPr>
            </w:pPr>
            <w:r w:rsidRPr="00B850B2">
              <w:rPr>
                <w:rFonts w:cs="Arial"/>
                <w:sz w:val="14"/>
                <w:szCs w:val="14"/>
              </w:rPr>
              <w:t>30%</w:t>
            </w:r>
          </w:p>
        </w:tc>
        <w:tc>
          <w:tcPr>
            <w:tcW w:w="745" w:type="dxa"/>
            <w:tcBorders>
              <w:top w:val="nil"/>
              <w:left w:val="nil"/>
              <w:bottom w:val="single" w:sz="4" w:space="0" w:color="333333"/>
              <w:right w:val="single" w:sz="4" w:space="0" w:color="333399"/>
            </w:tcBorders>
            <w:shd w:val="clear" w:color="auto" w:fill="auto"/>
            <w:noWrap/>
            <w:vAlign w:val="center"/>
            <w:hideMark/>
          </w:tcPr>
          <w:p w14:paraId="5EBB1AC8" w14:textId="27DD15F0" w:rsidR="009574E9" w:rsidRPr="00B850B2" w:rsidRDefault="009574E9" w:rsidP="009574E9">
            <w:pPr>
              <w:suppressAutoHyphens w:val="0"/>
              <w:autoSpaceDN/>
              <w:spacing w:after="0"/>
              <w:jc w:val="center"/>
              <w:textAlignment w:val="auto"/>
              <w:rPr>
                <w:rFonts w:eastAsia="Times New Roman" w:cs="Arial"/>
                <w:sz w:val="14"/>
                <w:szCs w:val="14"/>
                <w:lang w:eastAsia="fr-FR"/>
              </w:rPr>
            </w:pPr>
            <w:r w:rsidRPr="00B850B2">
              <w:rPr>
                <w:rFonts w:cs="Arial"/>
                <w:sz w:val="14"/>
                <w:szCs w:val="14"/>
              </w:rPr>
              <w:t>1053</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4AFF483E" w14:textId="0D8B0A59" w:rsidR="009574E9" w:rsidRPr="00B850B2" w:rsidRDefault="009574E9" w:rsidP="009574E9">
            <w:pPr>
              <w:suppressAutoHyphens w:val="0"/>
              <w:autoSpaceDN/>
              <w:spacing w:after="0"/>
              <w:jc w:val="center"/>
              <w:textAlignment w:val="auto"/>
              <w:rPr>
                <w:rFonts w:eastAsia="Times New Roman" w:cs="Arial"/>
                <w:sz w:val="14"/>
                <w:szCs w:val="14"/>
                <w:lang w:eastAsia="fr-FR"/>
              </w:rPr>
            </w:pPr>
            <w:r w:rsidRPr="00B850B2">
              <w:rPr>
                <w:rFonts w:cs="Arial"/>
                <w:sz w:val="14"/>
                <w:szCs w:val="14"/>
              </w:rPr>
              <w:t>36%</w:t>
            </w:r>
          </w:p>
        </w:tc>
        <w:tc>
          <w:tcPr>
            <w:tcW w:w="745" w:type="dxa"/>
            <w:tcBorders>
              <w:top w:val="nil"/>
              <w:left w:val="nil"/>
              <w:bottom w:val="single" w:sz="4" w:space="0" w:color="333333"/>
              <w:right w:val="single" w:sz="4" w:space="0" w:color="333399"/>
            </w:tcBorders>
            <w:shd w:val="clear" w:color="auto" w:fill="auto"/>
            <w:noWrap/>
            <w:vAlign w:val="center"/>
            <w:hideMark/>
          </w:tcPr>
          <w:p w14:paraId="3346B3E7" w14:textId="6EB005E9" w:rsidR="009574E9" w:rsidRPr="00B850B2" w:rsidRDefault="009574E9" w:rsidP="009574E9">
            <w:pPr>
              <w:suppressAutoHyphens w:val="0"/>
              <w:autoSpaceDN/>
              <w:spacing w:after="0"/>
              <w:jc w:val="center"/>
              <w:textAlignment w:val="auto"/>
              <w:rPr>
                <w:rFonts w:eastAsia="Times New Roman" w:cs="Arial"/>
                <w:sz w:val="14"/>
                <w:szCs w:val="14"/>
                <w:lang w:eastAsia="fr-FR"/>
              </w:rPr>
            </w:pPr>
            <w:r w:rsidRPr="00B850B2">
              <w:rPr>
                <w:rFonts w:cs="Arial"/>
                <w:sz w:val="14"/>
                <w:szCs w:val="14"/>
              </w:rPr>
              <w:t>1387</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A70705F" w14:textId="3098F894" w:rsidR="009574E9" w:rsidRPr="00B850B2" w:rsidRDefault="009574E9" w:rsidP="009574E9">
            <w:pPr>
              <w:suppressAutoHyphens w:val="0"/>
              <w:autoSpaceDN/>
              <w:spacing w:after="0"/>
              <w:jc w:val="center"/>
              <w:textAlignment w:val="auto"/>
              <w:rPr>
                <w:rFonts w:eastAsia="Times New Roman" w:cs="Arial"/>
                <w:sz w:val="14"/>
                <w:szCs w:val="14"/>
                <w:lang w:eastAsia="fr-FR"/>
              </w:rPr>
            </w:pPr>
            <w:r w:rsidRPr="00B850B2">
              <w:rPr>
                <w:rFonts w:cs="Arial"/>
                <w:sz w:val="14"/>
                <w:szCs w:val="14"/>
              </w:rPr>
              <w:t>34%</w:t>
            </w:r>
          </w:p>
        </w:tc>
      </w:tr>
      <w:tr w:rsidR="009574E9" w:rsidRPr="00EA1048" w14:paraId="5D5CF318"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6DABE22F"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6111E74" w14:textId="77777777" w:rsidR="009574E9" w:rsidRPr="008C3589" w:rsidRDefault="009574E9" w:rsidP="009574E9">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Agglomération parisienne</w:t>
            </w:r>
          </w:p>
        </w:tc>
        <w:tc>
          <w:tcPr>
            <w:tcW w:w="745" w:type="dxa"/>
            <w:tcBorders>
              <w:top w:val="nil"/>
              <w:left w:val="nil"/>
              <w:bottom w:val="single" w:sz="4" w:space="0" w:color="333333"/>
              <w:right w:val="single" w:sz="4" w:space="0" w:color="333399"/>
            </w:tcBorders>
            <w:shd w:val="clear" w:color="auto" w:fill="auto"/>
            <w:noWrap/>
            <w:vAlign w:val="center"/>
            <w:hideMark/>
          </w:tcPr>
          <w:p w14:paraId="09CA523D" w14:textId="1EB1BCBD"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127</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31C198A5" w14:textId="7E084232"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11%</w:t>
            </w:r>
          </w:p>
        </w:tc>
        <w:tc>
          <w:tcPr>
            <w:tcW w:w="745" w:type="dxa"/>
            <w:tcBorders>
              <w:top w:val="nil"/>
              <w:left w:val="nil"/>
              <w:bottom w:val="single" w:sz="4" w:space="0" w:color="333333"/>
              <w:right w:val="single" w:sz="4" w:space="0" w:color="333399"/>
            </w:tcBorders>
            <w:shd w:val="clear" w:color="auto" w:fill="auto"/>
            <w:noWrap/>
            <w:vAlign w:val="center"/>
            <w:hideMark/>
          </w:tcPr>
          <w:p w14:paraId="6B09CB67" w14:textId="6998D737"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255</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1CD29F9" w14:textId="0F41D8D9"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76C7D593" w14:textId="2DD1D59E"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382</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6B59569F" w14:textId="461511C5" w:rsidR="009574E9" w:rsidRPr="008C3589" w:rsidRDefault="009574E9" w:rsidP="009574E9">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r>
      <w:tr w:rsidR="00B955C2" w:rsidRPr="00EA1048" w14:paraId="66D1058A" w14:textId="77777777" w:rsidTr="00CD692A">
        <w:trPr>
          <w:trHeight w:val="229"/>
          <w:jc w:val="center"/>
        </w:trPr>
        <w:tc>
          <w:tcPr>
            <w:tcW w:w="1275" w:type="dxa"/>
            <w:vMerge w:val="restart"/>
            <w:tcBorders>
              <w:top w:val="nil"/>
              <w:left w:val="single" w:sz="4" w:space="0" w:color="993366"/>
              <w:bottom w:val="single" w:sz="4" w:space="0" w:color="333333"/>
              <w:right w:val="nil"/>
            </w:tcBorders>
            <w:shd w:val="clear" w:color="000000" w:fill="CCCCFF"/>
            <w:hideMark/>
          </w:tcPr>
          <w:p w14:paraId="51E6B7C2"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Région</w:t>
            </w:r>
          </w:p>
        </w:tc>
        <w:tc>
          <w:tcPr>
            <w:tcW w:w="1454" w:type="dxa"/>
            <w:tcBorders>
              <w:top w:val="nil"/>
              <w:left w:val="nil"/>
              <w:bottom w:val="single" w:sz="4" w:space="0" w:color="333333"/>
              <w:right w:val="nil"/>
            </w:tcBorders>
            <w:shd w:val="clear" w:color="000000" w:fill="CCCCFF"/>
            <w:hideMark/>
          </w:tcPr>
          <w:p w14:paraId="1B2477BA"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Grand Est</w:t>
            </w:r>
          </w:p>
        </w:tc>
        <w:tc>
          <w:tcPr>
            <w:tcW w:w="745" w:type="dxa"/>
            <w:tcBorders>
              <w:top w:val="nil"/>
              <w:left w:val="nil"/>
              <w:bottom w:val="single" w:sz="4" w:space="0" w:color="333333"/>
              <w:right w:val="single" w:sz="4" w:space="0" w:color="333399"/>
            </w:tcBorders>
            <w:shd w:val="clear" w:color="auto" w:fill="auto"/>
            <w:noWrap/>
            <w:vAlign w:val="center"/>
            <w:hideMark/>
          </w:tcPr>
          <w:p w14:paraId="6111E3C6" w14:textId="2777A065"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105</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065C0E88" w14:textId="0592CB4C"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14A62497" w14:textId="3E909637"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228</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44D67CA3" w14:textId="50DB4F2A"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c>
          <w:tcPr>
            <w:tcW w:w="745" w:type="dxa"/>
            <w:tcBorders>
              <w:top w:val="nil"/>
              <w:left w:val="nil"/>
              <w:bottom w:val="single" w:sz="4" w:space="0" w:color="333333"/>
              <w:right w:val="single" w:sz="4" w:space="0" w:color="333399"/>
            </w:tcBorders>
            <w:shd w:val="clear" w:color="auto" w:fill="auto"/>
            <w:noWrap/>
            <w:vAlign w:val="center"/>
            <w:hideMark/>
          </w:tcPr>
          <w:p w14:paraId="2F7FCB58" w14:textId="2F7ADF75"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333</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4A8B267" w14:textId="179F8160"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r>
      <w:tr w:rsidR="00B955C2" w:rsidRPr="00EA1048" w14:paraId="22670F10"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7BCE5D17"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36D63304"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Nouvelle-Aquitaine</w:t>
            </w:r>
          </w:p>
        </w:tc>
        <w:tc>
          <w:tcPr>
            <w:tcW w:w="745" w:type="dxa"/>
            <w:tcBorders>
              <w:top w:val="nil"/>
              <w:left w:val="nil"/>
              <w:bottom w:val="single" w:sz="4" w:space="0" w:color="333333"/>
              <w:right w:val="single" w:sz="4" w:space="0" w:color="333399"/>
            </w:tcBorders>
            <w:shd w:val="clear" w:color="auto" w:fill="auto"/>
            <w:noWrap/>
            <w:vAlign w:val="center"/>
            <w:hideMark/>
          </w:tcPr>
          <w:p w14:paraId="526FFD70" w14:textId="4648270A"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100</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2D5A9B7D" w14:textId="3B385D37"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080BD02C" w14:textId="5D215856"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246</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483DDF95" w14:textId="202F1B70"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c>
          <w:tcPr>
            <w:tcW w:w="745" w:type="dxa"/>
            <w:tcBorders>
              <w:top w:val="nil"/>
              <w:left w:val="nil"/>
              <w:bottom w:val="single" w:sz="4" w:space="0" w:color="333333"/>
              <w:right w:val="single" w:sz="4" w:space="0" w:color="333399"/>
            </w:tcBorders>
            <w:shd w:val="clear" w:color="auto" w:fill="auto"/>
            <w:noWrap/>
            <w:vAlign w:val="center"/>
            <w:hideMark/>
          </w:tcPr>
          <w:p w14:paraId="59FA08F8" w14:textId="5652F812"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346</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68370927" w14:textId="0888E008"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r>
      <w:tr w:rsidR="00B955C2" w:rsidRPr="00EA1048" w14:paraId="1203691C"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66B98FE2"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7D1BE58"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Auvergne-Rhône-Alpes</w:t>
            </w:r>
          </w:p>
        </w:tc>
        <w:tc>
          <w:tcPr>
            <w:tcW w:w="745" w:type="dxa"/>
            <w:tcBorders>
              <w:top w:val="nil"/>
              <w:left w:val="nil"/>
              <w:bottom w:val="single" w:sz="4" w:space="0" w:color="333333"/>
              <w:right w:val="single" w:sz="4" w:space="0" w:color="333399"/>
            </w:tcBorders>
            <w:shd w:val="clear" w:color="auto" w:fill="auto"/>
            <w:noWrap/>
            <w:vAlign w:val="center"/>
            <w:hideMark/>
          </w:tcPr>
          <w:p w14:paraId="44802FBA" w14:textId="1E083B9B"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101</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04B3D2DB" w14:textId="13C79757"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01ACDEB3" w14:textId="2D9A55E7"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301</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5FE822E9" w14:textId="05AC40FA"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w:t>
            </w:r>
          </w:p>
        </w:tc>
        <w:tc>
          <w:tcPr>
            <w:tcW w:w="745" w:type="dxa"/>
            <w:tcBorders>
              <w:top w:val="nil"/>
              <w:left w:val="nil"/>
              <w:bottom w:val="single" w:sz="4" w:space="0" w:color="333333"/>
              <w:right w:val="single" w:sz="4" w:space="0" w:color="333399"/>
            </w:tcBorders>
            <w:shd w:val="clear" w:color="auto" w:fill="auto"/>
            <w:noWrap/>
            <w:vAlign w:val="center"/>
            <w:hideMark/>
          </w:tcPr>
          <w:p w14:paraId="6A0C9EA7" w14:textId="51A5CDCD"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402</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012F635C" w14:textId="61A7FDD0"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w:t>
            </w:r>
          </w:p>
        </w:tc>
      </w:tr>
      <w:tr w:rsidR="00B955C2" w:rsidRPr="00EA1048" w14:paraId="7143E4E3"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27E422DA"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619D5B4"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Bourgogne-Franche-Comté</w:t>
            </w:r>
          </w:p>
        </w:tc>
        <w:tc>
          <w:tcPr>
            <w:tcW w:w="745" w:type="dxa"/>
            <w:tcBorders>
              <w:top w:val="nil"/>
              <w:left w:val="nil"/>
              <w:bottom w:val="single" w:sz="4" w:space="0" w:color="333333"/>
              <w:right w:val="single" w:sz="4" w:space="0" w:color="333399"/>
            </w:tcBorders>
            <w:shd w:val="clear" w:color="auto" w:fill="auto"/>
            <w:noWrap/>
            <w:vAlign w:val="center"/>
            <w:hideMark/>
          </w:tcPr>
          <w:p w14:paraId="58284E0B" w14:textId="79687CD1"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89</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1D46D098" w14:textId="53AA8CA4"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c>
          <w:tcPr>
            <w:tcW w:w="745" w:type="dxa"/>
            <w:tcBorders>
              <w:top w:val="nil"/>
              <w:left w:val="nil"/>
              <w:bottom w:val="single" w:sz="4" w:space="0" w:color="333333"/>
              <w:right w:val="single" w:sz="4" w:space="0" w:color="333399"/>
            </w:tcBorders>
            <w:shd w:val="clear" w:color="auto" w:fill="auto"/>
            <w:noWrap/>
            <w:vAlign w:val="center"/>
            <w:hideMark/>
          </w:tcPr>
          <w:p w14:paraId="40BD0D78" w14:textId="2DA182F3"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175</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2FBA7B8D" w14:textId="4F114B83"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c>
          <w:tcPr>
            <w:tcW w:w="745" w:type="dxa"/>
            <w:tcBorders>
              <w:top w:val="nil"/>
              <w:left w:val="nil"/>
              <w:bottom w:val="single" w:sz="4" w:space="0" w:color="333333"/>
              <w:right w:val="single" w:sz="4" w:space="0" w:color="333399"/>
            </w:tcBorders>
            <w:shd w:val="clear" w:color="auto" w:fill="auto"/>
            <w:noWrap/>
            <w:vAlign w:val="center"/>
            <w:hideMark/>
          </w:tcPr>
          <w:p w14:paraId="47737958" w14:textId="6AEE6D67"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264</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402FA2A" w14:textId="7B5276E2"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w:t>
            </w:r>
          </w:p>
        </w:tc>
      </w:tr>
      <w:tr w:rsidR="00B955C2" w:rsidRPr="00EA1048" w14:paraId="037264DA"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54B0CB2E"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1D6F8126"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Bretagne</w:t>
            </w:r>
          </w:p>
        </w:tc>
        <w:tc>
          <w:tcPr>
            <w:tcW w:w="745" w:type="dxa"/>
            <w:tcBorders>
              <w:top w:val="nil"/>
              <w:left w:val="nil"/>
              <w:bottom w:val="single" w:sz="4" w:space="0" w:color="333333"/>
              <w:right w:val="single" w:sz="4" w:space="0" w:color="333399"/>
            </w:tcBorders>
            <w:shd w:val="clear" w:color="auto" w:fill="auto"/>
            <w:noWrap/>
            <w:vAlign w:val="center"/>
            <w:hideMark/>
          </w:tcPr>
          <w:p w14:paraId="59BA55B0" w14:textId="0979C354"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5C761455" w14:textId="15525219"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c>
          <w:tcPr>
            <w:tcW w:w="745" w:type="dxa"/>
            <w:tcBorders>
              <w:top w:val="nil"/>
              <w:left w:val="nil"/>
              <w:bottom w:val="single" w:sz="4" w:space="0" w:color="333333"/>
              <w:right w:val="single" w:sz="4" w:space="0" w:color="333399"/>
            </w:tcBorders>
            <w:shd w:val="clear" w:color="auto" w:fill="auto"/>
            <w:noWrap/>
            <w:vAlign w:val="center"/>
            <w:hideMark/>
          </w:tcPr>
          <w:p w14:paraId="38F6E116" w14:textId="56548A8F"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178</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225EB85" w14:textId="1758318A"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c>
          <w:tcPr>
            <w:tcW w:w="745" w:type="dxa"/>
            <w:tcBorders>
              <w:top w:val="nil"/>
              <w:left w:val="nil"/>
              <w:bottom w:val="single" w:sz="4" w:space="0" w:color="333333"/>
              <w:right w:val="single" w:sz="4" w:space="0" w:color="333399"/>
            </w:tcBorders>
            <w:shd w:val="clear" w:color="auto" w:fill="auto"/>
            <w:noWrap/>
            <w:vAlign w:val="center"/>
            <w:hideMark/>
          </w:tcPr>
          <w:p w14:paraId="73B851BF" w14:textId="76A346ED"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246</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0124FFB5" w14:textId="30515E40"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r>
      <w:tr w:rsidR="00B955C2" w:rsidRPr="00EA1048" w14:paraId="66D82E7D"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5693A51C"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932050F"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Centre-Val de Loire</w:t>
            </w:r>
          </w:p>
        </w:tc>
        <w:tc>
          <w:tcPr>
            <w:tcW w:w="745" w:type="dxa"/>
            <w:tcBorders>
              <w:top w:val="nil"/>
              <w:left w:val="nil"/>
              <w:bottom w:val="single" w:sz="4" w:space="0" w:color="333333"/>
              <w:right w:val="single" w:sz="4" w:space="0" w:color="333399"/>
            </w:tcBorders>
            <w:shd w:val="clear" w:color="auto" w:fill="auto"/>
            <w:noWrap/>
            <w:vAlign w:val="center"/>
            <w:hideMark/>
          </w:tcPr>
          <w:p w14:paraId="0EF901E5" w14:textId="0534342F"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01CA61F9" w14:textId="1225D7C8"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c>
          <w:tcPr>
            <w:tcW w:w="745" w:type="dxa"/>
            <w:tcBorders>
              <w:top w:val="nil"/>
              <w:left w:val="nil"/>
              <w:bottom w:val="single" w:sz="4" w:space="0" w:color="333333"/>
              <w:right w:val="single" w:sz="4" w:space="0" w:color="333399"/>
            </w:tcBorders>
            <w:shd w:val="clear" w:color="auto" w:fill="auto"/>
            <w:noWrap/>
            <w:vAlign w:val="center"/>
            <w:hideMark/>
          </w:tcPr>
          <w:p w14:paraId="4C1D2E46" w14:textId="366830AD"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178</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168522B4" w14:textId="6BB0F5D9"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c>
          <w:tcPr>
            <w:tcW w:w="745" w:type="dxa"/>
            <w:tcBorders>
              <w:top w:val="nil"/>
              <w:left w:val="nil"/>
              <w:bottom w:val="single" w:sz="4" w:space="0" w:color="333333"/>
              <w:right w:val="single" w:sz="4" w:space="0" w:color="333399"/>
            </w:tcBorders>
            <w:shd w:val="clear" w:color="auto" w:fill="auto"/>
            <w:noWrap/>
            <w:vAlign w:val="center"/>
            <w:hideMark/>
          </w:tcPr>
          <w:p w14:paraId="4B4EEF68" w14:textId="1969EEB8"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246</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2E434C70" w14:textId="6C1235D8"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r>
      <w:tr w:rsidR="00B955C2" w:rsidRPr="00EA1048" w14:paraId="1C5570A7"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0E7C6E65"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56A3CB44"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Île-de-France</w:t>
            </w:r>
          </w:p>
        </w:tc>
        <w:tc>
          <w:tcPr>
            <w:tcW w:w="745" w:type="dxa"/>
            <w:tcBorders>
              <w:top w:val="nil"/>
              <w:left w:val="nil"/>
              <w:bottom w:val="single" w:sz="4" w:space="0" w:color="333333"/>
              <w:right w:val="single" w:sz="4" w:space="0" w:color="333399"/>
            </w:tcBorders>
            <w:shd w:val="clear" w:color="auto" w:fill="auto"/>
            <w:noWrap/>
            <w:vAlign w:val="center"/>
            <w:hideMark/>
          </w:tcPr>
          <w:p w14:paraId="64B9E0D8" w14:textId="4CA923F8"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135</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9F3A2F3" w14:textId="6809AF55"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w:t>
            </w:r>
          </w:p>
        </w:tc>
        <w:tc>
          <w:tcPr>
            <w:tcW w:w="745" w:type="dxa"/>
            <w:tcBorders>
              <w:top w:val="nil"/>
              <w:left w:val="nil"/>
              <w:bottom w:val="single" w:sz="4" w:space="0" w:color="333333"/>
              <w:right w:val="single" w:sz="4" w:space="0" w:color="333399"/>
            </w:tcBorders>
            <w:shd w:val="clear" w:color="auto" w:fill="auto"/>
            <w:noWrap/>
            <w:vAlign w:val="center"/>
            <w:hideMark/>
          </w:tcPr>
          <w:p w14:paraId="22BF0E02" w14:textId="2A32AE64"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368</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16893261" w14:textId="3801D1A5"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w:t>
            </w:r>
          </w:p>
        </w:tc>
        <w:tc>
          <w:tcPr>
            <w:tcW w:w="745" w:type="dxa"/>
            <w:tcBorders>
              <w:top w:val="nil"/>
              <w:left w:val="nil"/>
              <w:bottom w:val="single" w:sz="4" w:space="0" w:color="333333"/>
              <w:right w:val="single" w:sz="4" w:space="0" w:color="333399"/>
            </w:tcBorders>
            <w:shd w:val="clear" w:color="auto" w:fill="auto"/>
            <w:noWrap/>
            <w:vAlign w:val="center"/>
            <w:hideMark/>
          </w:tcPr>
          <w:p w14:paraId="081DF80C" w14:textId="326734C4"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503</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00C18D46" w14:textId="09566573"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13%</w:t>
            </w:r>
          </w:p>
        </w:tc>
      </w:tr>
      <w:tr w:rsidR="00B955C2" w:rsidRPr="00EA1048" w14:paraId="34191D02"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14CF6F51"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4EE41B0"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Occitanie</w:t>
            </w:r>
          </w:p>
        </w:tc>
        <w:tc>
          <w:tcPr>
            <w:tcW w:w="745" w:type="dxa"/>
            <w:tcBorders>
              <w:top w:val="nil"/>
              <w:left w:val="nil"/>
              <w:bottom w:val="single" w:sz="4" w:space="0" w:color="333333"/>
              <w:right w:val="single" w:sz="4" w:space="0" w:color="333399"/>
            </w:tcBorders>
            <w:shd w:val="clear" w:color="auto" w:fill="auto"/>
            <w:noWrap/>
            <w:vAlign w:val="center"/>
            <w:hideMark/>
          </w:tcPr>
          <w:p w14:paraId="735AFB87" w14:textId="18C12E59"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76</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04705292" w14:textId="28067830"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w:t>
            </w:r>
          </w:p>
        </w:tc>
        <w:tc>
          <w:tcPr>
            <w:tcW w:w="745" w:type="dxa"/>
            <w:tcBorders>
              <w:top w:val="nil"/>
              <w:left w:val="nil"/>
              <w:bottom w:val="single" w:sz="4" w:space="0" w:color="333333"/>
              <w:right w:val="single" w:sz="4" w:space="0" w:color="333399"/>
            </w:tcBorders>
            <w:shd w:val="clear" w:color="auto" w:fill="auto"/>
            <w:noWrap/>
            <w:vAlign w:val="center"/>
            <w:hideMark/>
          </w:tcPr>
          <w:p w14:paraId="641C6D80" w14:textId="71A53CC7"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224</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31A1A5C3" w14:textId="4888EAEB"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c>
          <w:tcPr>
            <w:tcW w:w="745" w:type="dxa"/>
            <w:tcBorders>
              <w:top w:val="nil"/>
              <w:left w:val="nil"/>
              <w:bottom w:val="single" w:sz="4" w:space="0" w:color="333333"/>
              <w:right w:val="single" w:sz="4" w:space="0" w:color="333399"/>
            </w:tcBorders>
            <w:shd w:val="clear" w:color="auto" w:fill="auto"/>
            <w:noWrap/>
            <w:vAlign w:val="center"/>
            <w:hideMark/>
          </w:tcPr>
          <w:p w14:paraId="722DA206" w14:textId="4D94C8B0"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300</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5BADC2DA" w14:textId="5F8047A7"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w:t>
            </w:r>
          </w:p>
        </w:tc>
      </w:tr>
      <w:tr w:rsidR="00B955C2" w:rsidRPr="00EA1048" w14:paraId="2BE9BF6F"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427A9A36"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47AE434"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Hauts-de-France</w:t>
            </w:r>
          </w:p>
        </w:tc>
        <w:tc>
          <w:tcPr>
            <w:tcW w:w="745" w:type="dxa"/>
            <w:tcBorders>
              <w:top w:val="nil"/>
              <w:left w:val="nil"/>
              <w:bottom w:val="single" w:sz="4" w:space="0" w:color="333333"/>
              <w:right w:val="single" w:sz="4" w:space="0" w:color="333399"/>
            </w:tcBorders>
            <w:shd w:val="clear" w:color="auto" w:fill="auto"/>
            <w:noWrap/>
            <w:vAlign w:val="center"/>
            <w:hideMark/>
          </w:tcPr>
          <w:p w14:paraId="29918FE2" w14:textId="33520616"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105</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5049A7A5" w14:textId="2457C75E"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34B136EA" w14:textId="4DEB6206"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260</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0D947DE9" w14:textId="3CA90C69"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5689D98F" w14:textId="4253F83E"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365</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016C1EE4" w14:textId="4402A0D5"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r>
      <w:tr w:rsidR="00B955C2" w:rsidRPr="00EA1048" w14:paraId="07AD36DF"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4161DE6A"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629E6CB9"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Normandie</w:t>
            </w:r>
          </w:p>
        </w:tc>
        <w:tc>
          <w:tcPr>
            <w:tcW w:w="745" w:type="dxa"/>
            <w:tcBorders>
              <w:top w:val="nil"/>
              <w:left w:val="nil"/>
              <w:bottom w:val="single" w:sz="4" w:space="0" w:color="333333"/>
              <w:right w:val="single" w:sz="4" w:space="0" w:color="333399"/>
            </w:tcBorders>
            <w:shd w:val="clear" w:color="auto" w:fill="auto"/>
            <w:noWrap/>
            <w:vAlign w:val="center"/>
            <w:hideMark/>
          </w:tcPr>
          <w:p w14:paraId="72BDE00D" w14:textId="26CAA1AB"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794953AC" w14:textId="3F74B9D0"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w:t>
            </w:r>
          </w:p>
        </w:tc>
        <w:tc>
          <w:tcPr>
            <w:tcW w:w="745" w:type="dxa"/>
            <w:tcBorders>
              <w:top w:val="nil"/>
              <w:left w:val="nil"/>
              <w:bottom w:val="single" w:sz="4" w:space="0" w:color="333333"/>
              <w:right w:val="single" w:sz="4" w:space="0" w:color="333399"/>
            </w:tcBorders>
            <w:shd w:val="clear" w:color="auto" w:fill="auto"/>
            <w:noWrap/>
            <w:vAlign w:val="center"/>
            <w:hideMark/>
          </w:tcPr>
          <w:p w14:paraId="0D1BDE8E" w14:textId="0FC42051"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207</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0135A4D0" w14:textId="13F031BE"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w:t>
            </w:r>
          </w:p>
        </w:tc>
        <w:tc>
          <w:tcPr>
            <w:tcW w:w="745" w:type="dxa"/>
            <w:tcBorders>
              <w:top w:val="nil"/>
              <w:left w:val="nil"/>
              <w:bottom w:val="single" w:sz="4" w:space="0" w:color="333333"/>
              <w:right w:val="single" w:sz="4" w:space="0" w:color="333399"/>
            </w:tcBorders>
            <w:shd w:val="clear" w:color="auto" w:fill="auto"/>
            <w:noWrap/>
            <w:vAlign w:val="center"/>
            <w:hideMark/>
          </w:tcPr>
          <w:p w14:paraId="26EA57FF" w14:textId="5760B7FD"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285</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073E9A2C" w14:textId="570578A9"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w:t>
            </w:r>
          </w:p>
        </w:tc>
      </w:tr>
      <w:tr w:rsidR="00B955C2" w:rsidRPr="00EA1048" w14:paraId="318319C0"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1B1EB4EC"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040F8626"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Pays de la Loire</w:t>
            </w:r>
          </w:p>
        </w:tc>
        <w:tc>
          <w:tcPr>
            <w:tcW w:w="745" w:type="dxa"/>
            <w:tcBorders>
              <w:top w:val="nil"/>
              <w:left w:val="nil"/>
              <w:bottom w:val="single" w:sz="4" w:space="0" w:color="333333"/>
              <w:right w:val="single" w:sz="4" w:space="0" w:color="333399"/>
            </w:tcBorders>
            <w:shd w:val="clear" w:color="auto" w:fill="auto"/>
            <w:noWrap/>
            <w:vAlign w:val="center"/>
            <w:hideMark/>
          </w:tcPr>
          <w:p w14:paraId="629A0D0F" w14:textId="58BB6832"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62</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AF3ED90" w14:textId="077FE533"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6%</w:t>
            </w:r>
          </w:p>
        </w:tc>
        <w:tc>
          <w:tcPr>
            <w:tcW w:w="745" w:type="dxa"/>
            <w:tcBorders>
              <w:top w:val="nil"/>
              <w:left w:val="nil"/>
              <w:bottom w:val="single" w:sz="4" w:space="0" w:color="333333"/>
              <w:right w:val="single" w:sz="4" w:space="0" w:color="333399"/>
            </w:tcBorders>
            <w:shd w:val="clear" w:color="auto" w:fill="auto"/>
            <w:noWrap/>
            <w:vAlign w:val="center"/>
            <w:hideMark/>
          </w:tcPr>
          <w:p w14:paraId="0AED837C" w14:textId="2E431CDA"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211</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54D9DB2D" w14:textId="1FAE3D31"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w:t>
            </w:r>
          </w:p>
        </w:tc>
        <w:tc>
          <w:tcPr>
            <w:tcW w:w="745" w:type="dxa"/>
            <w:tcBorders>
              <w:top w:val="nil"/>
              <w:left w:val="nil"/>
              <w:bottom w:val="single" w:sz="4" w:space="0" w:color="333333"/>
              <w:right w:val="single" w:sz="4" w:space="0" w:color="333399"/>
            </w:tcBorders>
            <w:shd w:val="clear" w:color="auto" w:fill="auto"/>
            <w:noWrap/>
            <w:vAlign w:val="center"/>
            <w:hideMark/>
          </w:tcPr>
          <w:p w14:paraId="771F238F" w14:textId="117D1314"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273</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00A4133F" w14:textId="07E43C34"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7%</w:t>
            </w:r>
          </w:p>
        </w:tc>
      </w:tr>
      <w:tr w:rsidR="00B955C2" w:rsidRPr="00EA1048" w14:paraId="623755CB"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0D7FA7A2"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54E9866"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PACA Corse</w:t>
            </w:r>
          </w:p>
        </w:tc>
        <w:tc>
          <w:tcPr>
            <w:tcW w:w="745" w:type="dxa"/>
            <w:tcBorders>
              <w:top w:val="nil"/>
              <w:left w:val="nil"/>
              <w:bottom w:val="single" w:sz="4" w:space="0" w:color="333333"/>
              <w:right w:val="single" w:sz="4" w:space="0" w:color="333399"/>
            </w:tcBorders>
            <w:shd w:val="clear" w:color="auto" w:fill="auto"/>
            <w:noWrap/>
            <w:vAlign w:val="center"/>
            <w:hideMark/>
          </w:tcPr>
          <w:p w14:paraId="63397F7F" w14:textId="189273D4"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89</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2FDD05BA" w14:textId="212ABAF8"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c>
          <w:tcPr>
            <w:tcW w:w="745" w:type="dxa"/>
            <w:tcBorders>
              <w:top w:val="nil"/>
              <w:left w:val="nil"/>
              <w:bottom w:val="single" w:sz="4" w:space="0" w:color="333333"/>
              <w:right w:val="single" w:sz="4" w:space="0" w:color="333399"/>
            </w:tcBorders>
            <w:shd w:val="clear" w:color="auto" w:fill="auto"/>
            <w:noWrap/>
            <w:vAlign w:val="center"/>
            <w:hideMark/>
          </w:tcPr>
          <w:p w14:paraId="4D317B33" w14:textId="7CC40E2F"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249</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E502A11" w14:textId="7492BA07"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45" w:type="dxa"/>
            <w:tcBorders>
              <w:top w:val="nil"/>
              <w:left w:val="nil"/>
              <w:bottom w:val="single" w:sz="4" w:space="0" w:color="333333"/>
              <w:right w:val="single" w:sz="4" w:space="0" w:color="333399"/>
            </w:tcBorders>
            <w:shd w:val="clear" w:color="auto" w:fill="auto"/>
            <w:noWrap/>
            <w:vAlign w:val="center"/>
            <w:hideMark/>
          </w:tcPr>
          <w:p w14:paraId="77D5DD4A" w14:textId="05C88593"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338</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62975226" w14:textId="754C4C76"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r>
      <w:tr w:rsidR="00B955C2" w:rsidRPr="00EA1048" w14:paraId="559D7EF2"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7FE32C5A"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49297035"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Guadeloupe</w:t>
            </w:r>
          </w:p>
        </w:tc>
        <w:tc>
          <w:tcPr>
            <w:tcW w:w="745" w:type="dxa"/>
            <w:tcBorders>
              <w:top w:val="nil"/>
              <w:left w:val="nil"/>
              <w:bottom w:val="single" w:sz="4" w:space="0" w:color="333333"/>
              <w:right w:val="single" w:sz="4" w:space="0" w:color="333399"/>
            </w:tcBorders>
            <w:shd w:val="clear" w:color="auto" w:fill="auto"/>
            <w:noWrap/>
            <w:vAlign w:val="center"/>
            <w:hideMark/>
          </w:tcPr>
          <w:p w14:paraId="55C2704D" w14:textId="4A765C65"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1F5B2C04" w14:textId="4078B3DD"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w:t>
            </w:r>
          </w:p>
        </w:tc>
        <w:tc>
          <w:tcPr>
            <w:tcW w:w="745" w:type="dxa"/>
            <w:tcBorders>
              <w:top w:val="nil"/>
              <w:left w:val="nil"/>
              <w:bottom w:val="single" w:sz="4" w:space="0" w:color="333333"/>
              <w:right w:val="single" w:sz="4" w:space="0" w:color="333399"/>
            </w:tcBorders>
            <w:shd w:val="clear" w:color="auto" w:fill="auto"/>
            <w:noWrap/>
            <w:vAlign w:val="center"/>
            <w:hideMark/>
          </w:tcPr>
          <w:p w14:paraId="07B45A77" w14:textId="0E32D5FA"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36</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2CFF45DF" w14:textId="23E2AA89"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w:t>
            </w:r>
          </w:p>
        </w:tc>
        <w:tc>
          <w:tcPr>
            <w:tcW w:w="745" w:type="dxa"/>
            <w:tcBorders>
              <w:top w:val="nil"/>
              <w:left w:val="nil"/>
              <w:bottom w:val="single" w:sz="4" w:space="0" w:color="333333"/>
              <w:right w:val="single" w:sz="4" w:space="0" w:color="333399"/>
            </w:tcBorders>
            <w:shd w:val="clear" w:color="auto" w:fill="auto"/>
            <w:noWrap/>
            <w:vAlign w:val="center"/>
            <w:hideMark/>
          </w:tcPr>
          <w:p w14:paraId="744D2BA1" w14:textId="6FB2F544"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56</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4F8FAAEF" w14:textId="21EB3D77"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w:t>
            </w:r>
          </w:p>
        </w:tc>
      </w:tr>
      <w:tr w:rsidR="00B955C2" w:rsidRPr="00EA1048" w14:paraId="2C843822"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161BE7E1"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479B4DAC"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Guyane</w:t>
            </w:r>
          </w:p>
        </w:tc>
        <w:tc>
          <w:tcPr>
            <w:tcW w:w="745" w:type="dxa"/>
            <w:tcBorders>
              <w:top w:val="nil"/>
              <w:left w:val="nil"/>
              <w:bottom w:val="single" w:sz="4" w:space="0" w:color="333333"/>
              <w:right w:val="single" w:sz="4" w:space="0" w:color="333399"/>
            </w:tcBorders>
            <w:shd w:val="clear" w:color="auto" w:fill="auto"/>
            <w:noWrap/>
            <w:vAlign w:val="center"/>
            <w:hideMark/>
          </w:tcPr>
          <w:p w14:paraId="2BFF9C66" w14:textId="18267FBD"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081FB187" w14:textId="1671B570"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w:t>
            </w:r>
          </w:p>
        </w:tc>
        <w:tc>
          <w:tcPr>
            <w:tcW w:w="745" w:type="dxa"/>
            <w:tcBorders>
              <w:top w:val="nil"/>
              <w:left w:val="nil"/>
              <w:bottom w:val="single" w:sz="4" w:space="0" w:color="333333"/>
              <w:right w:val="single" w:sz="4" w:space="0" w:color="333399"/>
            </w:tcBorders>
            <w:shd w:val="clear" w:color="auto" w:fill="auto"/>
            <w:noWrap/>
            <w:vAlign w:val="center"/>
            <w:hideMark/>
          </w:tcPr>
          <w:p w14:paraId="42EA2B8F" w14:textId="0A2FEC53"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14</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2C95EA89" w14:textId="4104F8CE"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0%</w:t>
            </w:r>
          </w:p>
        </w:tc>
        <w:tc>
          <w:tcPr>
            <w:tcW w:w="745" w:type="dxa"/>
            <w:tcBorders>
              <w:top w:val="nil"/>
              <w:left w:val="nil"/>
              <w:bottom w:val="single" w:sz="4" w:space="0" w:color="333333"/>
              <w:right w:val="single" w:sz="4" w:space="0" w:color="333399"/>
            </w:tcBorders>
            <w:shd w:val="clear" w:color="auto" w:fill="auto"/>
            <w:noWrap/>
            <w:vAlign w:val="center"/>
            <w:hideMark/>
          </w:tcPr>
          <w:p w14:paraId="04E40757" w14:textId="01A95CD3"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23</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3AFA39B2" w14:textId="52BD29CA"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w:t>
            </w:r>
          </w:p>
        </w:tc>
      </w:tr>
      <w:tr w:rsidR="00B955C2" w:rsidRPr="00EA1048" w14:paraId="0C04C233"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676A3B5A"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7173E514"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Martinique</w:t>
            </w:r>
          </w:p>
        </w:tc>
        <w:tc>
          <w:tcPr>
            <w:tcW w:w="745" w:type="dxa"/>
            <w:tcBorders>
              <w:top w:val="nil"/>
              <w:left w:val="nil"/>
              <w:bottom w:val="single" w:sz="4" w:space="0" w:color="333333"/>
              <w:right w:val="single" w:sz="4" w:space="0" w:color="333399"/>
            </w:tcBorders>
            <w:shd w:val="clear" w:color="auto" w:fill="auto"/>
            <w:noWrap/>
            <w:vAlign w:val="center"/>
            <w:hideMark/>
          </w:tcPr>
          <w:p w14:paraId="06281400" w14:textId="32053EF5"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8</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4A93EE7C" w14:textId="71EB47FF"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w:t>
            </w:r>
          </w:p>
        </w:tc>
        <w:tc>
          <w:tcPr>
            <w:tcW w:w="745" w:type="dxa"/>
            <w:tcBorders>
              <w:top w:val="nil"/>
              <w:left w:val="nil"/>
              <w:bottom w:val="single" w:sz="4" w:space="0" w:color="333333"/>
              <w:right w:val="single" w:sz="4" w:space="0" w:color="333399"/>
            </w:tcBorders>
            <w:shd w:val="clear" w:color="auto" w:fill="auto"/>
            <w:noWrap/>
            <w:vAlign w:val="center"/>
            <w:hideMark/>
          </w:tcPr>
          <w:p w14:paraId="2830E483" w14:textId="222722BE"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76BB4AC8" w14:textId="39B5D33C"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0%</w:t>
            </w:r>
          </w:p>
        </w:tc>
        <w:tc>
          <w:tcPr>
            <w:tcW w:w="745" w:type="dxa"/>
            <w:tcBorders>
              <w:top w:val="nil"/>
              <w:left w:val="nil"/>
              <w:bottom w:val="single" w:sz="4" w:space="0" w:color="333333"/>
              <w:right w:val="single" w:sz="4" w:space="0" w:color="333399"/>
            </w:tcBorders>
            <w:shd w:val="clear" w:color="auto" w:fill="auto"/>
            <w:noWrap/>
            <w:vAlign w:val="center"/>
            <w:hideMark/>
          </w:tcPr>
          <w:p w14:paraId="391911A4" w14:textId="0950E8C2"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20</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11C6A06A" w14:textId="16AD9EAA"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0%</w:t>
            </w:r>
          </w:p>
        </w:tc>
      </w:tr>
      <w:tr w:rsidR="00B955C2" w:rsidRPr="00EA1048" w14:paraId="7D9CD1C4" w14:textId="77777777" w:rsidTr="00CD692A">
        <w:trPr>
          <w:trHeight w:val="229"/>
          <w:jc w:val="center"/>
        </w:trPr>
        <w:tc>
          <w:tcPr>
            <w:tcW w:w="1275" w:type="dxa"/>
            <w:vMerge/>
            <w:tcBorders>
              <w:top w:val="nil"/>
              <w:left w:val="single" w:sz="4" w:space="0" w:color="993366"/>
              <w:bottom w:val="single" w:sz="4" w:space="0" w:color="333333"/>
              <w:right w:val="nil"/>
            </w:tcBorders>
            <w:vAlign w:val="center"/>
            <w:hideMark/>
          </w:tcPr>
          <w:p w14:paraId="2D9AE124"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p>
        </w:tc>
        <w:tc>
          <w:tcPr>
            <w:tcW w:w="1454" w:type="dxa"/>
            <w:tcBorders>
              <w:top w:val="nil"/>
              <w:left w:val="nil"/>
              <w:bottom w:val="single" w:sz="4" w:space="0" w:color="333333"/>
              <w:right w:val="nil"/>
            </w:tcBorders>
            <w:shd w:val="clear" w:color="000000" w:fill="CCCCFF"/>
            <w:hideMark/>
          </w:tcPr>
          <w:p w14:paraId="29BBE7EA" w14:textId="77777777" w:rsidR="00B955C2" w:rsidRPr="008C3589" w:rsidRDefault="00B955C2" w:rsidP="00B955C2">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Réunion</w:t>
            </w:r>
          </w:p>
        </w:tc>
        <w:tc>
          <w:tcPr>
            <w:tcW w:w="745" w:type="dxa"/>
            <w:tcBorders>
              <w:top w:val="nil"/>
              <w:left w:val="nil"/>
              <w:bottom w:val="single" w:sz="4" w:space="0" w:color="333333"/>
              <w:right w:val="single" w:sz="4" w:space="0" w:color="333399"/>
            </w:tcBorders>
            <w:shd w:val="clear" w:color="auto" w:fill="auto"/>
            <w:noWrap/>
            <w:vAlign w:val="center"/>
            <w:hideMark/>
          </w:tcPr>
          <w:p w14:paraId="28BCBA93" w14:textId="3E163248"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9</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6B4E6693" w14:textId="33423A41"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w:t>
            </w:r>
          </w:p>
        </w:tc>
        <w:tc>
          <w:tcPr>
            <w:tcW w:w="745" w:type="dxa"/>
            <w:tcBorders>
              <w:top w:val="nil"/>
              <w:left w:val="nil"/>
              <w:bottom w:val="single" w:sz="4" w:space="0" w:color="333333"/>
              <w:right w:val="single" w:sz="4" w:space="0" w:color="333399"/>
            </w:tcBorders>
            <w:shd w:val="clear" w:color="auto" w:fill="auto"/>
            <w:noWrap/>
            <w:vAlign w:val="center"/>
            <w:hideMark/>
          </w:tcPr>
          <w:p w14:paraId="39C2190D" w14:textId="29FD5C54"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12</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6647E71B" w14:textId="25A571A3"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0%</w:t>
            </w:r>
          </w:p>
        </w:tc>
        <w:tc>
          <w:tcPr>
            <w:tcW w:w="745" w:type="dxa"/>
            <w:tcBorders>
              <w:top w:val="nil"/>
              <w:left w:val="nil"/>
              <w:bottom w:val="single" w:sz="4" w:space="0" w:color="333333"/>
              <w:right w:val="single" w:sz="4" w:space="0" w:color="333399"/>
            </w:tcBorders>
            <w:shd w:val="clear" w:color="auto" w:fill="auto"/>
            <w:noWrap/>
            <w:vAlign w:val="center"/>
            <w:hideMark/>
          </w:tcPr>
          <w:p w14:paraId="1343484A" w14:textId="537DB7E0"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21</w:t>
            </w:r>
          </w:p>
        </w:tc>
        <w:tc>
          <w:tcPr>
            <w:tcW w:w="793" w:type="dxa"/>
            <w:gridSpan w:val="2"/>
            <w:tcBorders>
              <w:top w:val="single" w:sz="4" w:space="0" w:color="993366"/>
              <w:left w:val="nil"/>
              <w:bottom w:val="single" w:sz="4" w:space="0" w:color="333333"/>
              <w:right w:val="single" w:sz="4" w:space="0" w:color="333399"/>
            </w:tcBorders>
            <w:shd w:val="clear" w:color="auto" w:fill="auto"/>
            <w:noWrap/>
            <w:vAlign w:val="center"/>
            <w:hideMark/>
          </w:tcPr>
          <w:p w14:paraId="1738EB05" w14:textId="0228C47F" w:rsidR="00B955C2" w:rsidRPr="008C3589" w:rsidRDefault="00B955C2" w:rsidP="00B955C2">
            <w:pPr>
              <w:suppressAutoHyphens w:val="0"/>
              <w:autoSpaceDN/>
              <w:spacing w:after="0"/>
              <w:jc w:val="center"/>
              <w:textAlignment w:val="auto"/>
              <w:rPr>
                <w:rFonts w:eastAsia="Times New Roman" w:cs="Arial"/>
                <w:color w:val="000000"/>
                <w:sz w:val="14"/>
                <w:szCs w:val="14"/>
                <w:lang w:eastAsia="fr-FR"/>
              </w:rPr>
            </w:pPr>
            <w:r w:rsidRPr="00D46CDB">
              <w:rPr>
                <w:rFonts w:cs="Arial"/>
                <w:sz w:val="14"/>
                <w:szCs w:val="14"/>
              </w:rPr>
              <w:t>1%</w:t>
            </w:r>
          </w:p>
        </w:tc>
      </w:tr>
      <w:tr w:rsidR="0084769F" w:rsidRPr="00EA1048" w14:paraId="565DF8E8" w14:textId="77777777" w:rsidTr="009128B9">
        <w:trPr>
          <w:gridAfter w:val="1"/>
          <w:wAfter w:w="6" w:type="dxa"/>
          <w:trHeight w:val="229"/>
          <w:jc w:val="center"/>
        </w:trPr>
        <w:tc>
          <w:tcPr>
            <w:tcW w:w="2729" w:type="dxa"/>
            <w:gridSpan w:val="2"/>
            <w:tcBorders>
              <w:top w:val="single" w:sz="4" w:space="0" w:color="333333"/>
              <w:left w:val="single" w:sz="4" w:space="0" w:color="993366"/>
              <w:bottom w:val="single" w:sz="4" w:space="0" w:color="993366"/>
              <w:right w:val="nil"/>
            </w:tcBorders>
            <w:shd w:val="clear" w:color="000000" w:fill="CCCCFF"/>
            <w:hideMark/>
          </w:tcPr>
          <w:p w14:paraId="042839D4" w14:textId="77777777" w:rsidR="0084769F" w:rsidRPr="008C3589" w:rsidRDefault="0084769F" w:rsidP="0067669A">
            <w:pPr>
              <w:suppressAutoHyphens w:val="0"/>
              <w:autoSpaceDN/>
              <w:spacing w:after="0"/>
              <w:textAlignment w:val="auto"/>
              <w:rPr>
                <w:rFonts w:eastAsia="Times New Roman" w:cs="Arial"/>
                <w:color w:val="993300"/>
                <w:sz w:val="14"/>
                <w:szCs w:val="14"/>
                <w:lang w:eastAsia="fr-FR"/>
              </w:rPr>
            </w:pPr>
            <w:r w:rsidRPr="008C3589">
              <w:rPr>
                <w:rFonts w:eastAsia="Times New Roman" w:cs="Arial"/>
                <w:color w:val="993300"/>
                <w:sz w:val="14"/>
                <w:szCs w:val="14"/>
                <w:lang w:eastAsia="fr-FR"/>
              </w:rPr>
              <w:t>Total du tableau</w:t>
            </w:r>
          </w:p>
        </w:tc>
        <w:tc>
          <w:tcPr>
            <w:tcW w:w="745" w:type="dxa"/>
            <w:tcBorders>
              <w:top w:val="nil"/>
              <w:left w:val="nil"/>
              <w:bottom w:val="single" w:sz="4" w:space="0" w:color="993366"/>
              <w:right w:val="single" w:sz="4" w:space="0" w:color="333399"/>
            </w:tcBorders>
            <w:shd w:val="clear" w:color="auto" w:fill="auto"/>
            <w:noWrap/>
            <w:vAlign w:val="center"/>
            <w:hideMark/>
          </w:tcPr>
          <w:p w14:paraId="163F239B" w14:textId="77777777" w:rsidR="0084769F" w:rsidRPr="008C3589" w:rsidRDefault="0084769F"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1450</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0F459D85" w14:textId="77777777" w:rsidR="0084769F" w:rsidRPr="008C3589" w:rsidRDefault="0084769F"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c>
          <w:tcPr>
            <w:tcW w:w="745" w:type="dxa"/>
            <w:tcBorders>
              <w:top w:val="nil"/>
              <w:left w:val="nil"/>
              <w:bottom w:val="single" w:sz="4" w:space="0" w:color="993366"/>
              <w:right w:val="single" w:sz="4" w:space="0" w:color="333399"/>
            </w:tcBorders>
            <w:shd w:val="clear" w:color="auto" w:fill="auto"/>
            <w:noWrap/>
            <w:vAlign w:val="center"/>
            <w:hideMark/>
          </w:tcPr>
          <w:p w14:paraId="7CB8B13C" w14:textId="77777777" w:rsidR="0084769F" w:rsidRPr="008C3589" w:rsidRDefault="0084769F"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2629</w:t>
            </w:r>
          </w:p>
        </w:tc>
        <w:tc>
          <w:tcPr>
            <w:tcW w:w="795" w:type="dxa"/>
            <w:tcBorders>
              <w:top w:val="single" w:sz="4" w:space="0" w:color="993366"/>
              <w:left w:val="nil"/>
              <w:bottom w:val="single" w:sz="4" w:space="0" w:color="333333"/>
              <w:right w:val="single" w:sz="4" w:space="0" w:color="333399"/>
            </w:tcBorders>
            <w:shd w:val="clear" w:color="auto" w:fill="auto"/>
            <w:noWrap/>
            <w:vAlign w:val="center"/>
            <w:hideMark/>
          </w:tcPr>
          <w:p w14:paraId="5474344C" w14:textId="77777777" w:rsidR="0084769F" w:rsidRPr="008C3589" w:rsidRDefault="0084769F"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c>
          <w:tcPr>
            <w:tcW w:w="745" w:type="dxa"/>
            <w:tcBorders>
              <w:top w:val="nil"/>
              <w:left w:val="nil"/>
              <w:bottom w:val="single" w:sz="4" w:space="0" w:color="993366"/>
              <w:right w:val="single" w:sz="4" w:space="0" w:color="333399"/>
            </w:tcBorders>
            <w:shd w:val="clear" w:color="auto" w:fill="auto"/>
            <w:noWrap/>
            <w:vAlign w:val="center"/>
            <w:hideMark/>
          </w:tcPr>
          <w:p w14:paraId="3D131339" w14:textId="77777777" w:rsidR="0084769F" w:rsidRPr="008C3589" w:rsidRDefault="0084769F"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4079</w:t>
            </w:r>
          </w:p>
        </w:tc>
        <w:tc>
          <w:tcPr>
            <w:tcW w:w="793" w:type="dxa"/>
            <w:tcBorders>
              <w:top w:val="single" w:sz="4" w:space="0" w:color="993366"/>
              <w:left w:val="nil"/>
              <w:bottom w:val="single" w:sz="4" w:space="0" w:color="333333"/>
              <w:right w:val="single" w:sz="4" w:space="0" w:color="333399"/>
            </w:tcBorders>
            <w:shd w:val="clear" w:color="auto" w:fill="auto"/>
            <w:noWrap/>
            <w:vAlign w:val="center"/>
            <w:hideMark/>
          </w:tcPr>
          <w:p w14:paraId="1FD55657" w14:textId="77777777" w:rsidR="0084769F" w:rsidRPr="008C3589" w:rsidRDefault="0084769F" w:rsidP="0067669A">
            <w:pPr>
              <w:suppressAutoHyphens w:val="0"/>
              <w:autoSpaceDN/>
              <w:spacing w:after="0"/>
              <w:jc w:val="center"/>
              <w:textAlignment w:val="auto"/>
              <w:rPr>
                <w:rFonts w:eastAsia="Times New Roman" w:cs="Arial"/>
                <w:color w:val="000000"/>
                <w:sz w:val="14"/>
                <w:szCs w:val="14"/>
                <w:lang w:eastAsia="fr-FR"/>
              </w:rPr>
            </w:pPr>
            <w:r w:rsidRPr="00D46CDB">
              <w:rPr>
                <w:rFonts w:eastAsia="Times New Roman" w:cs="Arial"/>
                <w:sz w:val="14"/>
                <w:szCs w:val="14"/>
                <w:lang w:eastAsia="fr-FR"/>
              </w:rPr>
              <w:t>100,0%</w:t>
            </w:r>
          </w:p>
        </w:tc>
      </w:tr>
    </w:tbl>
    <w:p w14:paraId="7BC94C28" w14:textId="7BA033EA" w:rsidR="00043FC6" w:rsidRDefault="00043FC6" w:rsidP="0047205F"/>
    <w:sectPr w:rsidR="00043FC6" w:rsidSect="00F14AA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0494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6C3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78AD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6ED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D2F6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CE95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D6A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23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44B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160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5B2153"/>
    <w:multiLevelType w:val="multilevel"/>
    <w:tmpl w:val="D0BE98BC"/>
    <w:lvl w:ilvl="0">
      <w:numFmt w:val="bullet"/>
      <w:pStyle w:val="Titre3"/>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04B0DB8"/>
    <w:multiLevelType w:val="multilevel"/>
    <w:tmpl w:val="DFC65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271133"/>
    <w:multiLevelType w:val="multilevel"/>
    <w:tmpl w:val="66E4CF76"/>
    <w:lvl w:ilvl="0">
      <w:numFmt w:val="bullet"/>
      <w:pStyle w:val="Puce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EC22177"/>
    <w:multiLevelType w:val="multilevel"/>
    <w:tmpl w:val="13AE5684"/>
    <w:styleLink w:val="List11"/>
    <w:lvl w:ilvl="0">
      <w:numFmt w:val="bullet"/>
      <w:lvlText w:val="•"/>
      <w:lvlJc w:val="left"/>
      <w:pPr>
        <w:ind w:left="227" w:hanging="227"/>
      </w:pPr>
      <w:rPr>
        <w:rFonts w:ascii="OpenSymbol" w:hAnsi="OpenSymbol" w:cs="Arial"/>
      </w:rPr>
    </w:lvl>
    <w:lvl w:ilvl="1">
      <w:numFmt w:val="bullet"/>
      <w:lvlText w:val="•"/>
      <w:lvlJc w:val="left"/>
      <w:pPr>
        <w:ind w:left="454" w:hanging="227"/>
      </w:pPr>
      <w:rPr>
        <w:rFonts w:ascii="OpenSymbol" w:hAnsi="OpenSymbol" w:cs="Arial"/>
      </w:rPr>
    </w:lvl>
    <w:lvl w:ilvl="2">
      <w:numFmt w:val="bullet"/>
      <w:lvlText w:val="•"/>
      <w:lvlJc w:val="left"/>
      <w:pPr>
        <w:ind w:left="680" w:hanging="227"/>
      </w:pPr>
      <w:rPr>
        <w:rFonts w:ascii="OpenSymbol" w:hAnsi="OpenSymbol" w:cs="Arial"/>
      </w:rPr>
    </w:lvl>
    <w:lvl w:ilvl="3">
      <w:numFmt w:val="bullet"/>
      <w:lvlText w:val="•"/>
      <w:lvlJc w:val="left"/>
      <w:pPr>
        <w:ind w:left="907" w:hanging="227"/>
      </w:pPr>
      <w:rPr>
        <w:rFonts w:ascii="OpenSymbol" w:hAnsi="OpenSymbol" w:cs="Arial"/>
      </w:rPr>
    </w:lvl>
    <w:lvl w:ilvl="4">
      <w:numFmt w:val="bullet"/>
      <w:lvlText w:val="•"/>
      <w:lvlJc w:val="left"/>
      <w:pPr>
        <w:ind w:left="1134" w:hanging="227"/>
      </w:pPr>
      <w:rPr>
        <w:rFonts w:ascii="OpenSymbol" w:hAnsi="OpenSymbol" w:cs="Arial"/>
      </w:rPr>
    </w:lvl>
    <w:lvl w:ilvl="5">
      <w:numFmt w:val="bullet"/>
      <w:lvlText w:val="•"/>
      <w:lvlJc w:val="left"/>
      <w:pPr>
        <w:ind w:left="1361" w:hanging="227"/>
      </w:pPr>
      <w:rPr>
        <w:rFonts w:ascii="OpenSymbol" w:hAnsi="OpenSymbol" w:cs="Arial"/>
      </w:rPr>
    </w:lvl>
    <w:lvl w:ilvl="6">
      <w:numFmt w:val="bullet"/>
      <w:lvlText w:val="•"/>
      <w:lvlJc w:val="left"/>
      <w:pPr>
        <w:ind w:left="1587" w:hanging="227"/>
      </w:pPr>
      <w:rPr>
        <w:rFonts w:ascii="OpenSymbol" w:hAnsi="OpenSymbol" w:cs="Arial"/>
      </w:rPr>
    </w:lvl>
    <w:lvl w:ilvl="7">
      <w:numFmt w:val="bullet"/>
      <w:lvlText w:val="•"/>
      <w:lvlJc w:val="left"/>
      <w:pPr>
        <w:ind w:left="1814" w:hanging="227"/>
      </w:pPr>
      <w:rPr>
        <w:rFonts w:ascii="OpenSymbol" w:hAnsi="OpenSymbol" w:cs="Arial"/>
      </w:rPr>
    </w:lvl>
    <w:lvl w:ilvl="8">
      <w:numFmt w:val="bullet"/>
      <w:lvlText w:val="•"/>
      <w:lvlJc w:val="left"/>
      <w:pPr>
        <w:ind w:left="2041" w:hanging="227"/>
      </w:pPr>
      <w:rPr>
        <w:rFonts w:ascii="OpenSymbol" w:hAnsi="OpenSymbol" w:cs="Arial"/>
      </w:rPr>
    </w:lvl>
  </w:abstractNum>
  <w:num w:numId="1">
    <w:abstractNumId w:val="12"/>
  </w:num>
  <w:num w:numId="2">
    <w:abstractNumId w:val="10"/>
  </w:num>
  <w:num w:numId="3">
    <w:abstractNumId w:val="11"/>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C3"/>
    <w:rsid w:val="0000320C"/>
    <w:rsid w:val="000042E4"/>
    <w:rsid w:val="0000461F"/>
    <w:rsid w:val="0002367A"/>
    <w:rsid w:val="00031D1D"/>
    <w:rsid w:val="00032C85"/>
    <w:rsid w:val="00043FC6"/>
    <w:rsid w:val="000443F1"/>
    <w:rsid w:val="00044D4F"/>
    <w:rsid w:val="00050E1D"/>
    <w:rsid w:val="00052AF0"/>
    <w:rsid w:val="00053B40"/>
    <w:rsid w:val="00054953"/>
    <w:rsid w:val="0005592D"/>
    <w:rsid w:val="00055A81"/>
    <w:rsid w:val="000566F4"/>
    <w:rsid w:val="00061BC4"/>
    <w:rsid w:val="00065730"/>
    <w:rsid w:val="00073EEC"/>
    <w:rsid w:val="00074A56"/>
    <w:rsid w:val="00077D50"/>
    <w:rsid w:val="000811BC"/>
    <w:rsid w:val="00094DBC"/>
    <w:rsid w:val="000A56E8"/>
    <w:rsid w:val="000B48AF"/>
    <w:rsid w:val="000C570A"/>
    <w:rsid w:val="000D372B"/>
    <w:rsid w:val="000D6383"/>
    <w:rsid w:val="000D638F"/>
    <w:rsid w:val="000E2408"/>
    <w:rsid w:val="000E542D"/>
    <w:rsid w:val="000E5FFA"/>
    <w:rsid w:val="00101369"/>
    <w:rsid w:val="00117415"/>
    <w:rsid w:val="001270AF"/>
    <w:rsid w:val="001275F2"/>
    <w:rsid w:val="00143FEF"/>
    <w:rsid w:val="00144C70"/>
    <w:rsid w:val="0015131A"/>
    <w:rsid w:val="00152AFB"/>
    <w:rsid w:val="00157EF9"/>
    <w:rsid w:val="00160E01"/>
    <w:rsid w:val="00173DF8"/>
    <w:rsid w:val="0018764A"/>
    <w:rsid w:val="0019381A"/>
    <w:rsid w:val="001A6602"/>
    <w:rsid w:val="001C12A3"/>
    <w:rsid w:val="001C1D95"/>
    <w:rsid w:val="001C5238"/>
    <w:rsid w:val="001D2CAD"/>
    <w:rsid w:val="001D3370"/>
    <w:rsid w:val="001D3F05"/>
    <w:rsid w:val="001D4490"/>
    <w:rsid w:val="001D705B"/>
    <w:rsid w:val="001E3A07"/>
    <w:rsid w:val="001F4468"/>
    <w:rsid w:val="00216D33"/>
    <w:rsid w:val="00225DA4"/>
    <w:rsid w:val="00246F49"/>
    <w:rsid w:val="0025488A"/>
    <w:rsid w:val="00256381"/>
    <w:rsid w:val="00257D31"/>
    <w:rsid w:val="00261E77"/>
    <w:rsid w:val="00264260"/>
    <w:rsid w:val="002807D2"/>
    <w:rsid w:val="00280C75"/>
    <w:rsid w:val="00281E7A"/>
    <w:rsid w:val="00284C39"/>
    <w:rsid w:val="0028664B"/>
    <w:rsid w:val="00287476"/>
    <w:rsid w:val="00293DFE"/>
    <w:rsid w:val="002A3A8E"/>
    <w:rsid w:val="002B4CCA"/>
    <w:rsid w:val="002C124D"/>
    <w:rsid w:val="002C5DDB"/>
    <w:rsid w:val="002D006D"/>
    <w:rsid w:val="002E5CC5"/>
    <w:rsid w:val="002E5EBC"/>
    <w:rsid w:val="002F0CB5"/>
    <w:rsid w:val="002F17D0"/>
    <w:rsid w:val="00305A06"/>
    <w:rsid w:val="0032393A"/>
    <w:rsid w:val="00331BA1"/>
    <w:rsid w:val="00335CC9"/>
    <w:rsid w:val="00337348"/>
    <w:rsid w:val="00341CA5"/>
    <w:rsid w:val="00341D7D"/>
    <w:rsid w:val="00343B40"/>
    <w:rsid w:val="00350072"/>
    <w:rsid w:val="00351A97"/>
    <w:rsid w:val="00373757"/>
    <w:rsid w:val="0037646D"/>
    <w:rsid w:val="0038161A"/>
    <w:rsid w:val="003835DE"/>
    <w:rsid w:val="00383D49"/>
    <w:rsid w:val="003908BA"/>
    <w:rsid w:val="00393E65"/>
    <w:rsid w:val="00394977"/>
    <w:rsid w:val="003952CE"/>
    <w:rsid w:val="003A5FE3"/>
    <w:rsid w:val="003B5770"/>
    <w:rsid w:val="003C4407"/>
    <w:rsid w:val="003C59E4"/>
    <w:rsid w:val="003D324E"/>
    <w:rsid w:val="003D32BB"/>
    <w:rsid w:val="003E0D15"/>
    <w:rsid w:val="003E337C"/>
    <w:rsid w:val="003E7002"/>
    <w:rsid w:val="003F1465"/>
    <w:rsid w:val="003F22DC"/>
    <w:rsid w:val="004019B3"/>
    <w:rsid w:val="00417637"/>
    <w:rsid w:val="004264CF"/>
    <w:rsid w:val="004348F6"/>
    <w:rsid w:val="00437489"/>
    <w:rsid w:val="004463D5"/>
    <w:rsid w:val="004473C4"/>
    <w:rsid w:val="00450F41"/>
    <w:rsid w:val="004624FF"/>
    <w:rsid w:val="004666B7"/>
    <w:rsid w:val="00467AF3"/>
    <w:rsid w:val="0047205F"/>
    <w:rsid w:val="00484006"/>
    <w:rsid w:val="00492475"/>
    <w:rsid w:val="004924DB"/>
    <w:rsid w:val="00494509"/>
    <w:rsid w:val="00494931"/>
    <w:rsid w:val="00496B61"/>
    <w:rsid w:val="004A591D"/>
    <w:rsid w:val="004A7F89"/>
    <w:rsid w:val="004B7E0E"/>
    <w:rsid w:val="004C60D9"/>
    <w:rsid w:val="004D5EB5"/>
    <w:rsid w:val="004D698C"/>
    <w:rsid w:val="004E18D8"/>
    <w:rsid w:val="004E259F"/>
    <w:rsid w:val="004F0F9E"/>
    <w:rsid w:val="004F2919"/>
    <w:rsid w:val="00502D50"/>
    <w:rsid w:val="00504219"/>
    <w:rsid w:val="005119E2"/>
    <w:rsid w:val="00512D64"/>
    <w:rsid w:val="00515EA8"/>
    <w:rsid w:val="005244D8"/>
    <w:rsid w:val="005248F2"/>
    <w:rsid w:val="00526E6D"/>
    <w:rsid w:val="00536B9C"/>
    <w:rsid w:val="005435B2"/>
    <w:rsid w:val="005544D8"/>
    <w:rsid w:val="00556881"/>
    <w:rsid w:val="005666F9"/>
    <w:rsid w:val="0057144C"/>
    <w:rsid w:val="00580B14"/>
    <w:rsid w:val="00584703"/>
    <w:rsid w:val="00585E55"/>
    <w:rsid w:val="0058730A"/>
    <w:rsid w:val="005878C7"/>
    <w:rsid w:val="00591638"/>
    <w:rsid w:val="005A2352"/>
    <w:rsid w:val="005A780B"/>
    <w:rsid w:val="005B0A25"/>
    <w:rsid w:val="005B534F"/>
    <w:rsid w:val="005B6FFF"/>
    <w:rsid w:val="005B765D"/>
    <w:rsid w:val="005D379A"/>
    <w:rsid w:val="005D4511"/>
    <w:rsid w:val="005D5184"/>
    <w:rsid w:val="005F0AFE"/>
    <w:rsid w:val="006029C3"/>
    <w:rsid w:val="00604896"/>
    <w:rsid w:val="0061575D"/>
    <w:rsid w:val="00616275"/>
    <w:rsid w:val="006171A7"/>
    <w:rsid w:val="00622A0B"/>
    <w:rsid w:val="00622EC5"/>
    <w:rsid w:val="00623A5D"/>
    <w:rsid w:val="006248A8"/>
    <w:rsid w:val="00631DDD"/>
    <w:rsid w:val="00633ADB"/>
    <w:rsid w:val="00636CC0"/>
    <w:rsid w:val="00642C57"/>
    <w:rsid w:val="00643318"/>
    <w:rsid w:val="006477D4"/>
    <w:rsid w:val="006509AE"/>
    <w:rsid w:val="006516F8"/>
    <w:rsid w:val="006525B2"/>
    <w:rsid w:val="00656D15"/>
    <w:rsid w:val="00657958"/>
    <w:rsid w:val="0067669A"/>
    <w:rsid w:val="006803AB"/>
    <w:rsid w:val="0068209B"/>
    <w:rsid w:val="006868C8"/>
    <w:rsid w:val="00692867"/>
    <w:rsid w:val="006931EE"/>
    <w:rsid w:val="006945F4"/>
    <w:rsid w:val="00695D6D"/>
    <w:rsid w:val="006A1B74"/>
    <w:rsid w:val="006A3352"/>
    <w:rsid w:val="006A6C5B"/>
    <w:rsid w:val="006B23AD"/>
    <w:rsid w:val="006B50C3"/>
    <w:rsid w:val="006B63E5"/>
    <w:rsid w:val="006C1501"/>
    <w:rsid w:val="006C24EC"/>
    <w:rsid w:val="006C267B"/>
    <w:rsid w:val="006C474F"/>
    <w:rsid w:val="006D47E2"/>
    <w:rsid w:val="006D4CAA"/>
    <w:rsid w:val="006E575C"/>
    <w:rsid w:val="006E605C"/>
    <w:rsid w:val="006E717E"/>
    <w:rsid w:val="006F0243"/>
    <w:rsid w:val="006F2044"/>
    <w:rsid w:val="00716E92"/>
    <w:rsid w:val="007360F0"/>
    <w:rsid w:val="00737BF4"/>
    <w:rsid w:val="0074135A"/>
    <w:rsid w:val="00742BF6"/>
    <w:rsid w:val="00747DEA"/>
    <w:rsid w:val="007503BC"/>
    <w:rsid w:val="00757E6C"/>
    <w:rsid w:val="007637A2"/>
    <w:rsid w:val="00777340"/>
    <w:rsid w:val="00795F36"/>
    <w:rsid w:val="0079675B"/>
    <w:rsid w:val="007A7C77"/>
    <w:rsid w:val="007B5023"/>
    <w:rsid w:val="007D0428"/>
    <w:rsid w:val="007D0C5B"/>
    <w:rsid w:val="007E08F4"/>
    <w:rsid w:val="007E3D84"/>
    <w:rsid w:val="007E4740"/>
    <w:rsid w:val="007E69C4"/>
    <w:rsid w:val="007F39DD"/>
    <w:rsid w:val="00803B3C"/>
    <w:rsid w:val="00807FB6"/>
    <w:rsid w:val="008103D9"/>
    <w:rsid w:val="00810E8F"/>
    <w:rsid w:val="00812D89"/>
    <w:rsid w:val="00820CC6"/>
    <w:rsid w:val="00844687"/>
    <w:rsid w:val="0084769F"/>
    <w:rsid w:val="008536E8"/>
    <w:rsid w:val="00854159"/>
    <w:rsid w:val="00855C2D"/>
    <w:rsid w:val="00871708"/>
    <w:rsid w:val="008742E2"/>
    <w:rsid w:val="00883EE3"/>
    <w:rsid w:val="00884343"/>
    <w:rsid w:val="00886C83"/>
    <w:rsid w:val="00887152"/>
    <w:rsid w:val="00887EBA"/>
    <w:rsid w:val="00890A89"/>
    <w:rsid w:val="00896A55"/>
    <w:rsid w:val="008B7A42"/>
    <w:rsid w:val="008C3589"/>
    <w:rsid w:val="008C57D8"/>
    <w:rsid w:val="008D3CBD"/>
    <w:rsid w:val="008D5662"/>
    <w:rsid w:val="008D6301"/>
    <w:rsid w:val="008D6B1D"/>
    <w:rsid w:val="008D7FA9"/>
    <w:rsid w:val="008E39A6"/>
    <w:rsid w:val="008E60B0"/>
    <w:rsid w:val="008F1007"/>
    <w:rsid w:val="008F1FD1"/>
    <w:rsid w:val="008F67B8"/>
    <w:rsid w:val="00910309"/>
    <w:rsid w:val="009108C5"/>
    <w:rsid w:val="00910B36"/>
    <w:rsid w:val="009128B9"/>
    <w:rsid w:val="009171E7"/>
    <w:rsid w:val="009219F6"/>
    <w:rsid w:val="00922031"/>
    <w:rsid w:val="0092553C"/>
    <w:rsid w:val="0092772F"/>
    <w:rsid w:val="00934659"/>
    <w:rsid w:val="009379DC"/>
    <w:rsid w:val="009418B6"/>
    <w:rsid w:val="00944CDF"/>
    <w:rsid w:val="00947C36"/>
    <w:rsid w:val="009574E9"/>
    <w:rsid w:val="0095763A"/>
    <w:rsid w:val="00965DC7"/>
    <w:rsid w:val="00976686"/>
    <w:rsid w:val="009910F6"/>
    <w:rsid w:val="00995D95"/>
    <w:rsid w:val="00995DC4"/>
    <w:rsid w:val="009969C8"/>
    <w:rsid w:val="009A0301"/>
    <w:rsid w:val="009A2F2D"/>
    <w:rsid w:val="009A37B0"/>
    <w:rsid w:val="009A5327"/>
    <w:rsid w:val="009B34CA"/>
    <w:rsid w:val="009B39E4"/>
    <w:rsid w:val="009B5BDB"/>
    <w:rsid w:val="009C13FB"/>
    <w:rsid w:val="009C1969"/>
    <w:rsid w:val="009C210F"/>
    <w:rsid w:val="009C54E8"/>
    <w:rsid w:val="009C79DF"/>
    <w:rsid w:val="009D125C"/>
    <w:rsid w:val="009D2966"/>
    <w:rsid w:val="009D6E2D"/>
    <w:rsid w:val="009E59D0"/>
    <w:rsid w:val="009F0CB5"/>
    <w:rsid w:val="00A10EE0"/>
    <w:rsid w:val="00A212BA"/>
    <w:rsid w:val="00A224B7"/>
    <w:rsid w:val="00A2501C"/>
    <w:rsid w:val="00A37803"/>
    <w:rsid w:val="00A420D8"/>
    <w:rsid w:val="00A5316E"/>
    <w:rsid w:val="00A53806"/>
    <w:rsid w:val="00A669DD"/>
    <w:rsid w:val="00A73608"/>
    <w:rsid w:val="00A74B44"/>
    <w:rsid w:val="00A75258"/>
    <w:rsid w:val="00A76C45"/>
    <w:rsid w:val="00A861B3"/>
    <w:rsid w:val="00A8686D"/>
    <w:rsid w:val="00A86CDC"/>
    <w:rsid w:val="00A93FB5"/>
    <w:rsid w:val="00A97689"/>
    <w:rsid w:val="00AC7A2E"/>
    <w:rsid w:val="00AD321B"/>
    <w:rsid w:val="00AF38F6"/>
    <w:rsid w:val="00AF5903"/>
    <w:rsid w:val="00AF5E11"/>
    <w:rsid w:val="00AF62D9"/>
    <w:rsid w:val="00AF712C"/>
    <w:rsid w:val="00B00FBC"/>
    <w:rsid w:val="00B04406"/>
    <w:rsid w:val="00B06D01"/>
    <w:rsid w:val="00B208F8"/>
    <w:rsid w:val="00B2451B"/>
    <w:rsid w:val="00B260C7"/>
    <w:rsid w:val="00B27BA5"/>
    <w:rsid w:val="00B3605B"/>
    <w:rsid w:val="00B363D4"/>
    <w:rsid w:val="00B54FBB"/>
    <w:rsid w:val="00B577CC"/>
    <w:rsid w:val="00B73C0F"/>
    <w:rsid w:val="00B850B2"/>
    <w:rsid w:val="00B955C2"/>
    <w:rsid w:val="00BA3D72"/>
    <w:rsid w:val="00BD5FA8"/>
    <w:rsid w:val="00BD74F3"/>
    <w:rsid w:val="00BF142B"/>
    <w:rsid w:val="00BF4348"/>
    <w:rsid w:val="00C00E16"/>
    <w:rsid w:val="00C10470"/>
    <w:rsid w:val="00C173C2"/>
    <w:rsid w:val="00C20997"/>
    <w:rsid w:val="00C33509"/>
    <w:rsid w:val="00C37C19"/>
    <w:rsid w:val="00C46DC8"/>
    <w:rsid w:val="00C47761"/>
    <w:rsid w:val="00C52683"/>
    <w:rsid w:val="00C63D9B"/>
    <w:rsid w:val="00C64440"/>
    <w:rsid w:val="00C67EA0"/>
    <w:rsid w:val="00C70652"/>
    <w:rsid w:val="00C7122C"/>
    <w:rsid w:val="00C803F4"/>
    <w:rsid w:val="00C85060"/>
    <w:rsid w:val="00CA1010"/>
    <w:rsid w:val="00CA69C5"/>
    <w:rsid w:val="00CB57A0"/>
    <w:rsid w:val="00CC0701"/>
    <w:rsid w:val="00CC0D8C"/>
    <w:rsid w:val="00CC798C"/>
    <w:rsid w:val="00CD00E9"/>
    <w:rsid w:val="00CD439D"/>
    <w:rsid w:val="00CD692A"/>
    <w:rsid w:val="00CE28F5"/>
    <w:rsid w:val="00CE3C0C"/>
    <w:rsid w:val="00CE5F5C"/>
    <w:rsid w:val="00CF04F6"/>
    <w:rsid w:val="00CF2824"/>
    <w:rsid w:val="00D042F2"/>
    <w:rsid w:val="00D07D7C"/>
    <w:rsid w:val="00D36807"/>
    <w:rsid w:val="00D421F1"/>
    <w:rsid w:val="00D454EA"/>
    <w:rsid w:val="00D46CDB"/>
    <w:rsid w:val="00D52E35"/>
    <w:rsid w:val="00D55DE9"/>
    <w:rsid w:val="00D75B47"/>
    <w:rsid w:val="00D85D2C"/>
    <w:rsid w:val="00D911D2"/>
    <w:rsid w:val="00DA008B"/>
    <w:rsid w:val="00DA5EB1"/>
    <w:rsid w:val="00DA7053"/>
    <w:rsid w:val="00DB0A97"/>
    <w:rsid w:val="00DB1FAB"/>
    <w:rsid w:val="00DB327A"/>
    <w:rsid w:val="00DB4C1D"/>
    <w:rsid w:val="00DC0EF4"/>
    <w:rsid w:val="00DC4251"/>
    <w:rsid w:val="00DC7AE7"/>
    <w:rsid w:val="00DD73F3"/>
    <w:rsid w:val="00DD7AAD"/>
    <w:rsid w:val="00DE5FE2"/>
    <w:rsid w:val="00DE71E9"/>
    <w:rsid w:val="00E056E0"/>
    <w:rsid w:val="00E101B1"/>
    <w:rsid w:val="00E14A22"/>
    <w:rsid w:val="00E247FA"/>
    <w:rsid w:val="00E25158"/>
    <w:rsid w:val="00E62119"/>
    <w:rsid w:val="00E66735"/>
    <w:rsid w:val="00E66C99"/>
    <w:rsid w:val="00E76899"/>
    <w:rsid w:val="00E92275"/>
    <w:rsid w:val="00EA2C66"/>
    <w:rsid w:val="00EB0BA3"/>
    <w:rsid w:val="00EB125B"/>
    <w:rsid w:val="00EC2A2B"/>
    <w:rsid w:val="00EC6389"/>
    <w:rsid w:val="00ED54F8"/>
    <w:rsid w:val="00EE57D6"/>
    <w:rsid w:val="00EE6915"/>
    <w:rsid w:val="00EE6A66"/>
    <w:rsid w:val="00F036C7"/>
    <w:rsid w:val="00F03F38"/>
    <w:rsid w:val="00F13ABE"/>
    <w:rsid w:val="00F14AAA"/>
    <w:rsid w:val="00F15AB7"/>
    <w:rsid w:val="00F332D8"/>
    <w:rsid w:val="00F33FA7"/>
    <w:rsid w:val="00F44E16"/>
    <w:rsid w:val="00F455F7"/>
    <w:rsid w:val="00F47E73"/>
    <w:rsid w:val="00F523E1"/>
    <w:rsid w:val="00F53DD1"/>
    <w:rsid w:val="00F54F74"/>
    <w:rsid w:val="00F571FF"/>
    <w:rsid w:val="00F67089"/>
    <w:rsid w:val="00F705ED"/>
    <w:rsid w:val="00F76CF6"/>
    <w:rsid w:val="00F81CC9"/>
    <w:rsid w:val="00F8637C"/>
    <w:rsid w:val="00F91E81"/>
    <w:rsid w:val="00F97844"/>
    <w:rsid w:val="00FA3E9F"/>
    <w:rsid w:val="00FA6DC3"/>
    <w:rsid w:val="00FB41D3"/>
    <w:rsid w:val="00FB7293"/>
    <w:rsid w:val="00FC11DE"/>
    <w:rsid w:val="00FC673D"/>
    <w:rsid w:val="00FD20F0"/>
    <w:rsid w:val="00FD31F2"/>
    <w:rsid w:val="00FD7375"/>
    <w:rsid w:val="00FE190C"/>
    <w:rsid w:val="00FE4520"/>
    <w:rsid w:val="00FF09D1"/>
    <w:rsid w:val="00FF39BC"/>
    <w:rsid w:val="00FF3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CBAD"/>
  <w15:chartTrackingRefBased/>
  <w15:docId w15:val="{5BF23446-1A61-4381-8863-09EBF5CE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6735"/>
    <w:pPr>
      <w:suppressAutoHyphens/>
      <w:autoSpaceDN w:val="0"/>
      <w:spacing w:after="120" w:line="276" w:lineRule="auto"/>
      <w:jc w:val="both"/>
      <w:textAlignment w:val="baseline"/>
    </w:pPr>
    <w:rPr>
      <w:rFonts w:ascii="Verdana" w:eastAsia="Calibri" w:hAnsi="Verdana" w:cs="Times New Roman"/>
      <w:sz w:val="20"/>
    </w:rPr>
  </w:style>
  <w:style w:type="paragraph" w:styleId="Titre1">
    <w:name w:val="heading 1"/>
    <w:basedOn w:val="Normal"/>
    <w:next w:val="Normal"/>
    <w:link w:val="Titre1Car"/>
    <w:uiPriority w:val="9"/>
    <w:qFormat/>
    <w:rsid w:val="00716E92"/>
    <w:pPr>
      <w:outlineLvl w:val="0"/>
    </w:pPr>
    <w:rPr>
      <w:b/>
      <w:i/>
      <w:caps/>
      <w:color w:val="7030A0"/>
      <w:szCs w:val="20"/>
    </w:rPr>
  </w:style>
  <w:style w:type="paragraph" w:styleId="Titre2">
    <w:name w:val="heading 2"/>
    <w:basedOn w:val="Normal"/>
    <w:next w:val="Normal"/>
    <w:link w:val="Titre2Car"/>
    <w:uiPriority w:val="9"/>
    <w:unhideWhenUsed/>
    <w:qFormat/>
    <w:rsid w:val="00944CDF"/>
    <w:pPr>
      <w:tabs>
        <w:tab w:val="left" w:pos="3015"/>
      </w:tabs>
      <w:outlineLvl w:val="1"/>
    </w:pPr>
    <w:rPr>
      <w:b/>
      <w:bCs/>
      <w:i/>
      <w:iCs/>
      <w:color w:val="7030A0"/>
      <w:szCs w:val="20"/>
    </w:rPr>
  </w:style>
  <w:style w:type="paragraph" w:styleId="Titre3">
    <w:name w:val="heading 3"/>
    <w:basedOn w:val="Titre2"/>
    <w:next w:val="Normal"/>
    <w:link w:val="Titre3Car"/>
    <w:uiPriority w:val="9"/>
    <w:unhideWhenUsed/>
    <w:qFormat/>
    <w:rsid w:val="004B7E0E"/>
    <w:pPr>
      <w:numPr>
        <w:numId w:val="2"/>
      </w:num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6029C3"/>
    <w:pPr>
      <w:ind w:left="720"/>
    </w:pPr>
  </w:style>
  <w:style w:type="table" w:styleId="Grilledutableau">
    <w:name w:val="Table Grid"/>
    <w:basedOn w:val="TableauNormal"/>
    <w:uiPriority w:val="39"/>
    <w:rsid w:val="004348F6"/>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1">
    <w:name w:val="Puce1"/>
    <w:basedOn w:val="Paragraphedeliste"/>
    <w:rsid w:val="00E66735"/>
    <w:pPr>
      <w:numPr>
        <w:numId w:val="1"/>
      </w:numPr>
    </w:pPr>
    <w:rPr>
      <w:sz w:val="18"/>
      <w:szCs w:val="20"/>
    </w:rPr>
  </w:style>
  <w:style w:type="numbering" w:customStyle="1" w:styleId="List11">
    <w:name w:val="List 1_1"/>
    <w:basedOn w:val="Aucuneliste"/>
    <w:rsid w:val="007E08F4"/>
    <w:pPr>
      <w:numPr>
        <w:numId w:val="4"/>
      </w:numPr>
    </w:pPr>
  </w:style>
  <w:style w:type="paragraph" w:styleId="Textedebulles">
    <w:name w:val="Balloon Text"/>
    <w:basedOn w:val="Normal"/>
    <w:link w:val="TextedebullesCar"/>
    <w:rsid w:val="005D379A"/>
    <w:pPr>
      <w:spacing w:after="0"/>
    </w:pPr>
    <w:rPr>
      <w:rFonts w:ascii="Segoe UI" w:hAnsi="Segoe UI" w:cs="Segoe UI"/>
      <w:sz w:val="18"/>
      <w:szCs w:val="18"/>
    </w:rPr>
  </w:style>
  <w:style w:type="character" w:customStyle="1" w:styleId="TextedebullesCar">
    <w:name w:val="Texte de bulles Car"/>
    <w:basedOn w:val="Policepardfaut"/>
    <w:link w:val="Textedebulles"/>
    <w:rsid w:val="005D379A"/>
    <w:rPr>
      <w:rFonts w:ascii="Segoe UI" w:eastAsia="Calibri" w:hAnsi="Segoe UI" w:cs="Segoe UI"/>
      <w:sz w:val="18"/>
      <w:szCs w:val="18"/>
    </w:rPr>
  </w:style>
  <w:style w:type="paragraph" w:styleId="En-tte">
    <w:name w:val="header"/>
    <w:basedOn w:val="Normal"/>
    <w:link w:val="En-tteCar"/>
    <w:rsid w:val="005D379A"/>
    <w:pPr>
      <w:tabs>
        <w:tab w:val="center" w:pos="4536"/>
        <w:tab w:val="right" w:pos="9072"/>
      </w:tabs>
      <w:spacing w:after="0"/>
    </w:pPr>
  </w:style>
  <w:style w:type="character" w:customStyle="1" w:styleId="En-tteCar">
    <w:name w:val="En-tête Car"/>
    <w:basedOn w:val="Policepardfaut"/>
    <w:link w:val="En-tte"/>
    <w:rsid w:val="005D379A"/>
    <w:rPr>
      <w:rFonts w:ascii="Calibri" w:eastAsia="Calibri" w:hAnsi="Calibri" w:cs="Times New Roman"/>
    </w:rPr>
  </w:style>
  <w:style w:type="paragraph" w:styleId="Pieddepage">
    <w:name w:val="footer"/>
    <w:basedOn w:val="Normal"/>
    <w:link w:val="PieddepageCar"/>
    <w:rsid w:val="005D379A"/>
    <w:pPr>
      <w:tabs>
        <w:tab w:val="center" w:pos="4536"/>
        <w:tab w:val="right" w:pos="9072"/>
      </w:tabs>
      <w:spacing w:after="0"/>
    </w:pPr>
  </w:style>
  <w:style w:type="character" w:customStyle="1" w:styleId="PieddepageCar">
    <w:name w:val="Pied de page Car"/>
    <w:basedOn w:val="Policepardfaut"/>
    <w:link w:val="Pieddepage"/>
    <w:rsid w:val="005D379A"/>
    <w:rPr>
      <w:rFonts w:ascii="Calibri" w:eastAsia="Calibri" w:hAnsi="Calibri" w:cs="Times New Roman"/>
    </w:rPr>
  </w:style>
  <w:style w:type="character" w:styleId="Lienhypertexte">
    <w:name w:val="Hyperlink"/>
    <w:basedOn w:val="Policepardfaut"/>
    <w:uiPriority w:val="99"/>
    <w:semiHidden/>
    <w:unhideWhenUsed/>
    <w:rsid w:val="005D379A"/>
    <w:rPr>
      <w:color w:val="0563C1"/>
      <w:u w:val="single"/>
    </w:rPr>
  </w:style>
  <w:style w:type="character" w:styleId="Lienhypertextesuivivisit">
    <w:name w:val="FollowedHyperlink"/>
    <w:basedOn w:val="Policepardfaut"/>
    <w:uiPriority w:val="99"/>
    <w:semiHidden/>
    <w:unhideWhenUsed/>
    <w:rsid w:val="005D379A"/>
    <w:rPr>
      <w:color w:val="954F72"/>
      <w:u w:val="single"/>
    </w:rPr>
  </w:style>
  <w:style w:type="paragraph" w:customStyle="1" w:styleId="msonormal0">
    <w:name w:val="msonormal"/>
    <w:basedOn w:val="Normal"/>
    <w:rsid w:val="005D379A"/>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xl65">
    <w:name w:val="xl65"/>
    <w:basedOn w:val="Normal"/>
    <w:rsid w:val="005D379A"/>
    <w:pPr>
      <w:shd w:val="clear" w:color="000000" w:fill="FFFFFF"/>
      <w:suppressAutoHyphens w:val="0"/>
      <w:autoSpaceDN/>
      <w:spacing w:before="100" w:beforeAutospacing="1" w:after="100" w:afterAutospacing="1"/>
      <w:textAlignment w:val="auto"/>
    </w:pPr>
    <w:rPr>
      <w:rFonts w:ascii="Times New Roman" w:eastAsia="Times New Roman" w:hAnsi="Times New Roman"/>
      <w:b/>
      <w:bCs/>
      <w:color w:val="00B0F0"/>
      <w:sz w:val="18"/>
      <w:szCs w:val="18"/>
      <w:lang w:eastAsia="fr-FR"/>
    </w:rPr>
  </w:style>
  <w:style w:type="paragraph" w:customStyle="1" w:styleId="xl66">
    <w:name w:val="xl66"/>
    <w:basedOn w:val="Normal"/>
    <w:rsid w:val="005D379A"/>
    <w:pPr>
      <w:shd w:val="clear" w:color="000000" w:fill="FFFFFF"/>
      <w:suppressAutoHyphens w:val="0"/>
      <w:autoSpaceDN/>
      <w:spacing w:before="100" w:beforeAutospacing="1" w:after="100" w:afterAutospacing="1"/>
      <w:jc w:val="center"/>
      <w:textAlignment w:val="center"/>
    </w:pPr>
    <w:rPr>
      <w:rFonts w:ascii="Times New Roman" w:eastAsia="Times New Roman" w:hAnsi="Times New Roman"/>
      <w:b/>
      <w:bCs/>
      <w:color w:val="00B0F0"/>
      <w:sz w:val="18"/>
      <w:szCs w:val="18"/>
      <w:lang w:eastAsia="fr-FR"/>
    </w:rPr>
  </w:style>
  <w:style w:type="paragraph" w:customStyle="1" w:styleId="xl67">
    <w:name w:val="xl67"/>
    <w:basedOn w:val="Normal"/>
    <w:rsid w:val="005D379A"/>
    <w:pPr>
      <w:pBdr>
        <w:top w:val="single" w:sz="8" w:space="0" w:color="00B0F0"/>
        <w:left w:val="single" w:sz="8" w:space="0" w:color="00B0F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68">
    <w:name w:val="xl68"/>
    <w:basedOn w:val="Normal"/>
    <w:rsid w:val="005D379A"/>
    <w:pPr>
      <w:pBdr>
        <w:top w:val="single" w:sz="8" w:space="0" w:color="00B0F0"/>
      </w:pBdr>
      <w:shd w:val="clear" w:color="000000" w:fill="FFFFFF"/>
      <w:suppressAutoHyphens w:val="0"/>
      <w:autoSpaceDN/>
      <w:spacing w:before="100" w:beforeAutospacing="1" w:after="100" w:afterAutospacing="1"/>
      <w:jc w:val="center"/>
      <w:textAlignment w:val="auto"/>
    </w:pPr>
    <w:rPr>
      <w:rFonts w:ascii="Times New Roman" w:eastAsia="Times New Roman" w:hAnsi="Times New Roman"/>
      <w:color w:val="000000"/>
      <w:szCs w:val="20"/>
      <w:lang w:eastAsia="fr-FR"/>
    </w:rPr>
  </w:style>
  <w:style w:type="paragraph" w:customStyle="1" w:styleId="xl69">
    <w:name w:val="xl69"/>
    <w:basedOn w:val="Normal"/>
    <w:rsid w:val="005D379A"/>
    <w:pPr>
      <w:pBdr>
        <w:top w:val="single" w:sz="8" w:space="0" w:color="00B0F0"/>
        <w:right w:val="single" w:sz="8" w:space="0" w:color="00B0F0"/>
      </w:pBdr>
      <w:shd w:val="clear" w:color="000000" w:fill="FFFFFF"/>
      <w:suppressAutoHyphens w:val="0"/>
      <w:autoSpaceDN/>
      <w:spacing w:before="100" w:beforeAutospacing="1" w:after="100" w:afterAutospacing="1"/>
      <w:jc w:val="center"/>
      <w:textAlignment w:val="auto"/>
    </w:pPr>
    <w:rPr>
      <w:rFonts w:ascii="Times New Roman" w:eastAsia="Times New Roman" w:hAnsi="Times New Roman"/>
      <w:color w:val="000000"/>
      <w:szCs w:val="20"/>
      <w:lang w:eastAsia="fr-FR"/>
    </w:rPr>
  </w:style>
  <w:style w:type="paragraph" w:customStyle="1" w:styleId="xl70">
    <w:name w:val="xl70"/>
    <w:basedOn w:val="Normal"/>
    <w:rsid w:val="005D379A"/>
    <w:pPr>
      <w:pBdr>
        <w:left w:val="single" w:sz="8" w:space="0" w:color="00B0F0"/>
        <w:bottom w:val="single" w:sz="8" w:space="0" w:color="00B0F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71">
    <w:name w:val="xl71"/>
    <w:basedOn w:val="Normal"/>
    <w:rsid w:val="005D379A"/>
    <w:pPr>
      <w:pBdr>
        <w:bottom w:val="single" w:sz="8" w:space="0" w:color="00B0F0"/>
      </w:pBdr>
      <w:shd w:val="clear" w:color="000000" w:fill="FFFFFF"/>
      <w:suppressAutoHyphens w:val="0"/>
      <w:autoSpaceDN/>
      <w:spacing w:before="100" w:beforeAutospacing="1" w:after="100" w:afterAutospacing="1"/>
      <w:jc w:val="center"/>
      <w:textAlignment w:val="auto"/>
    </w:pPr>
    <w:rPr>
      <w:rFonts w:ascii="Times New Roman" w:eastAsia="Times New Roman" w:hAnsi="Times New Roman"/>
      <w:color w:val="000000"/>
      <w:szCs w:val="20"/>
      <w:lang w:eastAsia="fr-FR"/>
    </w:rPr>
  </w:style>
  <w:style w:type="paragraph" w:customStyle="1" w:styleId="xl72">
    <w:name w:val="xl72"/>
    <w:basedOn w:val="Normal"/>
    <w:rsid w:val="005D379A"/>
    <w:pPr>
      <w:pBdr>
        <w:bottom w:val="single" w:sz="8" w:space="0" w:color="00B0F0"/>
        <w:right w:val="single" w:sz="8" w:space="0" w:color="00B0F0"/>
      </w:pBdr>
      <w:shd w:val="clear" w:color="000000" w:fill="FFFFFF"/>
      <w:suppressAutoHyphens w:val="0"/>
      <w:autoSpaceDN/>
      <w:spacing w:before="100" w:beforeAutospacing="1" w:after="100" w:afterAutospacing="1"/>
      <w:jc w:val="center"/>
      <w:textAlignment w:val="auto"/>
    </w:pPr>
    <w:rPr>
      <w:rFonts w:ascii="Times New Roman" w:eastAsia="Times New Roman" w:hAnsi="Times New Roman"/>
      <w:color w:val="000000"/>
      <w:szCs w:val="20"/>
      <w:lang w:eastAsia="fr-FR"/>
    </w:rPr>
  </w:style>
  <w:style w:type="paragraph" w:customStyle="1" w:styleId="xl73">
    <w:name w:val="xl73"/>
    <w:basedOn w:val="Normal"/>
    <w:rsid w:val="005D379A"/>
    <w:pPr>
      <w:shd w:val="clear" w:color="000000" w:fill="FFFFFF"/>
      <w:suppressAutoHyphens w:val="0"/>
      <w:autoSpaceDN/>
      <w:spacing w:before="100" w:beforeAutospacing="1" w:after="100" w:afterAutospacing="1"/>
      <w:textAlignment w:val="auto"/>
    </w:pPr>
    <w:rPr>
      <w:rFonts w:ascii="Times New Roman" w:eastAsia="Times New Roman" w:hAnsi="Times New Roman"/>
      <w:b/>
      <w:bCs/>
      <w:color w:val="7030A0"/>
      <w:sz w:val="18"/>
      <w:szCs w:val="18"/>
      <w:lang w:eastAsia="fr-FR"/>
    </w:rPr>
  </w:style>
  <w:style w:type="paragraph" w:customStyle="1" w:styleId="xl74">
    <w:name w:val="xl74"/>
    <w:basedOn w:val="Normal"/>
    <w:rsid w:val="005D379A"/>
    <w:pPr>
      <w:shd w:val="clear" w:color="000000" w:fill="FFFFFF"/>
      <w:suppressAutoHyphens w:val="0"/>
      <w:autoSpaceDN/>
      <w:spacing w:before="100" w:beforeAutospacing="1" w:after="100" w:afterAutospacing="1"/>
      <w:textAlignment w:val="top"/>
    </w:pPr>
    <w:rPr>
      <w:rFonts w:ascii="Times New Roman" w:eastAsia="Times New Roman" w:hAnsi="Times New Roman"/>
      <w:color w:val="000000"/>
      <w:szCs w:val="20"/>
      <w:lang w:eastAsia="fr-FR"/>
    </w:rPr>
  </w:style>
  <w:style w:type="paragraph" w:customStyle="1" w:styleId="xl75">
    <w:name w:val="xl75"/>
    <w:basedOn w:val="Normal"/>
    <w:rsid w:val="005D379A"/>
    <w:pPr>
      <w:pBdr>
        <w:top w:val="single" w:sz="8" w:space="0" w:color="7030A0"/>
        <w:left w:val="single" w:sz="8" w:space="0" w:color="7030A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76">
    <w:name w:val="xl76"/>
    <w:basedOn w:val="Normal"/>
    <w:rsid w:val="005D379A"/>
    <w:pPr>
      <w:pBdr>
        <w:top w:val="single" w:sz="8" w:space="0" w:color="7030A0"/>
      </w:pBdr>
      <w:shd w:val="clear" w:color="000000" w:fill="FFFFFF"/>
      <w:suppressAutoHyphens w:val="0"/>
      <w:autoSpaceDN/>
      <w:spacing w:before="100" w:beforeAutospacing="1" w:after="100" w:afterAutospacing="1"/>
      <w:jc w:val="center"/>
      <w:textAlignment w:val="auto"/>
    </w:pPr>
    <w:rPr>
      <w:rFonts w:ascii="Times New Roman" w:eastAsia="Times New Roman" w:hAnsi="Times New Roman"/>
      <w:color w:val="000000"/>
      <w:szCs w:val="20"/>
      <w:lang w:eastAsia="fr-FR"/>
    </w:rPr>
  </w:style>
  <w:style w:type="paragraph" w:customStyle="1" w:styleId="xl77">
    <w:name w:val="xl77"/>
    <w:basedOn w:val="Normal"/>
    <w:rsid w:val="005D379A"/>
    <w:pPr>
      <w:pBdr>
        <w:top w:val="single" w:sz="8" w:space="0" w:color="7030A0"/>
        <w:right w:val="single" w:sz="8" w:space="0" w:color="7030A0"/>
      </w:pBdr>
      <w:shd w:val="clear" w:color="000000" w:fill="FFFFFF"/>
      <w:suppressAutoHyphens w:val="0"/>
      <w:autoSpaceDN/>
      <w:spacing w:before="100" w:beforeAutospacing="1" w:after="100" w:afterAutospacing="1"/>
      <w:jc w:val="center"/>
      <w:textAlignment w:val="auto"/>
    </w:pPr>
    <w:rPr>
      <w:rFonts w:ascii="Times New Roman" w:eastAsia="Times New Roman" w:hAnsi="Times New Roman"/>
      <w:color w:val="000000"/>
      <w:szCs w:val="20"/>
      <w:lang w:eastAsia="fr-FR"/>
    </w:rPr>
  </w:style>
  <w:style w:type="paragraph" w:customStyle="1" w:styleId="xl78">
    <w:name w:val="xl78"/>
    <w:basedOn w:val="Normal"/>
    <w:rsid w:val="005D379A"/>
    <w:pPr>
      <w:pBdr>
        <w:left w:val="single" w:sz="8" w:space="0" w:color="7030A0"/>
        <w:bottom w:val="single" w:sz="8" w:space="0" w:color="7030A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79">
    <w:name w:val="xl79"/>
    <w:basedOn w:val="Normal"/>
    <w:rsid w:val="005D379A"/>
    <w:pPr>
      <w:pBdr>
        <w:bottom w:val="single" w:sz="8" w:space="0" w:color="7030A0"/>
      </w:pBdr>
      <w:shd w:val="clear" w:color="000000" w:fill="FFFFFF"/>
      <w:suppressAutoHyphens w:val="0"/>
      <w:autoSpaceDN/>
      <w:spacing w:before="100" w:beforeAutospacing="1" w:after="100" w:afterAutospacing="1"/>
      <w:jc w:val="center"/>
      <w:textAlignment w:val="auto"/>
    </w:pPr>
    <w:rPr>
      <w:rFonts w:ascii="Times New Roman" w:eastAsia="Times New Roman" w:hAnsi="Times New Roman"/>
      <w:color w:val="000000"/>
      <w:szCs w:val="20"/>
      <w:lang w:eastAsia="fr-FR"/>
    </w:rPr>
  </w:style>
  <w:style w:type="paragraph" w:customStyle="1" w:styleId="xl80">
    <w:name w:val="xl80"/>
    <w:basedOn w:val="Normal"/>
    <w:rsid w:val="005D379A"/>
    <w:pPr>
      <w:pBdr>
        <w:bottom w:val="single" w:sz="8" w:space="0" w:color="7030A0"/>
        <w:right w:val="single" w:sz="8" w:space="0" w:color="7030A0"/>
      </w:pBdr>
      <w:shd w:val="clear" w:color="000000" w:fill="FFFFFF"/>
      <w:suppressAutoHyphens w:val="0"/>
      <w:autoSpaceDN/>
      <w:spacing w:before="100" w:beforeAutospacing="1" w:after="100" w:afterAutospacing="1"/>
      <w:jc w:val="center"/>
      <w:textAlignment w:val="auto"/>
    </w:pPr>
    <w:rPr>
      <w:rFonts w:ascii="Times New Roman" w:eastAsia="Times New Roman" w:hAnsi="Times New Roman"/>
      <w:color w:val="000000"/>
      <w:szCs w:val="20"/>
      <w:lang w:eastAsia="fr-FR"/>
    </w:rPr>
  </w:style>
  <w:style w:type="paragraph" w:customStyle="1" w:styleId="xl81">
    <w:name w:val="xl81"/>
    <w:basedOn w:val="Normal"/>
    <w:rsid w:val="005D379A"/>
    <w:pP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82">
    <w:name w:val="xl82"/>
    <w:basedOn w:val="Normal"/>
    <w:rsid w:val="005D379A"/>
    <w:pPr>
      <w:pBdr>
        <w:left w:val="single" w:sz="8" w:space="0" w:color="00B0F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83">
    <w:name w:val="xl83"/>
    <w:basedOn w:val="Normal"/>
    <w:rsid w:val="005D379A"/>
    <w:pPr>
      <w:shd w:val="clear" w:color="000000" w:fill="FFFFFF"/>
      <w:suppressAutoHyphens w:val="0"/>
      <w:autoSpaceDN/>
      <w:spacing w:before="100" w:beforeAutospacing="1" w:after="100" w:afterAutospacing="1"/>
      <w:jc w:val="center"/>
      <w:textAlignment w:val="auto"/>
    </w:pPr>
    <w:rPr>
      <w:rFonts w:ascii="Times New Roman" w:eastAsia="Times New Roman" w:hAnsi="Times New Roman"/>
      <w:color w:val="000000"/>
      <w:szCs w:val="20"/>
      <w:lang w:eastAsia="fr-FR"/>
    </w:rPr>
  </w:style>
  <w:style w:type="paragraph" w:customStyle="1" w:styleId="xl84">
    <w:name w:val="xl84"/>
    <w:basedOn w:val="Normal"/>
    <w:rsid w:val="005D379A"/>
    <w:pPr>
      <w:pBdr>
        <w:right w:val="single" w:sz="8" w:space="0" w:color="00B0F0"/>
      </w:pBdr>
      <w:shd w:val="clear" w:color="000000" w:fill="FFFFFF"/>
      <w:suppressAutoHyphens w:val="0"/>
      <w:autoSpaceDN/>
      <w:spacing w:before="100" w:beforeAutospacing="1" w:after="100" w:afterAutospacing="1"/>
      <w:jc w:val="center"/>
      <w:textAlignment w:val="auto"/>
    </w:pPr>
    <w:rPr>
      <w:rFonts w:ascii="Times New Roman" w:eastAsia="Times New Roman" w:hAnsi="Times New Roman"/>
      <w:color w:val="000000"/>
      <w:szCs w:val="20"/>
      <w:lang w:eastAsia="fr-FR"/>
    </w:rPr>
  </w:style>
  <w:style w:type="paragraph" w:customStyle="1" w:styleId="xl85">
    <w:name w:val="xl85"/>
    <w:basedOn w:val="Normal"/>
    <w:rsid w:val="005D379A"/>
    <w:pPr>
      <w:shd w:val="clear" w:color="000000" w:fill="FFFFFF"/>
      <w:suppressAutoHyphens w:val="0"/>
      <w:autoSpaceDN/>
      <w:spacing w:before="100" w:beforeAutospacing="1" w:after="100" w:afterAutospacing="1"/>
      <w:jc w:val="center"/>
      <w:textAlignment w:val="top"/>
    </w:pPr>
    <w:rPr>
      <w:rFonts w:ascii="Times New Roman" w:eastAsia="Times New Roman" w:hAnsi="Times New Roman"/>
      <w:color w:val="000000"/>
      <w:szCs w:val="20"/>
      <w:lang w:eastAsia="fr-FR"/>
    </w:rPr>
  </w:style>
  <w:style w:type="paragraph" w:customStyle="1" w:styleId="xl86">
    <w:name w:val="xl86"/>
    <w:basedOn w:val="Normal"/>
    <w:rsid w:val="005D379A"/>
    <w:pPr>
      <w:pBdr>
        <w:left w:val="single" w:sz="8" w:space="0" w:color="7030A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87">
    <w:name w:val="xl87"/>
    <w:basedOn w:val="Normal"/>
    <w:rsid w:val="005D379A"/>
    <w:pPr>
      <w:pBdr>
        <w:right w:val="single" w:sz="8" w:space="0" w:color="7030A0"/>
      </w:pBdr>
      <w:shd w:val="clear" w:color="000000" w:fill="FFFFFF"/>
      <w:suppressAutoHyphens w:val="0"/>
      <w:autoSpaceDN/>
      <w:spacing w:before="100" w:beforeAutospacing="1" w:after="100" w:afterAutospacing="1"/>
      <w:jc w:val="center"/>
      <w:textAlignment w:val="top"/>
    </w:pPr>
    <w:rPr>
      <w:rFonts w:ascii="Times New Roman" w:eastAsia="Times New Roman" w:hAnsi="Times New Roman"/>
      <w:color w:val="000000"/>
      <w:szCs w:val="20"/>
      <w:lang w:eastAsia="fr-FR"/>
    </w:rPr>
  </w:style>
  <w:style w:type="paragraph" w:customStyle="1" w:styleId="xl88">
    <w:name w:val="xl88"/>
    <w:basedOn w:val="Normal"/>
    <w:rsid w:val="005D379A"/>
    <w:pPr>
      <w:pBdr>
        <w:bottom w:val="single" w:sz="8" w:space="0" w:color="7030A0"/>
      </w:pBdr>
      <w:shd w:val="clear" w:color="000000" w:fill="FFFFFF"/>
      <w:suppressAutoHyphens w:val="0"/>
      <w:autoSpaceDN/>
      <w:spacing w:before="100" w:beforeAutospacing="1" w:after="100" w:afterAutospacing="1"/>
      <w:jc w:val="center"/>
      <w:textAlignment w:val="top"/>
    </w:pPr>
    <w:rPr>
      <w:rFonts w:ascii="Times New Roman" w:eastAsia="Times New Roman" w:hAnsi="Times New Roman"/>
      <w:color w:val="000000"/>
      <w:szCs w:val="20"/>
      <w:lang w:eastAsia="fr-FR"/>
    </w:rPr>
  </w:style>
  <w:style w:type="paragraph" w:customStyle="1" w:styleId="xl89">
    <w:name w:val="xl89"/>
    <w:basedOn w:val="Normal"/>
    <w:rsid w:val="005D379A"/>
    <w:pPr>
      <w:pBdr>
        <w:bottom w:val="single" w:sz="8" w:space="0" w:color="7030A0"/>
        <w:right w:val="single" w:sz="8" w:space="0" w:color="7030A0"/>
      </w:pBdr>
      <w:shd w:val="clear" w:color="000000" w:fill="FFFFFF"/>
      <w:suppressAutoHyphens w:val="0"/>
      <w:autoSpaceDN/>
      <w:spacing w:before="100" w:beforeAutospacing="1" w:after="100" w:afterAutospacing="1"/>
      <w:jc w:val="center"/>
      <w:textAlignment w:val="top"/>
    </w:pPr>
    <w:rPr>
      <w:rFonts w:ascii="Times New Roman" w:eastAsia="Times New Roman" w:hAnsi="Times New Roman"/>
      <w:color w:val="000000"/>
      <w:szCs w:val="20"/>
      <w:lang w:eastAsia="fr-FR"/>
    </w:rPr>
  </w:style>
  <w:style w:type="paragraph" w:customStyle="1" w:styleId="xl90">
    <w:name w:val="xl90"/>
    <w:basedOn w:val="Normal"/>
    <w:rsid w:val="005D379A"/>
    <w:pPr>
      <w:pBdr>
        <w:top w:val="single" w:sz="8" w:space="0" w:color="00B0F0"/>
        <w:left w:val="single" w:sz="8" w:space="0" w:color="00B0F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91">
    <w:name w:val="xl91"/>
    <w:basedOn w:val="Normal"/>
    <w:rsid w:val="005D379A"/>
    <w:pPr>
      <w:pBdr>
        <w:top w:val="single" w:sz="8" w:space="0" w:color="00B0F0"/>
      </w:pBdr>
      <w:shd w:val="clear" w:color="000000" w:fill="FFFFFF"/>
      <w:suppressAutoHyphens w:val="0"/>
      <w:autoSpaceDN/>
      <w:spacing w:before="100" w:beforeAutospacing="1" w:after="100" w:afterAutospacing="1"/>
      <w:jc w:val="center"/>
      <w:textAlignment w:val="top"/>
    </w:pPr>
    <w:rPr>
      <w:rFonts w:ascii="Times New Roman" w:eastAsia="Times New Roman" w:hAnsi="Times New Roman"/>
      <w:color w:val="000000"/>
      <w:szCs w:val="20"/>
      <w:lang w:eastAsia="fr-FR"/>
    </w:rPr>
  </w:style>
  <w:style w:type="paragraph" w:customStyle="1" w:styleId="xl92">
    <w:name w:val="xl92"/>
    <w:basedOn w:val="Normal"/>
    <w:rsid w:val="005D379A"/>
    <w:pPr>
      <w:pBdr>
        <w:top w:val="single" w:sz="8" w:space="0" w:color="00B0F0"/>
        <w:right w:val="single" w:sz="8" w:space="0" w:color="00B0F0"/>
      </w:pBdr>
      <w:shd w:val="clear" w:color="000000" w:fill="FFFFFF"/>
      <w:suppressAutoHyphens w:val="0"/>
      <w:autoSpaceDN/>
      <w:spacing w:before="100" w:beforeAutospacing="1" w:after="100" w:afterAutospacing="1"/>
      <w:jc w:val="center"/>
      <w:textAlignment w:val="top"/>
    </w:pPr>
    <w:rPr>
      <w:rFonts w:ascii="Times New Roman" w:eastAsia="Times New Roman" w:hAnsi="Times New Roman"/>
      <w:color w:val="000000"/>
      <w:szCs w:val="20"/>
      <w:lang w:eastAsia="fr-FR"/>
    </w:rPr>
  </w:style>
  <w:style w:type="paragraph" w:customStyle="1" w:styleId="xl93">
    <w:name w:val="xl93"/>
    <w:basedOn w:val="Normal"/>
    <w:rsid w:val="005D379A"/>
    <w:pPr>
      <w:pBdr>
        <w:left w:val="single" w:sz="8" w:space="0" w:color="00B0F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94">
    <w:name w:val="xl94"/>
    <w:basedOn w:val="Normal"/>
    <w:rsid w:val="005D379A"/>
    <w:pPr>
      <w:pBdr>
        <w:right w:val="single" w:sz="8" w:space="0" w:color="00B0F0"/>
      </w:pBdr>
      <w:shd w:val="clear" w:color="000000" w:fill="FFFFFF"/>
      <w:suppressAutoHyphens w:val="0"/>
      <w:autoSpaceDN/>
      <w:spacing w:before="100" w:beforeAutospacing="1" w:after="100" w:afterAutospacing="1"/>
      <w:jc w:val="center"/>
      <w:textAlignment w:val="top"/>
    </w:pPr>
    <w:rPr>
      <w:rFonts w:ascii="Times New Roman" w:eastAsia="Times New Roman" w:hAnsi="Times New Roman"/>
      <w:color w:val="000000"/>
      <w:szCs w:val="20"/>
      <w:lang w:eastAsia="fr-FR"/>
    </w:rPr>
  </w:style>
  <w:style w:type="paragraph" w:customStyle="1" w:styleId="xl95">
    <w:name w:val="xl95"/>
    <w:basedOn w:val="Normal"/>
    <w:rsid w:val="005D379A"/>
    <w:pPr>
      <w:pBdr>
        <w:left w:val="single" w:sz="8" w:space="0" w:color="00B0F0"/>
        <w:bottom w:val="single" w:sz="8" w:space="0" w:color="00B0F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96">
    <w:name w:val="xl96"/>
    <w:basedOn w:val="Normal"/>
    <w:rsid w:val="005D379A"/>
    <w:pPr>
      <w:pBdr>
        <w:bottom w:val="single" w:sz="8" w:space="0" w:color="00B0F0"/>
      </w:pBdr>
      <w:shd w:val="clear" w:color="000000" w:fill="FFFFFF"/>
      <w:suppressAutoHyphens w:val="0"/>
      <w:autoSpaceDN/>
      <w:spacing w:before="100" w:beforeAutospacing="1" w:after="100" w:afterAutospacing="1"/>
      <w:jc w:val="center"/>
      <w:textAlignment w:val="top"/>
    </w:pPr>
    <w:rPr>
      <w:rFonts w:ascii="Times New Roman" w:eastAsia="Times New Roman" w:hAnsi="Times New Roman"/>
      <w:color w:val="000000"/>
      <w:szCs w:val="20"/>
      <w:lang w:eastAsia="fr-FR"/>
    </w:rPr>
  </w:style>
  <w:style w:type="paragraph" w:customStyle="1" w:styleId="xl97">
    <w:name w:val="xl97"/>
    <w:basedOn w:val="Normal"/>
    <w:rsid w:val="005D379A"/>
    <w:pPr>
      <w:pBdr>
        <w:bottom w:val="single" w:sz="8" w:space="0" w:color="00B0F0"/>
        <w:right w:val="single" w:sz="8" w:space="0" w:color="00B0F0"/>
      </w:pBdr>
      <w:shd w:val="clear" w:color="000000" w:fill="FFFFFF"/>
      <w:suppressAutoHyphens w:val="0"/>
      <w:autoSpaceDN/>
      <w:spacing w:before="100" w:beforeAutospacing="1" w:after="100" w:afterAutospacing="1"/>
      <w:jc w:val="center"/>
      <w:textAlignment w:val="top"/>
    </w:pPr>
    <w:rPr>
      <w:rFonts w:ascii="Times New Roman" w:eastAsia="Times New Roman" w:hAnsi="Times New Roman"/>
      <w:color w:val="000000"/>
      <w:szCs w:val="20"/>
      <w:lang w:eastAsia="fr-FR"/>
    </w:rPr>
  </w:style>
  <w:style w:type="paragraph" w:customStyle="1" w:styleId="xl98">
    <w:name w:val="xl98"/>
    <w:basedOn w:val="Normal"/>
    <w:rsid w:val="005D379A"/>
    <w:pPr>
      <w:pBdr>
        <w:top w:val="single" w:sz="8" w:space="0" w:color="7030A0"/>
        <w:left w:val="single" w:sz="8" w:space="0" w:color="7030A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99">
    <w:name w:val="xl99"/>
    <w:basedOn w:val="Normal"/>
    <w:rsid w:val="005D379A"/>
    <w:pPr>
      <w:pBdr>
        <w:left w:val="single" w:sz="8" w:space="0" w:color="7030A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100">
    <w:name w:val="xl100"/>
    <w:basedOn w:val="Normal"/>
    <w:rsid w:val="005D379A"/>
    <w:pPr>
      <w:pBdr>
        <w:left w:val="single" w:sz="8" w:space="0" w:color="7030A0"/>
        <w:bottom w:val="single" w:sz="8" w:space="0" w:color="7030A0"/>
      </w:pBdr>
      <w:shd w:val="clear" w:color="000000" w:fill="FFFFFF"/>
      <w:suppressAutoHyphens w:val="0"/>
      <w:autoSpaceDN/>
      <w:spacing w:before="100" w:beforeAutospacing="1" w:after="100" w:afterAutospacing="1"/>
      <w:textAlignment w:val="auto"/>
    </w:pPr>
    <w:rPr>
      <w:rFonts w:ascii="Times New Roman" w:eastAsia="Times New Roman" w:hAnsi="Times New Roman"/>
      <w:color w:val="000000"/>
      <w:szCs w:val="20"/>
      <w:lang w:eastAsia="fr-FR"/>
    </w:rPr>
  </w:style>
  <w:style w:type="paragraph" w:customStyle="1" w:styleId="xl101">
    <w:name w:val="xl101"/>
    <w:basedOn w:val="Normal"/>
    <w:rsid w:val="005D379A"/>
    <w:pPr>
      <w:pBdr>
        <w:top w:val="single" w:sz="8" w:space="0" w:color="7030A0"/>
        <w:left w:val="single" w:sz="8" w:space="0" w:color="7030A0"/>
      </w:pBdr>
      <w:shd w:val="clear" w:color="000000" w:fill="FFFFFF"/>
      <w:suppressAutoHyphens w:val="0"/>
      <w:autoSpaceDN/>
      <w:spacing w:before="100" w:beforeAutospacing="1" w:after="100" w:afterAutospacing="1"/>
      <w:textAlignment w:val="top"/>
    </w:pPr>
    <w:rPr>
      <w:rFonts w:ascii="Times New Roman" w:eastAsia="Times New Roman" w:hAnsi="Times New Roman"/>
      <w:color w:val="000000"/>
      <w:szCs w:val="20"/>
      <w:lang w:eastAsia="fr-FR"/>
    </w:rPr>
  </w:style>
  <w:style w:type="paragraph" w:customStyle="1" w:styleId="xl102">
    <w:name w:val="xl102"/>
    <w:basedOn w:val="Normal"/>
    <w:rsid w:val="005D379A"/>
    <w:pPr>
      <w:pBdr>
        <w:left w:val="single" w:sz="8" w:space="0" w:color="7030A0"/>
        <w:bottom w:val="single" w:sz="8" w:space="0" w:color="7030A0"/>
      </w:pBdr>
      <w:shd w:val="clear" w:color="000000" w:fill="FFFFFF"/>
      <w:suppressAutoHyphens w:val="0"/>
      <w:autoSpaceDN/>
      <w:spacing w:before="100" w:beforeAutospacing="1" w:after="100" w:afterAutospacing="1"/>
      <w:textAlignment w:val="top"/>
    </w:pPr>
    <w:rPr>
      <w:rFonts w:ascii="Times New Roman" w:eastAsia="Times New Roman" w:hAnsi="Times New Roman"/>
      <w:color w:val="000000"/>
      <w:szCs w:val="20"/>
      <w:lang w:eastAsia="fr-FR"/>
    </w:rPr>
  </w:style>
  <w:style w:type="paragraph" w:customStyle="1" w:styleId="xl63">
    <w:name w:val="xl63"/>
    <w:basedOn w:val="Normal"/>
    <w:rsid w:val="005D379A"/>
    <w:pPr>
      <w:shd w:val="clear" w:color="000000" w:fill="FFFFFF"/>
      <w:suppressAutoHyphens w:val="0"/>
      <w:autoSpaceDN/>
      <w:spacing w:before="100" w:beforeAutospacing="1" w:after="100" w:afterAutospacing="1"/>
      <w:textAlignment w:val="auto"/>
    </w:pPr>
    <w:rPr>
      <w:rFonts w:ascii="Times New Roman" w:eastAsia="Times New Roman" w:hAnsi="Times New Roman"/>
      <w:b/>
      <w:bCs/>
      <w:color w:val="00B0F0"/>
      <w:sz w:val="18"/>
      <w:szCs w:val="18"/>
      <w:lang w:eastAsia="fr-FR"/>
    </w:rPr>
  </w:style>
  <w:style w:type="paragraph" w:customStyle="1" w:styleId="xl64">
    <w:name w:val="xl64"/>
    <w:basedOn w:val="Normal"/>
    <w:rsid w:val="005D379A"/>
    <w:pPr>
      <w:shd w:val="clear" w:color="000000" w:fill="FFFFFF"/>
      <w:suppressAutoHyphens w:val="0"/>
      <w:autoSpaceDN/>
      <w:spacing w:before="100" w:beforeAutospacing="1" w:after="100" w:afterAutospacing="1"/>
      <w:jc w:val="center"/>
      <w:textAlignment w:val="center"/>
    </w:pPr>
    <w:rPr>
      <w:rFonts w:ascii="Times New Roman" w:eastAsia="Times New Roman" w:hAnsi="Times New Roman"/>
      <w:b/>
      <w:bCs/>
      <w:color w:val="00B0F0"/>
      <w:sz w:val="18"/>
      <w:szCs w:val="18"/>
      <w:lang w:eastAsia="fr-FR"/>
    </w:rPr>
  </w:style>
  <w:style w:type="paragraph" w:customStyle="1" w:styleId="xl103">
    <w:name w:val="xl103"/>
    <w:basedOn w:val="Normal"/>
    <w:rsid w:val="005D379A"/>
    <w:pPr>
      <w:shd w:val="clear" w:color="000000" w:fill="FFFFFF"/>
      <w:suppressAutoHyphens w:val="0"/>
      <w:autoSpaceDN/>
      <w:spacing w:before="100" w:beforeAutospacing="1" w:after="100" w:afterAutospacing="1"/>
      <w:textAlignment w:val="auto"/>
    </w:pPr>
    <w:rPr>
      <w:rFonts w:ascii="Times New Roman" w:eastAsia="Times New Roman" w:hAnsi="Times New Roman"/>
      <w:color w:val="FF0000"/>
      <w:szCs w:val="20"/>
      <w:lang w:eastAsia="fr-FR"/>
    </w:rPr>
  </w:style>
  <w:style w:type="character" w:styleId="Marquedecommentaire">
    <w:name w:val="annotation reference"/>
    <w:basedOn w:val="Policepardfaut"/>
    <w:uiPriority w:val="99"/>
    <w:semiHidden/>
    <w:unhideWhenUsed/>
    <w:rsid w:val="00494509"/>
    <w:rPr>
      <w:sz w:val="16"/>
      <w:szCs w:val="16"/>
    </w:rPr>
  </w:style>
  <w:style w:type="paragraph" w:styleId="Commentaire">
    <w:name w:val="annotation text"/>
    <w:basedOn w:val="Normal"/>
    <w:link w:val="CommentaireCar"/>
    <w:uiPriority w:val="99"/>
    <w:semiHidden/>
    <w:unhideWhenUsed/>
    <w:rsid w:val="00494509"/>
    <w:rPr>
      <w:szCs w:val="20"/>
    </w:rPr>
  </w:style>
  <w:style w:type="character" w:customStyle="1" w:styleId="CommentaireCar">
    <w:name w:val="Commentaire Car"/>
    <w:basedOn w:val="Policepardfaut"/>
    <w:link w:val="Commentaire"/>
    <w:uiPriority w:val="99"/>
    <w:semiHidden/>
    <w:rsid w:val="00494509"/>
    <w:rPr>
      <w:rFonts w:ascii="Verdana" w:eastAsia="Calibri" w:hAnsi="Verdana" w:cs="Times New Roman"/>
      <w:sz w:val="20"/>
      <w:szCs w:val="20"/>
    </w:rPr>
  </w:style>
  <w:style w:type="paragraph" w:styleId="Objetducommentaire">
    <w:name w:val="annotation subject"/>
    <w:basedOn w:val="Commentaire"/>
    <w:next w:val="Commentaire"/>
    <w:link w:val="ObjetducommentaireCar"/>
    <w:uiPriority w:val="99"/>
    <w:semiHidden/>
    <w:unhideWhenUsed/>
    <w:rsid w:val="00494509"/>
    <w:rPr>
      <w:b/>
      <w:bCs/>
    </w:rPr>
  </w:style>
  <w:style w:type="character" w:customStyle="1" w:styleId="ObjetducommentaireCar">
    <w:name w:val="Objet du commentaire Car"/>
    <w:basedOn w:val="CommentaireCar"/>
    <w:link w:val="Objetducommentaire"/>
    <w:uiPriority w:val="99"/>
    <w:semiHidden/>
    <w:rsid w:val="00494509"/>
    <w:rPr>
      <w:rFonts w:ascii="Verdana" w:eastAsia="Calibri" w:hAnsi="Verdana" w:cs="Times New Roman"/>
      <w:b/>
      <w:bCs/>
      <w:sz w:val="20"/>
      <w:szCs w:val="20"/>
    </w:rPr>
  </w:style>
  <w:style w:type="character" w:customStyle="1" w:styleId="Titre1Car">
    <w:name w:val="Titre 1 Car"/>
    <w:basedOn w:val="Policepardfaut"/>
    <w:link w:val="Titre1"/>
    <w:uiPriority w:val="9"/>
    <w:rsid w:val="00716E92"/>
    <w:rPr>
      <w:rFonts w:ascii="Verdana" w:eastAsia="Calibri" w:hAnsi="Verdana" w:cs="Times New Roman"/>
      <w:b/>
      <w:i/>
      <w:caps/>
      <w:color w:val="7030A0"/>
      <w:sz w:val="20"/>
      <w:szCs w:val="20"/>
    </w:rPr>
  </w:style>
  <w:style w:type="paragraph" w:styleId="Lgende">
    <w:name w:val="caption"/>
    <w:basedOn w:val="Puce1"/>
    <w:next w:val="Normal"/>
    <w:uiPriority w:val="35"/>
    <w:unhideWhenUsed/>
    <w:qFormat/>
    <w:rsid w:val="00450F41"/>
    <w:pPr>
      <w:numPr>
        <w:numId w:val="0"/>
      </w:numPr>
      <w:spacing w:after="0" w:line="240" w:lineRule="auto"/>
      <w:ind w:left="227" w:hanging="227"/>
      <w:jc w:val="center"/>
    </w:pPr>
    <w:rPr>
      <w:b/>
      <w:color w:val="7030A0"/>
    </w:rPr>
  </w:style>
  <w:style w:type="paragraph" w:customStyle="1" w:styleId="Tableau">
    <w:name w:val="Tableau"/>
    <w:basedOn w:val="Puce1"/>
    <w:rsid w:val="00E66735"/>
    <w:pPr>
      <w:numPr>
        <w:numId w:val="0"/>
      </w:numPr>
      <w:spacing w:after="0" w:line="240" w:lineRule="auto"/>
    </w:pPr>
    <w:rPr>
      <w:bCs/>
    </w:rPr>
  </w:style>
  <w:style w:type="character" w:customStyle="1" w:styleId="Titre2Car">
    <w:name w:val="Titre 2 Car"/>
    <w:basedOn w:val="Policepardfaut"/>
    <w:link w:val="Titre2"/>
    <w:uiPriority w:val="9"/>
    <w:rsid w:val="00944CDF"/>
    <w:rPr>
      <w:rFonts w:ascii="Verdana" w:eastAsia="Calibri" w:hAnsi="Verdana" w:cs="Times New Roman"/>
      <w:b/>
      <w:bCs/>
      <w:i/>
      <w:iCs/>
      <w:color w:val="7030A0"/>
      <w:sz w:val="20"/>
      <w:szCs w:val="20"/>
    </w:rPr>
  </w:style>
  <w:style w:type="character" w:customStyle="1" w:styleId="Titre3Car">
    <w:name w:val="Titre 3 Car"/>
    <w:basedOn w:val="Policepardfaut"/>
    <w:link w:val="Titre3"/>
    <w:uiPriority w:val="9"/>
    <w:rsid w:val="004B7E0E"/>
    <w:rPr>
      <w:rFonts w:ascii="Verdana" w:eastAsia="Calibri" w:hAnsi="Verdana" w:cs="Times New Roman"/>
      <w:b/>
      <w:bCs/>
      <w:i/>
      <w:iCs/>
      <w:sz w:val="20"/>
      <w:szCs w:val="20"/>
    </w:rPr>
  </w:style>
  <w:style w:type="paragraph" w:styleId="Titre">
    <w:name w:val="Title"/>
    <w:basedOn w:val="Normal"/>
    <w:next w:val="Normal"/>
    <w:link w:val="TitreCar"/>
    <w:uiPriority w:val="10"/>
    <w:qFormat/>
    <w:rsid w:val="006516F8"/>
    <w:pPr>
      <w:jc w:val="center"/>
    </w:pPr>
    <w:rPr>
      <w:b/>
      <w:color w:val="7030A0"/>
      <w:szCs w:val="20"/>
    </w:rPr>
  </w:style>
  <w:style w:type="character" w:customStyle="1" w:styleId="TitreCar">
    <w:name w:val="Titre Car"/>
    <w:basedOn w:val="Policepardfaut"/>
    <w:link w:val="Titre"/>
    <w:uiPriority w:val="10"/>
    <w:rsid w:val="006516F8"/>
    <w:rPr>
      <w:rFonts w:ascii="Verdana" w:eastAsia="Calibri" w:hAnsi="Verdana" w:cs="Times New Roman"/>
      <w:b/>
      <w:color w:val="7030A0"/>
      <w:sz w:val="20"/>
      <w:szCs w:val="20"/>
    </w:rPr>
  </w:style>
  <w:style w:type="paragraph" w:styleId="Rvision">
    <w:name w:val="Revision"/>
    <w:hidden/>
    <w:uiPriority w:val="99"/>
    <w:semiHidden/>
    <w:rsid w:val="006516F8"/>
    <w:pPr>
      <w:spacing w:after="0" w:line="240" w:lineRule="auto"/>
    </w:pPr>
    <w:rPr>
      <w:rFonts w:ascii="Verdana" w:eastAsia="Calibri"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682">
      <w:bodyDiv w:val="1"/>
      <w:marLeft w:val="0"/>
      <w:marRight w:val="0"/>
      <w:marTop w:val="0"/>
      <w:marBottom w:val="0"/>
      <w:divBdr>
        <w:top w:val="none" w:sz="0" w:space="0" w:color="auto"/>
        <w:left w:val="none" w:sz="0" w:space="0" w:color="auto"/>
        <w:bottom w:val="none" w:sz="0" w:space="0" w:color="auto"/>
        <w:right w:val="none" w:sz="0" w:space="0" w:color="auto"/>
      </w:divBdr>
    </w:div>
    <w:div w:id="21706703">
      <w:bodyDiv w:val="1"/>
      <w:marLeft w:val="0"/>
      <w:marRight w:val="0"/>
      <w:marTop w:val="0"/>
      <w:marBottom w:val="0"/>
      <w:divBdr>
        <w:top w:val="none" w:sz="0" w:space="0" w:color="auto"/>
        <w:left w:val="none" w:sz="0" w:space="0" w:color="auto"/>
        <w:bottom w:val="none" w:sz="0" w:space="0" w:color="auto"/>
        <w:right w:val="none" w:sz="0" w:space="0" w:color="auto"/>
      </w:divBdr>
    </w:div>
    <w:div w:id="84811693">
      <w:bodyDiv w:val="1"/>
      <w:marLeft w:val="0"/>
      <w:marRight w:val="0"/>
      <w:marTop w:val="0"/>
      <w:marBottom w:val="0"/>
      <w:divBdr>
        <w:top w:val="none" w:sz="0" w:space="0" w:color="auto"/>
        <w:left w:val="none" w:sz="0" w:space="0" w:color="auto"/>
        <w:bottom w:val="none" w:sz="0" w:space="0" w:color="auto"/>
        <w:right w:val="none" w:sz="0" w:space="0" w:color="auto"/>
      </w:divBdr>
    </w:div>
    <w:div w:id="161822389">
      <w:bodyDiv w:val="1"/>
      <w:marLeft w:val="0"/>
      <w:marRight w:val="0"/>
      <w:marTop w:val="0"/>
      <w:marBottom w:val="0"/>
      <w:divBdr>
        <w:top w:val="none" w:sz="0" w:space="0" w:color="auto"/>
        <w:left w:val="none" w:sz="0" w:space="0" w:color="auto"/>
        <w:bottom w:val="none" w:sz="0" w:space="0" w:color="auto"/>
        <w:right w:val="none" w:sz="0" w:space="0" w:color="auto"/>
      </w:divBdr>
    </w:div>
    <w:div w:id="243950985">
      <w:bodyDiv w:val="1"/>
      <w:marLeft w:val="0"/>
      <w:marRight w:val="0"/>
      <w:marTop w:val="0"/>
      <w:marBottom w:val="0"/>
      <w:divBdr>
        <w:top w:val="none" w:sz="0" w:space="0" w:color="auto"/>
        <w:left w:val="none" w:sz="0" w:space="0" w:color="auto"/>
        <w:bottom w:val="none" w:sz="0" w:space="0" w:color="auto"/>
        <w:right w:val="none" w:sz="0" w:space="0" w:color="auto"/>
      </w:divBdr>
    </w:div>
    <w:div w:id="323166585">
      <w:bodyDiv w:val="1"/>
      <w:marLeft w:val="0"/>
      <w:marRight w:val="0"/>
      <w:marTop w:val="0"/>
      <w:marBottom w:val="0"/>
      <w:divBdr>
        <w:top w:val="none" w:sz="0" w:space="0" w:color="auto"/>
        <w:left w:val="none" w:sz="0" w:space="0" w:color="auto"/>
        <w:bottom w:val="none" w:sz="0" w:space="0" w:color="auto"/>
        <w:right w:val="none" w:sz="0" w:space="0" w:color="auto"/>
      </w:divBdr>
    </w:div>
    <w:div w:id="380178257">
      <w:bodyDiv w:val="1"/>
      <w:marLeft w:val="0"/>
      <w:marRight w:val="0"/>
      <w:marTop w:val="0"/>
      <w:marBottom w:val="0"/>
      <w:divBdr>
        <w:top w:val="none" w:sz="0" w:space="0" w:color="auto"/>
        <w:left w:val="none" w:sz="0" w:space="0" w:color="auto"/>
        <w:bottom w:val="none" w:sz="0" w:space="0" w:color="auto"/>
        <w:right w:val="none" w:sz="0" w:space="0" w:color="auto"/>
      </w:divBdr>
    </w:div>
    <w:div w:id="465583695">
      <w:bodyDiv w:val="1"/>
      <w:marLeft w:val="0"/>
      <w:marRight w:val="0"/>
      <w:marTop w:val="0"/>
      <w:marBottom w:val="0"/>
      <w:divBdr>
        <w:top w:val="none" w:sz="0" w:space="0" w:color="auto"/>
        <w:left w:val="none" w:sz="0" w:space="0" w:color="auto"/>
        <w:bottom w:val="none" w:sz="0" w:space="0" w:color="auto"/>
        <w:right w:val="none" w:sz="0" w:space="0" w:color="auto"/>
      </w:divBdr>
    </w:div>
    <w:div w:id="616957917">
      <w:bodyDiv w:val="1"/>
      <w:marLeft w:val="0"/>
      <w:marRight w:val="0"/>
      <w:marTop w:val="0"/>
      <w:marBottom w:val="0"/>
      <w:divBdr>
        <w:top w:val="none" w:sz="0" w:space="0" w:color="auto"/>
        <w:left w:val="none" w:sz="0" w:space="0" w:color="auto"/>
        <w:bottom w:val="none" w:sz="0" w:space="0" w:color="auto"/>
        <w:right w:val="none" w:sz="0" w:space="0" w:color="auto"/>
      </w:divBdr>
    </w:div>
    <w:div w:id="903754127">
      <w:bodyDiv w:val="1"/>
      <w:marLeft w:val="0"/>
      <w:marRight w:val="0"/>
      <w:marTop w:val="0"/>
      <w:marBottom w:val="0"/>
      <w:divBdr>
        <w:top w:val="none" w:sz="0" w:space="0" w:color="auto"/>
        <w:left w:val="none" w:sz="0" w:space="0" w:color="auto"/>
        <w:bottom w:val="none" w:sz="0" w:space="0" w:color="auto"/>
        <w:right w:val="none" w:sz="0" w:space="0" w:color="auto"/>
      </w:divBdr>
    </w:div>
    <w:div w:id="909121879">
      <w:bodyDiv w:val="1"/>
      <w:marLeft w:val="0"/>
      <w:marRight w:val="0"/>
      <w:marTop w:val="0"/>
      <w:marBottom w:val="0"/>
      <w:divBdr>
        <w:top w:val="none" w:sz="0" w:space="0" w:color="auto"/>
        <w:left w:val="none" w:sz="0" w:space="0" w:color="auto"/>
        <w:bottom w:val="none" w:sz="0" w:space="0" w:color="auto"/>
        <w:right w:val="none" w:sz="0" w:space="0" w:color="auto"/>
      </w:divBdr>
    </w:div>
    <w:div w:id="1118141394">
      <w:bodyDiv w:val="1"/>
      <w:marLeft w:val="0"/>
      <w:marRight w:val="0"/>
      <w:marTop w:val="0"/>
      <w:marBottom w:val="0"/>
      <w:divBdr>
        <w:top w:val="none" w:sz="0" w:space="0" w:color="auto"/>
        <w:left w:val="none" w:sz="0" w:space="0" w:color="auto"/>
        <w:bottom w:val="none" w:sz="0" w:space="0" w:color="auto"/>
        <w:right w:val="none" w:sz="0" w:space="0" w:color="auto"/>
      </w:divBdr>
    </w:div>
    <w:div w:id="1157453314">
      <w:bodyDiv w:val="1"/>
      <w:marLeft w:val="0"/>
      <w:marRight w:val="0"/>
      <w:marTop w:val="0"/>
      <w:marBottom w:val="0"/>
      <w:divBdr>
        <w:top w:val="none" w:sz="0" w:space="0" w:color="auto"/>
        <w:left w:val="none" w:sz="0" w:space="0" w:color="auto"/>
        <w:bottom w:val="none" w:sz="0" w:space="0" w:color="auto"/>
        <w:right w:val="none" w:sz="0" w:space="0" w:color="auto"/>
      </w:divBdr>
    </w:div>
    <w:div w:id="1174566895">
      <w:bodyDiv w:val="1"/>
      <w:marLeft w:val="0"/>
      <w:marRight w:val="0"/>
      <w:marTop w:val="0"/>
      <w:marBottom w:val="0"/>
      <w:divBdr>
        <w:top w:val="none" w:sz="0" w:space="0" w:color="auto"/>
        <w:left w:val="none" w:sz="0" w:space="0" w:color="auto"/>
        <w:bottom w:val="none" w:sz="0" w:space="0" w:color="auto"/>
        <w:right w:val="none" w:sz="0" w:space="0" w:color="auto"/>
      </w:divBdr>
    </w:div>
    <w:div w:id="1406997392">
      <w:bodyDiv w:val="1"/>
      <w:marLeft w:val="0"/>
      <w:marRight w:val="0"/>
      <w:marTop w:val="0"/>
      <w:marBottom w:val="0"/>
      <w:divBdr>
        <w:top w:val="none" w:sz="0" w:space="0" w:color="auto"/>
        <w:left w:val="none" w:sz="0" w:space="0" w:color="auto"/>
        <w:bottom w:val="none" w:sz="0" w:space="0" w:color="auto"/>
        <w:right w:val="none" w:sz="0" w:space="0" w:color="auto"/>
      </w:divBdr>
    </w:div>
    <w:div w:id="1408108858">
      <w:bodyDiv w:val="1"/>
      <w:marLeft w:val="0"/>
      <w:marRight w:val="0"/>
      <w:marTop w:val="0"/>
      <w:marBottom w:val="0"/>
      <w:divBdr>
        <w:top w:val="none" w:sz="0" w:space="0" w:color="auto"/>
        <w:left w:val="none" w:sz="0" w:space="0" w:color="auto"/>
        <w:bottom w:val="none" w:sz="0" w:space="0" w:color="auto"/>
        <w:right w:val="none" w:sz="0" w:space="0" w:color="auto"/>
      </w:divBdr>
    </w:div>
    <w:div w:id="1483153103">
      <w:bodyDiv w:val="1"/>
      <w:marLeft w:val="0"/>
      <w:marRight w:val="0"/>
      <w:marTop w:val="0"/>
      <w:marBottom w:val="0"/>
      <w:divBdr>
        <w:top w:val="none" w:sz="0" w:space="0" w:color="auto"/>
        <w:left w:val="none" w:sz="0" w:space="0" w:color="auto"/>
        <w:bottom w:val="none" w:sz="0" w:space="0" w:color="auto"/>
        <w:right w:val="none" w:sz="0" w:space="0" w:color="auto"/>
      </w:divBdr>
    </w:div>
    <w:div w:id="1538814729">
      <w:bodyDiv w:val="1"/>
      <w:marLeft w:val="0"/>
      <w:marRight w:val="0"/>
      <w:marTop w:val="0"/>
      <w:marBottom w:val="0"/>
      <w:divBdr>
        <w:top w:val="none" w:sz="0" w:space="0" w:color="auto"/>
        <w:left w:val="none" w:sz="0" w:space="0" w:color="auto"/>
        <w:bottom w:val="none" w:sz="0" w:space="0" w:color="auto"/>
        <w:right w:val="none" w:sz="0" w:space="0" w:color="auto"/>
      </w:divBdr>
    </w:div>
    <w:div w:id="1845507955">
      <w:bodyDiv w:val="1"/>
      <w:marLeft w:val="0"/>
      <w:marRight w:val="0"/>
      <w:marTop w:val="0"/>
      <w:marBottom w:val="0"/>
      <w:divBdr>
        <w:top w:val="none" w:sz="0" w:space="0" w:color="auto"/>
        <w:left w:val="none" w:sz="0" w:space="0" w:color="auto"/>
        <w:bottom w:val="none" w:sz="0" w:space="0" w:color="auto"/>
        <w:right w:val="none" w:sz="0" w:space="0" w:color="auto"/>
      </w:divBdr>
    </w:div>
    <w:div w:id="1999259663">
      <w:bodyDiv w:val="1"/>
      <w:marLeft w:val="0"/>
      <w:marRight w:val="0"/>
      <w:marTop w:val="0"/>
      <w:marBottom w:val="0"/>
      <w:divBdr>
        <w:top w:val="none" w:sz="0" w:space="0" w:color="auto"/>
        <w:left w:val="none" w:sz="0" w:space="0" w:color="auto"/>
        <w:bottom w:val="none" w:sz="0" w:space="0" w:color="auto"/>
        <w:right w:val="none" w:sz="0" w:space="0" w:color="auto"/>
      </w:divBdr>
    </w:div>
    <w:div w:id="2003972245">
      <w:bodyDiv w:val="1"/>
      <w:marLeft w:val="0"/>
      <w:marRight w:val="0"/>
      <w:marTop w:val="0"/>
      <w:marBottom w:val="0"/>
      <w:divBdr>
        <w:top w:val="none" w:sz="0" w:space="0" w:color="auto"/>
        <w:left w:val="none" w:sz="0" w:space="0" w:color="auto"/>
        <w:bottom w:val="none" w:sz="0" w:space="0" w:color="auto"/>
        <w:right w:val="none" w:sz="0" w:space="0" w:color="auto"/>
      </w:divBdr>
    </w:div>
    <w:div w:id="20111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58B110D2EEC43AFE2F876B7C09345" ma:contentTypeVersion="15" ma:contentTypeDescription="Crée un document." ma:contentTypeScope="" ma:versionID="85a4c4c81aa9c62d04cb355fd8c72d7a">
  <xsd:schema xmlns:xsd="http://www.w3.org/2001/XMLSchema" xmlns:xs="http://www.w3.org/2001/XMLSchema" xmlns:p="http://schemas.microsoft.com/office/2006/metadata/properties" xmlns:ns2="26df5572-1c21-4acb-8b3a-86087ec10b1d" xmlns:ns3="246e239f-addb-46f1-8462-7bed4904dee0" targetNamespace="http://schemas.microsoft.com/office/2006/metadata/properties" ma:root="true" ma:fieldsID="6ea04d8e00afbf7d7cc11bca798474e4" ns2:_="" ns3:_="">
    <xsd:import namespace="26df5572-1c21-4acb-8b3a-86087ec10b1d"/>
    <xsd:import namespace="246e239f-addb-46f1-8462-7bed4904de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f5572-1c21-4acb-8b3a-86087ec10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26a9147-6bbb-4a5e-a34e-a0f006b0cd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6e239f-addb-46f1-8462-7bed4904dee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971016b-a4e2-49f8-9760-91432d1b273b}" ma:internalName="TaxCatchAll" ma:showField="CatchAllData" ma:web="246e239f-addb-46f1-8462-7bed4904d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df5572-1c21-4acb-8b3a-86087ec10b1d">
      <Terms xmlns="http://schemas.microsoft.com/office/infopath/2007/PartnerControls"/>
    </lcf76f155ced4ddcb4097134ff3c332f>
    <TaxCatchAll xmlns="246e239f-addb-46f1-8462-7bed4904dee0" xsi:nil="true"/>
  </documentManagement>
</p:properties>
</file>

<file path=customXml/itemProps1.xml><?xml version="1.0" encoding="utf-8"?>
<ds:datastoreItem xmlns:ds="http://schemas.openxmlformats.org/officeDocument/2006/customXml" ds:itemID="{D396AEDB-C935-4B60-A1C9-124663D74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f5572-1c21-4acb-8b3a-86087ec10b1d"/>
    <ds:schemaRef ds:uri="246e239f-addb-46f1-8462-7bed4904d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4A0F2-4E92-49BF-8E73-B22A258B6D2F}">
  <ds:schemaRefs>
    <ds:schemaRef ds:uri="http://schemas.microsoft.com/sharepoint/v3/contenttype/forms"/>
  </ds:schemaRefs>
</ds:datastoreItem>
</file>

<file path=customXml/itemProps3.xml><?xml version="1.0" encoding="utf-8"?>
<ds:datastoreItem xmlns:ds="http://schemas.openxmlformats.org/officeDocument/2006/customXml" ds:itemID="{92D909DD-9BE8-4E6D-B7EE-5AC22E859F34}">
  <ds:schemaRefs>
    <ds:schemaRef ds:uri="http://schemas.microsoft.com/office/2006/metadata/properties"/>
    <ds:schemaRef ds:uri="http://schemas.microsoft.com/office/infopath/2007/PartnerControls"/>
    <ds:schemaRef ds:uri="26df5572-1c21-4acb-8b3a-86087ec10b1d"/>
    <ds:schemaRef ds:uri="246e239f-addb-46f1-8462-7bed4904de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4202</Words>
  <Characters>23115</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 JONCA</dc:creator>
  <cp:keywords/>
  <dc:description/>
  <cp:lastModifiedBy>AMELIE MAUROUX</cp:lastModifiedBy>
  <cp:revision>2</cp:revision>
  <dcterms:created xsi:type="dcterms:W3CDTF">2023-03-29T12:49:00Z</dcterms:created>
  <dcterms:modified xsi:type="dcterms:W3CDTF">2023-03-29T12:49:00Z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0x01010029F58B110D2EEC43AFE2F876B7C09345</vt:lpwstr>
  </property>
  <property fmtid="{D5CDD505-2E9C-101B-9397-08002B2CF9AE}" pid="3" name="MediaServiceImageTags">
    <vt:lpwstr/>
  </property>
</Properties>
</file>