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75" w:rsidRDefault="00EB6F38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522A4BFE" wp14:editId="4060E6DC">
            <wp:extent cx="1619250" cy="1209675"/>
            <wp:effectExtent l="0" t="0" r="0" b="9525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51" w:rsidRDefault="003F3CE4" w:rsidP="00BA595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6934E207" wp14:editId="2CD01EA8">
            <wp:extent cx="1009650" cy="43815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775" w:rsidRDefault="00092775" w:rsidP="00DF0284">
      <w:pPr>
        <w:jc w:val="center"/>
        <w:rPr>
          <w:b/>
        </w:rPr>
      </w:pPr>
    </w:p>
    <w:p w:rsidR="00F27A4E" w:rsidRDefault="00BA5951" w:rsidP="00DF0284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</w:t>
      </w:r>
      <w:r w:rsidR="00D12233">
        <w:rPr>
          <w:b/>
        </w:rPr>
        <w:t>5</w:t>
      </w:r>
      <w:r w:rsidR="00F04195">
        <w:rPr>
          <w:b/>
        </w:rPr>
        <w:t>2</w:t>
      </w:r>
      <w:r w:rsidR="00480478">
        <w:rPr>
          <w:b/>
        </w:rPr>
        <w:t>5</w:t>
      </w:r>
      <w:r w:rsidR="003A05EC">
        <w:rPr>
          <w:b/>
        </w:rPr>
        <w:t xml:space="preserve"> du </w:t>
      </w:r>
      <w:r w:rsidR="00480478">
        <w:rPr>
          <w:b/>
        </w:rPr>
        <w:t>21</w:t>
      </w:r>
      <w:r w:rsidR="00E156F2">
        <w:rPr>
          <w:b/>
        </w:rPr>
        <w:t xml:space="preserve"> </w:t>
      </w:r>
      <w:r w:rsidR="00A75ACD">
        <w:rPr>
          <w:b/>
        </w:rPr>
        <w:t>février</w:t>
      </w:r>
      <w:r w:rsidR="00E67445">
        <w:rPr>
          <w:b/>
        </w:rPr>
        <w:t xml:space="preserve"> 202</w:t>
      </w:r>
      <w:r w:rsidR="00545BA6">
        <w:rPr>
          <w:b/>
        </w:rPr>
        <w:t>4</w:t>
      </w:r>
    </w:p>
    <w:p w:rsidR="00EB6F38" w:rsidRDefault="00213DFC" w:rsidP="00213DFC">
      <w:pPr>
        <w:jc w:val="center"/>
        <w:rPr>
          <w:b/>
        </w:rPr>
      </w:pPr>
      <w:r w:rsidRPr="00213DFC">
        <w:rPr>
          <w:b/>
        </w:rPr>
        <w:t>Sport : Primes aux JO 2024 et Savoir rouler à vélo</w:t>
      </w:r>
    </w:p>
    <w:p w:rsidR="00213DFC" w:rsidRPr="00213DFC" w:rsidRDefault="00213DFC" w:rsidP="00213DFC">
      <w:pPr>
        <w:rPr>
          <w:rFonts w:cstheme="minorHAnsi"/>
        </w:rPr>
      </w:pPr>
    </w:p>
    <w:p w:rsidR="00213DFC" w:rsidRPr="00213DFC" w:rsidRDefault="00213DFC" w:rsidP="00213DFC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0" w:history="1">
        <w:r w:rsidRPr="00213DFC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30 janvier 2024</w:t>
        </w:r>
      </w:hyperlink>
      <w:r w:rsidRPr="00213DF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relatif au versement des primes liées aux performances réalisées par les équipes de France à l'occasion des jeux Olympiques et Paralympiques d'été organisés en 2024 à Paris (France)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  <w:t>Journal officiel du 9 février 2024</w:t>
      </w:r>
    </w:p>
    <w:p w:rsidR="003F3A5B" w:rsidRPr="003F3A5B" w:rsidRDefault="003F3A5B" w:rsidP="003F3A5B"/>
    <w:p w:rsidR="004831C1" w:rsidRPr="004831C1" w:rsidRDefault="004831C1" w:rsidP="004831C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hyperlink r:id="rId11" w:history="1">
        <w:r w:rsidR="003F3A5B" w:rsidRPr="004831C1">
          <w:rPr>
            <w:rStyle w:val="Lienhypertexte"/>
            <w:rFonts w:asciiTheme="minorHAnsi" w:hAnsiTheme="minorHAnsi" w:cstheme="minorHAnsi"/>
            <w:sz w:val="22"/>
            <w:szCs w:val="22"/>
          </w:rPr>
          <w:t>L’instruction du 29/01/2024</w:t>
        </w:r>
      </w:hyperlink>
      <w:r w:rsidR="003F3A5B" w:rsidRPr="003F3A5B">
        <w:rPr>
          <w:rFonts w:asciiTheme="minorHAnsi" w:hAnsiTheme="minorHAnsi" w:cstheme="minorHAnsi"/>
          <w:sz w:val="22"/>
          <w:szCs w:val="22"/>
        </w:rPr>
        <w:t xml:space="preserve"> relative à </w:t>
      </w:r>
      <w:r w:rsidRPr="004831C1">
        <w:rPr>
          <w:rFonts w:asciiTheme="minorHAnsi" w:hAnsiTheme="minorHAnsi" w:cstheme="minorHAnsi"/>
          <w:sz w:val="22"/>
          <w:szCs w:val="22"/>
        </w:rPr>
        <w:t>l’o</w:t>
      </w:r>
      <w:r w:rsidR="003F3A5B" w:rsidRPr="004831C1">
        <w:rPr>
          <w:rFonts w:asciiTheme="minorHAnsi" w:hAnsiTheme="minorHAnsi" w:cstheme="minorHAnsi"/>
          <w:bCs/>
          <w:sz w:val="22"/>
          <w:szCs w:val="22"/>
        </w:rPr>
        <w:t>rganisation du déploiement du Savoir rouler à vélo en 2024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br/>
        <w:t>BOENJS n° 7 du 15 février 2024</w:t>
      </w:r>
      <w:r>
        <w:rPr>
          <w:rFonts w:asciiTheme="minorHAnsi" w:hAnsiTheme="minorHAnsi" w:cstheme="minorHAnsi"/>
          <w:bCs/>
          <w:sz w:val="22"/>
          <w:szCs w:val="22"/>
        </w:rPr>
        <w:br/>
      </w:r>
      <w:bookmarkStart w:id="0" w:name="_GoBack"/>
      <w:r w:rsidRPr="004831C1">
        <w:rPr>
          <w:rFonts w:asciiTheme="minorHAnsi" w:hAnsiTheme="minorHAnsi" w:cstheme="minorHAnsi"/>
          <w:bCs/>
          <w:sz w:val="22"/>
          <w:szCs w:val="22"/>
        </w:rPr>
        <w:br/>
      </w:r>
      <w:r w:rsidRPr="004831C1">
        <w:rPr>
          <w:rFonts w:asciiTheme="minorHAnsi" w:hAnsiTheme="minorHAnsi" w:cstheme="minorHAnsi"/>
          <w:color w:val="000000"/>
          <w:sz w:val="22"/>
          <w:szCs w:val="22"/>
        </w:rPr>
        <w:t>Au cours de l’année 2023, plus de 175 000 jeunes ont bénéficié d’une formation au Savoir rouler à vélo (SRAV), soit + 43 % par rapport à 2022. Pour 2024, la cible nationale est de 350 000 jeunes, avant une généralisation de ce dispositif à l’ensemble d’une classe d’âge à partir de 2027, soit 800 000 jeunes formés au SRAV par an.</w:t>
      </w:r>
    </w:p>
    <w:p w:rsidR="004831C1" w:rsidRPr="004831C1" w:rsidRDefault="004831C1" w:rsidP="004831C1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4831C1">
        <w:rPr>
          <w:rFonts w:eastAsia="Times New Roman" w:cstheme="minorHAnsi"/>
          <w:color w:val="000000"/>
          <w:lang w:eastAsia="fr-FR"/>
        </w:rPr>
        <w:t>Cette instruction fixe les objectifs régionaux pour l’année 2024 et identifie les axes prioritaires d’intervention. Il appartient aux délégués régionaux académiques jeunesse et sport (</w:t>
      </w:r>
      <w:proofErr w:type="spellStart"/>
      <w:r w:rsidRPr="004831C1">
        <w:rPr>
          <w:rFonts w:eastAsia="Times New Roman" w:cstheme="minorHAnsi"/>
          <w:color w:val="000000"/>
          <w:lang w:eastAsia="fr-FR"/>
        </w:rPr>
        <w:t>Drajes</w:t>
      </w:r>
      <w:proofErr w:type="spellEnd"/>
      <w:r w:rsidRPr="004831C1">
        <w:rPr>
          <w:rFonts w:eastAsia="Times New Roman" w:cstheme="minorHAnsi"/>
          <w:color w:val="000000"/>
          <w:lang w:eastAsia="fr-FR"/>
        </w:rPr>
        <w:t>), sous l’autorité des recteurs de région académique et en lien avec les recteurs d’académie, d’organiser le déploiement du dispositif en élaborant, avec les partenaires, un plan d’action régional, décliné à l’échelle des départements. Un suivi du déploiement sera assuré par mes services régulièrement.</w:t>
      </w:r>
    </w:p>
    <w:bookmarkEnd w:id="0"/>
    <w:p w:rsidR="003F3A5B" w:rsidRDefault="003F3A5B" w:rsidP="003F3A5B">
      <w:pPr>
        <w:pStyle w:val="Titre2"/>
        <w:spacing w:before="450" w:after="45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4831C1" w:rsidRPr="004831C1" w:rsidRDefault="004831C1" w:rsidP="004831C1"/>
    <w:p w:rsidR="003F3A5B" w:rsidRPr="003F3A5B" w:rsidRDefault="003F3A5B" w:rsidP="003F3A5B"/>
    <w:sectPr w:rsidR="003F3A5B" w:rsidRPr="003F3A5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B9" w:rsidRDefault="00334CB9" w:rsidP="00943B28">
      <w:pPr>
        <w:spacing w:after="0" w:line="240" w:lineRule="auto"/>
      </w:pPr>
      <w:r>
        <w:separator/>
      </w:r>
    </w:p>
  </w:endnote>
  <w:endnote w:type="continuationSeparator" w:id="0">
    <w:p w:rsidR="00334CB9" w:rsidRDefault="00334CB9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1C1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B9" w:rsidRDefault="00334CB9" w:rsidP="00943B28">
      <w:pPr>
        <w:spacing w:after="0" w:line="240" w:lineRule="auto"/>
      </w:pPr>
      <w:r>
        <w:separator/>
      </w:r>
    </w:p>
  </w:footnote>
  <w:footnote w:type="continuationSeparator" w:id="0">
    <w:p w:rsidR="00334CB9" w:rsidRDefault="00334CB9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B473E"/>
    <w:multiLevelType w:val="multilevel"/>
    <w:tmpl w:val="9C5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E12CB"/>
    <w:multiLevelType w:val="multilevel"/>
    <w:tmpl w:val="35A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E7F0E"/>
    <w:multiLevelType w:val="multilevel"/>
    <w:tmpl w:val="1068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204E1"/>
    <w:multiLevelType w:val="multilevel"/>
    <w:tmpl w:val="B38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77BE1"/>
    <w:multiLevelType w:val="multilevel"/>
    <w:tmpl w:val="5E2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A428F"/>
    <w:multiLevelType w:val="multilevel"/>
    <w:tmpl w:val="775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80D2F"/>
    <w:multiLevelType w:val="multilevel"/>
    <w:tmpl w:val="FEA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3131AB"/>
    <w:multiLevelType w:val="multilevel"/>
    <w:tmpl w:val="6F3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8915D6"/>
    <w:multiLevelType w:val="multilevel"/>
    <w:tmpl w:val="CCA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CD30FD"/>
    <w:multiLevelType w:val="multilevel"/>
    <w:tmpl w:val="500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6D531A"/>
    <w:multiLevelType w:val="multilevel"/>
    <w:tmpl w:val="C6E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5305A0"/>
    <w:multiLevelType w:val="multilevel"/>
    <w:tmpl w:val="E146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771202"/>
    <w:multiLevelType w:val="multilevel"/>
    <w:tmpl w:val="24C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6E1D28"/>
    <w:multiLevelType w:val="multilevel"/>
    <w:tmpl w:val="71F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024103"/>
    <w:multiLevelType w:val="multilevel"/>
    <w:tmpl w:val="BE8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7"/>
  </w:num>
  <w:num w:numId="10">
    <w:abstractNumId w:val="16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  <w:num w:numId="15">
    <w:abstractNumId w:val="2"/>
  </w:num>
  <w:num w:numId="16">
    <w:abstractNumId w:val="15"/>
  </w:num>
  <w:num w:numId="17">
    <w:abstractNumId w:val="22"/>
  </w:num>
  <w:num w:numId="18">
    <w:abstractNumId w:val="1"/>
  </w:num>
  <w:num w:numId="19">
    <w:abstractNumId w:val="11"/>
  </w:num>
  <w:num w:numId="20">
    <w:abstractNumId w:val="24"/>
  </w:num>
  <w:num w:numId="21">
    <w:abstractNumId w:val="14"/>
  </w:num>
  <w:num w:numId="22">
    <w:abstractNumId w:val="21"/>
  </w:num>
  <w:num w:numId="23">
    <w:abstractNumId w:val="4"/>
  </w:num>
  <w:num w:numId="24">
    <w:abstractNumId w:val="12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0A1E"/>
    <w:rsid w:val="00007386"/>
    <w:rsid w:val="00016B19"/>
    <w:rsid w:val="000417BA"/>
    <w:rsid w:val="00042D6C"/>
    <w:rsid w:val="00052B88"/>
    <w:rsid w:val="000550BB"/>
    <w:rsid w:val="0005592C"/>
    <w:rsid w:val="00061880"/>
    <w:rsid w:val="00062B48"/>
    <w:rsid w:val="00063E56"/>
    <w:rsid w:val="0006546C"/>
    <w:rsid w:val="00080F86"/>
    <w:rsid w:val="00090E43"/>
    <w:rsid w:val="00092775"/>
    <w:rsid w:val="0009519B"/>
    <w:rsid w:val="00096BAE"/>
    <w:rsid w:val="000A0F30"/>
    <w:rsid w:val="000A3DA9"/>
    <w:rsid w:val="000A4FD1"/>
    <w:rsid w:val="000A7B61"/>
    <w:rsid w:val="000C4C9E"/>
    <w:rsid w:val="000D0CAE"/>
    <w:rsid w:val="000D111E"/>
    <w:rsid w:val="000E4A2F"/>
    <w:rsid w:val="001170D3"/>
    <w:rsid w:val="00120EA8"/>
    <w:rsid w:val="00140FBE"/>
    <w:rsid w:val="001450BC"/>
    <w:rsid w:val="00152876"/>
    <w:rsid w:val="0015331B"/>
    <w:rsid w:val="00176BC1"/>
    <w:rsid w:val="00187C0B"/>
    <w:rsid w:val="001B56A7"/>
    <w:rsid w:val="001C175F"/>
    <w:rsid w:val="001E6DF6"/>
    <w:rsid w:val="001F2016"/>
    <w:rsid w:val="002027D6"/>
    <w:rsid w:val="002046A4"/>
    <w:rsid w:val="00213DFC"/>
    <w:rsid w:val="00216DBB"/>
    <w:rsid w:val="00220D26"/>
    <w:rsid w:val="00220F47"/>
    <w:rsid w:val="00223DD0"/>
    <w:rsid w:val="00225549"/>
    <w:rsid w:val="00240CD4"/>
    <w:rsid w:val="002658C3"/>
    <w:rsid w:val="00275BA2"/>
    <w:rsid w:val="00281228"/>
    <w:rsid w:val="00291C56"/>
    <w:rsid w:val="00297406"/>
    <w:rsid w:val="002A0328"/>
    <w:rsid w:val="002B240B"/>
    <w:rsid w:val="002B5A9E"/>
    <w:rsid w:val="002B729E"/>
    <w:rsid w:val="002B76EA"/>
    <w:rsid w:val="002C0398"/>
    <w:rsid w:val="002C04B0"/>
    <w:rsid w:val="002E1BE8"/>
    <w:rsid w:val="003050F2"/>
    <w:rsid w:val="00310CE9"/>
    <w:rsid w:val="00311061"/>
    <w:rsid w:val="00311069"/>
    <w:rsid w:val="003122A0"/>
    <w:rsid w:val="00316F2A"/>
    <w:rsid w:val="00322180"/>
    <w:rsid w:val="00326987"/>
    <w:rsid w:val="00334CB9"/>
    <w:rsid w:val="003371A7"/>
    <w:rsid w:val="0034134E"/>
    <w:rsid w:val="00341BAC"/>
    <w:rsid w:val="00350E31"/>
    <w:rsid w:val="00361C22"/>
    <w:rsid w:val="00373AF6"/>
    <w:rsid w:val="00376092"/>
    <w:rsid w:val="003805B2"/>
    <w:rsid w:val="00381724"/>
    <w:rsid w:val="00386267"/>
    <w:rsid w:val="00391D5E"/>
    <w:rsid w:val="00397479"/>
    <w:rsid w:val="003A05EC"/>
    <w:rsid w:val="003B2C9F"/>
    <w:rsid w:val="003B5B63"/>
    <w:rsid w:val="003C12BD"/>
    <w:rsid w:val="003F3A5B"/>
    <w:rsid w:val="003F3CE4"/>
    <w:rsid w:val="004115A4"/>
    <w:rsid w:val="00411EF4"/>
    <w:rsid w:val="00426574"/>
    <w:rsid w:val="00430648"/>
    <w:rsid w:val="004440D3"/>
    <w:rsid w:val="00445921"/>
    <w:rsid w:val="00447CCA"/>
    <w:rsid w:val="00460340"/>
    <w:rsid w:val="00461FF0"/>
    <w:rsid w:val="00463496"/>
    <w:rsid w:val="00467419"/>
    <w:rsid w:val="00474371"/>
    <w:rsid w:val="00480478"/>
    <w:rsid w:val="004831C1"/>
    <w:rsid w:val="0049467C"/>
    <w:rsid w:val="004A4860"/>
    <w:rsid w:val="004B2B29"/>
    <w:rsid w:val="004B7585"/>
    <w:rsid w:val="004D0004"/>
    <w:rsid w:val="004D008F"/>
    <w:rsid w:val="004E4229"/>
    <w:rsid w:val="004F13E7"/>
    <w:rsid w:val="0052310B"/>
    <w:rsid w:val="00545BA6"/>
    <w:rsid w:val="00546A8C"/>
    <w:rsid w:val="00571076"/>
    <w:rsid w:val="0058346F"/>
    <w:rsid w:val="005A246C"/>
    <w:rsid w:val="005B2429"/>
    <w:rsid w:val="005C1B48"/>
    <w:rsid w:val="005C2D73"/>
    <w:rsid w:val="005C4276"/>
    <w:rsid w:val="005F3C35"/>
    <w:rsid w:val="00600BFE"/>
    <w:rsid w:val="006047B7"/>
    <w:rsid w:val="00607326"/>
    <w:rsid w:val="006219BB"/>
    <w:rsid w:val="0062311D"/>
    <w:rsid w:val="00630368"/>
    <w:rsid w:val="00631D1F"/>
    <w:rsid w:val="00634C9B"/>
    <w:rsid w:val="006434AD"/>
    <w:rsid w:val="006526D8"/>
    <w:rsid w:val="0065783B"/>
    <w:rsid w:val="006706F2"/>
    <w:rsid w:val="00680B28"/>
    <w:rsid w:val="006923D3"/>
    <w:rsid w:val="006976EB"/>
    <w:rsid w:val="006B182D"/>
    <w:rsid w:val="006B25CA"/>
    <w:rsid w:val="006B28BD"/>
    <w:rsid w:val="006B6C2A"/>
    <w:rsid w:val="006C6087"/>
    <w:rsid w:val="006E0B62"/>
    <w:rsid w:val="006F4CC4"/>
    <w:rsid w:val="00701690"/>
    <w:rsid w:val="00712E7A"/>
    <w:rsid w:val="00713A6A"/>
    <w:rsid w:val="00714C03"/>
    <w:rsid w:val="0072010E"/>
    <w:rsid w:val="0072136B"/>
    <w:rsid w:val="0072717D"/>
    <w:rsid w:val="00736A4A"/>
    <w:rsid w:val="00741511"/>
    <w:rsid w:val="00744AA6"/>
    <w:rsid w:val="00751F78"/>
    <w:rsid w:val="007752EB"/>
    <w:rsid w:val="00781B4C"/>
    <w:rsid w:val="007827F8"/>
    <w:rsid w:val="007944D3"/>
    <w:rsid w:val="007A1C07"/>
    <w:rsid w:val="007A52B2"/>
    <w:rsid w:val="007B15CB"/>
    <w:rsid w:val="007C0AF4"/>
    <w:rsid w:val="007C1433"/>
    <w:rsid w:val="007C7E2C"/>
    <w:rsid w:val="007D0BA1"/>
    <w:rsid w:val="007D503B"/>
    <w:rsid w:val="007E2E13"/>
    <w:rsid w:val="007F0E25"/>
    <w:rsid w:val="007F5A53"/>
    <w:rsid w:val="00800061"/>
    <w:rsid w:val="00851382"/>
    <w:rsid w:val="00852B36"/>
    <w:rsid w:val="00854F82"/>
    <w:rsid w:val="008627F4"/>
    <w:rsid w:val="00862808"/>
    <w:rsid w:val="00874F3E"/>
    <w:rsid w:val="008835D7"/>
    <w:rsid w:val="00885A88"/>
    <w:rsid w:val="00890A43"/>
    <w:rsid w:val="00890FD1"/>
    <w:rsid w:val="00895031"/>
    <w:rsid w:val="008B2D05"/>
    <w:rsid w:val="008B3B29"/>
    <w:rsid w:val="008C4E3B"/>
    <w:rsid w:val="008D3C1E"/>
    <w:rsid w:val="008E640E"/>
    <w:rsid w:val="008F6F0D"/>
    <w:rsid w:val="00901B92"/>
    <w:rsid w:val="009023CD"/>
    <w:rsid w:val="00905E92"/>
    <w:rsid w:val="00905FF3"/>
    <w:rsid w:val="0091538B"/>
    <w:rsid w:val="00924296"/>
    <w:rsid w:val="00930CDA"/>
    <w:rsid w:val="00937E69"/>
    <w:rsid w:val="00943B28"/>
    <w:rsid w:val="009526F4"/>
    <w:rsid w:val="009572AD"/>
    <w:rsid w:val="0096235B"/>
    <w:rsid w:val="009652A7"/>
    <w:rsid w:val="0097253A"/>
    <w:rsid w:val="009779AD"/>
    <w:rsid w:val="00977B6A"/>
    <w:rsid w:val="009A1B53"/>
    <w:rsid w:val="009A3961"/>
    <w:rsid w:val="009C1C28"/>
    <w:rsid w:val="009C51E3"/>
    <w:rsid w:val="009C7C84"/>
    <w:rsid w:val="009D45A0"/>
    <w:rsid w:val="009D481B"/>
    <w:rsid w:val="009E14B0"/>
    <w:rsid w:val="009E6DB7"/>
    <w:rsid w:val="009F0AD0"/>
    <w:rsid w:val="00A0075B"/>
    <w:rsid w:val="00A07A83"/>
    <w:rsid w:val="00A20191"/>
    <w:rsid w:val="00A304F7"/>
    <w:rsid w:val="00A63ABC"/>
    <w:rsid w:val="00A64284"/>
    <w:rsid w:val="00A75ACD"/>
    <w:rsid w:val="00A76E4C"/>
    <w:rsid w:val="00A91312"/>
    <w:rsid w:val="00A942F3"/>
    <w:rsid w:val="00AB1661"/>
    <w:rsid w:val="00AB521C"/>
    <w:rsid w:val="00AB6042"/>
    <w:rsid w:val="00AC5BCC"/>
    <w:rsid w:val="00AD3799"/>
    <w:rsid w:val="00AE12BB"/>
    <w:rsid w:val="00B03E0E"/>
    <w:rsid w:val="00B042D6"/>
    <w:rsid w:val="00B116F4"/>
    <w:rsid w:val="00B1217E"/>
    <w:rsid w:val="00B12E78"/>
    <w:rsid w:val="00B17E62"/>
    <w:rsid w:val="00B21FE5"/>
    <w:rsid w:val="00B2213E"/>
    <w:rsid w:val="00B33688"/>
    <w:rsid w:val="00B3470A"/>
    <w:rsid w:val="00B51FD3"/>
    <w:rsid w:val="00B62CA3"/>
    <w:rsid w:val="00B6679B"/>
    <w:rsid w:val="00B71459"/>
    <w:rsid w:val="00B83245"/>
    <w:rsid w:val="00BA32C4"/>
    <w:rsid w:val="00BA5951"/>
    <w:rsid w:val="00BA668C"/>
    <w:rsid w:val="00BC0CAD"/>
    <w:rsid w:val="00BC5638"/>
    <w:rsid w:val="00BD5A23"/>
    <w:rsid w:val="00BD6A01"/>
    <w:rsid w:val="00BE66ED"/>
    <w:rsid w:val="00BF4B88"/>
    <w:rsid w:val="00BF646B"/>
    <w:rsid w:val="00BF6976"/>
    <w:rsid w:val="00C1779F"/>
    <w:rsid w:val="00C20B73"/>
    <w:rsid w:val="00C27709"/>
    <w:rsid w:val="00C32275"/>
    <w:rsid w:val="00C45C3F"/>
    <w:rsid w:val="00C46DD3"/>
    <w:rsid w:val="00C55DC0"/>
    <w:rsid w:val="00C67733"/>
    <w:rsid w:val="00C71A8D"/>
    <w:rsid w:val="00C74FA2"/>
    <w:rsid w:val="00C76C36"/>
    <w:rsid w:val="00CA4D66"/>
    <w:rsid w:val="00CA6DB0"/>
    <w:rsid w:val="00CB1A6D"/>
    <w:rsid w:val="00CC1DE9"/>
    <w:rsid w:val="00CC36AF"/>
    <w:rsid w:val="00CD1D11"/>
    <w:rsid w:val="00CE67DE"/>
    <w:rsid w:val="00CE698E"/>
    <w:rsid w:val="00CE7FD1"/>
    <w:rsid w:val="00CF27CD"/>
    <w:rsid w:val="00CF6FCC"/>
    <w:rsid w:val="00CF707F"/>
    <w:rsid w:val="00D019D3"/>
    <w:rsid w:val="00D02D4B"/>
    <w:rsid w:val="00D12233"/>
    <w:rsid w:val="00D21DA0"/>
    <w:rsid w:val="00D24596"/>
    <w:rsid w:val="00D27FE4"/>
    <w:rsid w:val="00D300B9"/>
    <w:rsid w:val="00D365EC"/>
    <w:rsid w:val="00D415CA"/>
    <w:rsid w:val="00D42A0F"/>
    <w:rsid w:val="00D444DF"/>
    <w:rsid w:val="00D52B3E"/>
    <w:rsid w:val="00D565EB"/>
    <w:rsid w:val="00D81B58"/>
    <w:rsid w:val="00D95EA0"/>
    <w:rsid w:val="00D97151"/>
    <w:rsid w:val="00DB2DAA"/>
    <w:rsid w:val="00DC3C06"/>
    <w:rsid w:val="00DC5E17"/>
    <w:rsid w:val="00DD26AF"/>
    <w:rsid w:val="00DD283F"/>
    <w:rsid w:val="00DE36D5"/>
    <w:rsid w:val="00DE3C80"/>
    <w:rsid w:val="00DE67F1"/>
    <w:rsid w:val="00DF0284"/>
    <w:rsid w:val="00DF3DB1"/>
    <w:rsid w:val="00E03B9D"/>
    <w:rsid w:val="00E06030"/>
    <w:rsid w:val="00E156F2"/>
    <w:rsid w:val="00E15CAF"/>
    <w:rsid w:val="00E17983"/>
    <w:rsid w:val="00E2138E"/>
    <w:rsid w:val="00E63653"/>
    <w:rsid w:val="00E67445"/>
    <w:rsid w:val="00E7518A"/>
    <w:rsid w:val="00E75703"/>
    <w:rsid w:val="00E875BE"/>
    <w:rsid w:val="00E90886"/>
    <w:rsid w:val="00EA0630"/>
    <w:rsid w:val="00EA214F"/>
    <w:rsid w:val="00EA4AB7"/>
    <w:rsid w:val="00EB01E4"/>
    <w:rsid w:val="00EB6F38"/>
    <w:rsid w:val="00EE1488"/>
    <w:rsid w:val="00EE1CC4"/>
    <w:rsid w:val="00EE475F"/>
    <w:rsid w:val="00EE7D85"/>
    <w:rsid w:val="00EF08E3"/>
    <w:rsid w:val="00EF3B61"/>
    <w:rsid w:val="00EF6DFB"/>
    <w:rsid w:val="00F03982"/>
    <w:rsid w:val="00F04195"/>
    <w:rsid w:val="00F10019"/>
    <w:rsid w:val="00F12F6D"/>
    <w:rsid w:val="00F15410"/>
    <w:rsid w:val="00F17EDA"/>
    <w:rsid w:val="00F27A4E"/>
    <w:rsid w:val="00F413E5"/>
    <w:rsid w:val="00F6302F"/>
    <w:rsid w:val="00F65FD2"/>
    <w:rsid w:val="00F953B5"/>
    <w:rsid w:val="00FA2AA9"/>
    <w:rsid w:val="00FA3425"/>
    <w:rsid w:val="00FA5381"/>
    <w:rsid w:val="00FC11B3"/>
    <w:rsid w:val="00FE1A71"/>
    <w:rsid w:val="00FE51E5"/>
    <w:rsid w:val="00FE571D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AF08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  <w:style w:type="paragraph" w:customStyle="1" w:styleId="name-article">
    <w:name w:val="name-article"/>
    <w:basedOn w:val="Normal"/>
    <w:rsid w:val="00DF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element">
    <w:name w:val="hidden-element"/>
    <w:basedOn w:val="Policepardfaut"/>
    <w:rsid w:val="00FA3425"/>
  </w:style>
  <w:style w:type="character" w:customStyle="1" w:styleId="article">
    <w:name w:val="article"/>
    <w:basedOn w:val="Policepardfaut"/>
    <w:rsid w:val="00851382"/>
  </w:style>
  <w:style w:type="character" w:styleId="lev">
    <w:name w:val="Strong"/>
    <w:basedOn w:val="Policepardfaut"/>
    <w:uiPriority w:val="22"/>
    <w:qFormat/>
    <w:rsid w:val="003B5B63"/>
    <w:rPr>
      <w:b/>
      <w:bCs/>
    </w:rPr>
  </w:style>
  <w:style w:type="character" w:customStyle="1" w:styleId="nbsp">
    <w:name w:val="nbsp"/>
    <w:basedOn w:val="Policepardfaut"/>
    <w:rsid w:val="003B5B63"/>
  </w:style>
  <w:style w:type="character" w:styleId="Accentuation">
    <w:name w:val="Emphasis"/>
    <w:basedOn w:val="Policepardfaut"/>
    <w:uiPriority w:val="20"/>
    <w:qFormat/>
    <w:rsid w:val="00220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08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884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61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75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35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105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4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8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946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33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869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46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574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423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474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98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13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47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97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25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6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8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25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636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43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7040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4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4111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uv.fr/bo/2024/Hebdo7/MENV240287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jorf/id/JORFTEXT0000491118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7C50-EC54-422E-AB4E-C8BC3490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300</cp:revision>
  <dcterms:created xsi:type="dcterms:W3CDTF">2021-03-23T13:03:00Z</dcterms:created>
  <dcterms:modified xsi:type="dcterms:W3CDTF">2024-02-16T08:51:00Z</dcterms:modified>
</cp:coreProperties>
</file>