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A0631E">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F04195">
        <w:rPr>
          <w:b/>
        </w:rPr>
        <w:t>2</w:t>
      </w:r>
      <w:r w:rsidR="0059701E">
        <w:rPr>
          <w:b/>
        </w:rPr>
        <w:t>8</w:t>
      </w:r>
      <w:r w:rsidR="003A05EC">
        <w:rPr>
          <w:b/>
        </w:rPr>
        <w:t xml:space="preserve"> du </w:t>
      </w:r>
      <w:r w:rsidR="0059701E">
        <w:rPr>
          <w:b/>
        </w:rPr>
        <w:t>3</w:t>
      </w:r>
      <w:r w:rsidR="002D79E3">
        <w:rPr>
          <w:b/>
        </w:rPr>
        <w:t xml:space="preserve"> </w:t>
      </w:r>
      <w:r w:rsidR="0059701E">
        <w:rPr>
          <w:b/>
        </w:rPr>
        <w:t>avril</w:t>
      </w:r>
      <w:bookmarkStart w:id="0" w:name="_GoBack"/>
      <w:bookmarkEnd w:id="0"/>
      <w:r w:rsidR="00E67445">
        <w:rPr>
          <w:b/>
        </w:rPr>
        <w:t xml:space="preserve"> 202</w:t>
      </w:r>
      <w:r w:rsidR="00545BA6">
        <w:rPr>
          <w:b/>
        </w:rPr>
        <w:t>4</w:t>
      </w:r>
    </w:p>
    <w:p w:rsidR="00DA4B83" w:rsidRDefault="00A0631E" w:rsidP="00DA4B83">
      <w:pPr>
        <w:jc w:val="center"/>
        <w:rPr>
          <w:rFonts w:cstheme="minorHAnsi"/>
          <w:b/>
        </w:rPr>
      </w:pPr>
      <w:r>
        <w:rPr>
          <w:rFonts w:cstheme="minorHAnsi"/>
          <w:b/>
        </w:rPr>
        <w:t>Education</w:t>
      </w:r>
      <w:r w:rsidR="003154FB">
        <w:rPr>
          <w:rFonts w:cstheme="minorHAnsi"/>
          <w:b/>
        </w:rPr>
        <w:t xml:space="preserve"> et Enseignement supérieur </w:t>
      </w:r>
      <w:r>
        <w:rPr>
          <w:rFonts w:cstheme="minorHAnsi"/>
          <w:b/>
        </w:rPr>
        <w:br/>
      </w:r>
    </w:p>
    <w:p w:rsidR="003154FB" w:rsidRDefault="003154FB" w:rsidP="003154FB">
      <w:pPr>
        <w:rPr>
          <w:rFonts w:cstheme="minorHAnsi"/>
          <w:bCs/>
        </w:rPr>
      </w:pPr>
      <w:r w:rsidRPr="003154FB">
        <w:rPr>
          <w:rFonts w:cstheme="minorHAnsi"/>
          <w:b/>
        </w:rPr>
        <w:t>Education</w:t>
      </w:r>
      <w:r>
        <w:rPr>
          <w:rFonts w:cstheme="minorHAnsi"/>
          <w:b/>
        </w:rPr>
        <w:br/>
      </w:r>
      <w:r>
        <w:rPr>
          <w:rFonts w:cstheme="minorHAnsi"/>
          <w:b/>
        </w:rPr>
        <w:br/>
      </w:r>
      <w:hyperlink r:id="rId10" w:history="1">
        <w:r w:rsidRPr="003154FB">
          <w:rPr>
            <w:rStyle w:val="Lienhypertexte"/>
            <w:rFonts w:cstheme="minorHAnsi"/>
            <w:bCs/>
          </w:rPr>
          <w:t>Décret n° 2024-240 du 18 mars 2024</w:t>
        </w:r>
      </w:hyperlink>
      <w:r w:rsidRPr="003154FB">
        <w:rPr>
          <w:rFonts w:cstheme="minorHAnsi"/>
          <w:bCs/>
        </w:rPr>
        <w:t xml:space="preserve"> relatif à la procédure disciplinaire applicable aux candidats au baccalauréat</w:t>
      </w:r>
      <w:r>
        <w:rPr>
          <w:rFonts w:cstheme="minorHAnsi"/>
          <w:bCs/>
        </w:rPr>
        <w:br/>
      </w:r>
      <w:r>
        <w:rPr>
          <w:rFonts w:cstheme="minorHAnsi"/>
          <w:bCs/>
        </w:rPr>
        <w:br/>
        <w:t>Journal officiel du 20 mars 2024</w:t>
      </w:r>
    </w:p>
    <w:p w:rsidR="003154FB" w:rsidRPr="003154FB" w:rsidRDefault="003154FB" w:rsidP="003154FB">
      <w:pPr>
        <w:rPr>
          <w:rFonts w:cstheme="minorHAnsi"/>
        </w:rPr>
      </w:pPr>
      <w:r w:rsidRPr="003154FB">
        <w:rPr>
          <w:rFonts w:cstheme="minorHAnsi"/>
        </w:rPr>
        <w:br/>
        <w:t>Le décret n° 2024-240 du 18 mars 2024 traite de la procédure disciplinaire applicable aux candidats au baccalauréat. Il modifie la procédure disciplinaire applicable aux candidats au baccalauréat en cas de fraude ou tentative de fraude commise en vue d'affecter les résultats du baccalauréat. Il prévoit également que toute sanction prononcée envers l'intéressé par la commission de discipline du baccalauréat entraîne l'annulation des points éventuellement accordés par le jury.</w:t>
      </w:r>
    </w:p>
    <w:p w:rsidR="003154FB" w:rsidRPr="003154FB" w:rsidRDefault="003154FB" w:rsidP="003154FB"/>
    <w:p w:rsidR="00E129C9" w:rsidRPr="00E129C9" w:rsidRDefault="003154FB" w:rsidP="00E129C9">
      <w:pPr>
        <w:pStyle w:val="Titre1"/>
        <w:shd w:val="clear" w:color="auto" w:fill="FFFFFF"/>
        <w:spacing w:before="0" w:after="75"/>
        <w:rPr>
          <w:rFonts w:asciiTheme="minorHAnsi" w:hAnsiTheme="minorHAnsi" w:cstheme="minorHAnsi"/>
          <w:b/>
          <w:bCs/>
          <w:color w:val="4A5E81"/>
          <w:sz w:val="22"/>
          <w:szCs w:val="22"/>
        </w:rPr>
      </w:pPr>
      <w:r w:rsidRPr="003154FB">
        <w:rPr>
          <w:rFonts w:cstheme="minorHAnsi"/>
          <w:b/>
          <w:color w:val="000000"/>
          <w:sz w:val="22"/>
          <w:szCs w:val="22"/>
          <w:shd w:val="clear" w:color="auto" w:fill="FFFFFF"/>
        </w:rPr>
        <w:t>Enseignement supérieur</w:t>
      </w:r>
      <w:r>
        <w:rPr>
          <w:rFonts w:cstheme="minorHAnsi"/>
          <w:b/>
          <w:color w:val="000000"/>
          <w:shd w:val="clear" w:color="auto" w:fill="FFFFFF"/>
        </w:rPr>
        <w:br/>
      </w:r>
      <w:r>
        <w:rPr>
          <w:rFonts w:cstheme="minorHAnsi"/>
          <w:b/>
          <w:color w:val="000000"/>
          <w:shd w:val="clear" w:color="auto" w:fill="FFFFFF"/>
        </w:rPr>
        <w:br/>
      </w:r>
      <w:hyperlink r:id="rId11" w:history="1">
        <w:r w:rsidRPr="003154FB">
          <w:rPr>
            <w:rStyle w:val="Lienhypertexte"/>
            <w:rFonts w:asciiTheme="minorHAnsi" w:hAnsiTheme="minorHAnsi" w:cstheme="minorHAnsi"/>
            <w:bCs/>
            <w:sz w:val="22"/>
            <w:szCs w:val="22"/>
          </w:rPr>
          <w:t>Arrêté du 27 mars 2024</w:t>
        </w:r>
      </w:hyperlink>
      <w:r w:rsidRPr="003154FB">
        <w:rPr>
          <w:rFonts w:asciiTheme="minorHAnsi" w:hAnsiTheme="minorHAnsi" w:cstheme="minorHAnsi"/>
          <w:bCs/>
          <w:color w:val="auto"/>
          <w:sz w:val="22"/>
          <w:szCs w:val="22"/>
        </w:rPr>
        <w:t xml:space="preserve"> fixant la liste des formations de premier cycle de l'enseignement supérieur des établissements privés sur </w:t>
      </w:r>
      <w:proofErr w:type="spellStart"/>
      <w:r w:rsidRPr="003154FB">
        <w:rPr>
          <w:rFonts w:asciiTheme="minorHAnsi" w:hAnsiTheme="minorHAnsi" w:cstheme="minorHAnsi"/>
          <w:bCs/>
          <w:color w:val="auto"/>
          <w:sz w:val="22"/>
          <w:szCs w:val="22"/>
        </w:rPr>
        <w:t>Parcoursup</w:t>
      </w:r>
      <w:proofErr w:type="spellEnd"/>
      <w:r w:rsidRPr="003154FB">
        <w:rPr>
          <w:rFonts w:asciiTheme="minorHAnsi" w:hAnsiTheme="minorHAnsi" w:cstheme="minorHAnsi"/>
          <w:bCs/>
          <w:color w:val="auto"/>
          <w:sz w:val="22"/>
          <w:szCs w:val="22"/>
        </w:rPr>
        <w:t xml:space="preserve"> en 2024</w:t>
      </w:r>
      <w:r w:rsidR="00E129C9">
        <w:rPr>
          <w:rFonts w:asciiTheme="minorHAnsi" w:hAnsiTheme="minorHAnsi" w:cstheme="minorHAnsi"/>
          <w:bCs/>
          <w:color w:val="auto"/>
          <w:sz w:val="22"/>
          <w:szCs w:val="22"/>
        </w:rPr>
        <w:br/>
      </w:r>
      <w:r w:rsidR="00E129C9">
        <w:rPr>
          <w:rFonts w:asciiTheme="minorHAnsi" w:hAnsiTheme="minorHAnsi" w:cstheme="minorHAnsi"/>
          <w:bCs/>
          <w:color w:val="auto"/>
          <w:sz w:val="22"/>
          <w:szCs w:val="22"/>
        </w:rPr>
        <w:br/>
      </w:r>
      <w:r w:rsidRPr="00E129C9">
        <w:rPr>
          <w:rFonts w:asciiTheme="minorHAnsi" w:hAnsiTheme="minorHAnsi" w:cstheme="minorHAnsi"/>
          <w:color w:val="000000"/>
          <w:sz w:val="22"/>
          <w:szCs w:val="22"/>
          <w:shd w:val="clear" w:color="auto" w:fill="FFFFFF"/>
        </w:rPr>
        <w:t>Journal officiel du 30 mars 2024</w:t>
      </w:r>
      <w:r w:rsidR="00E129C9" w:rsidRPr="00E129C9">
        <w:rPr>
          <w:rFonts w:asciiTheme="minorHAnsi" w:hAnsiTheme="minorHAnsi" w:cstheme="minorHAnsi"/>
          <w:color w:val="000000"/>
          <w:sz w:val="22"/>
          <w:szCs w:val="22"/>
          <w:shd w:val="clear" w:color="auto" w:fill="FFFFFF"/>
        </w:rPr>
        <w:br/>
      </w:r>
      <w:r w:rsidR="00E129C9" w:rsidRPr="00E129C9">
        <w:rPr>
          <w:rFonts w:asciiTheme="minorHAnsi" w:hAnsiTheme="minorHAnsi" w:cstheme="minorHAnsi"/>
          <w:color w:val="000000"/>
          <w:sz w:val="22"/>
          <w:szCs w:val="22"/>
          <w:shd w:val="clear" w:color="auto" w:fill="FFFFFF"/>
        </w:rPr>
        <w:br/>
      </w:r>
      <w:hyperlink r:id="rId12" w:history="1">
        <w:r w:rsidR="00E129C9" w:rsidRPr="00E129C9">
          <w:rPr>
            <w:rStyle w:val="Lienhypertexte"/>
            <w:rFonts w:asciiTheme="minorHAnsi" w:hAnsiTheme="minorHAnsi" w:cstheme="minorHAnsi"/>
            <w:b/>
            <w:bCs/>
            <w:color w:val="auto"/>
            <w:sz w:val="22"/>
            <w:szCs w:val="22"/>
            <w:u w:val="none"/>
          </w:rPr>
          <w:t>Article 1</w:t>
        </w:r>
      </w:hyperlink>
    </w:p>
    <w:p w:rsidR="00E129C9" w:rsidRPr="00E129C9" w:rsidRDefault="00E129C9" w:rsidP="00E129C9">
      <w:pPr>
        <w:pStyle w:val="NormalWeb"/>
        <w:shd w:val="clear" w:color="auto" w:fill="FFFFFF"/>
        <w:rPr>
          <w:rFonts w:asciiTheme="minorHAnsi" w:hAnsiTheme="minorHAnsi" w:cstheme="minorHAnsi"/>
          <w:color w:val="000000"/>
          <w:sz w:val="22"/>
          <w:szCs w:val="22"/>
        </w:rPr>
      </w:pPr>
      <w:r w:rsidRPr="00E129C9">
        <w:rPr>
          <w:rFonts w:asciiTheme="minorHAnsi" w:hAnsiTheme="minorHAnsi" w:cstheme="minorHAnsi"/>
          <w:color w:val="000000"/>
          <w:sz w:val="22"/>
          <w:szCs w:val="22"/>
        </w:rPr>
        <w:t xml:space="preserve">La liste des formations de premier cycle de l'enseignement supérieur des établissements privés sur </w:t>
      </w:r>
      <w:proofErr w:type="spellStart"/>
      <w:r w:rsidRPr="00E129C9">
        <w:rPr>
          <w:rFonts w:asciiTheme="minorHAnsi" w:hAnsiTheme="minorHAnsi" w:cstheme="minorHAnsi"/>
          <w:color w:val="000000"/>
          <w:sz w:val="22"/>
          <w:szCs w:val="22"/>
        </w:rPr>
        <w:t>Parcoursup</w:t>
      </w:r>
      <w:proofErr w:type="spellEnd"/>
      <w:r w:rsidRPr="00E129C9">
        <w:rPr>
          <w:rFonts w:asciiTheme="minorHAnsi" w:hAnsiTheme="minorHAnsi" w:cstheme="minorHAnsi"/>
          <w:color w:val="000000"/>
          <w:sz w:val="22"/>
          <w:szCs w:val="22"/>
        </w:rPr>
        <w:t xml:space="preserve"> en 2024 est établie selon le tableau figurant en annexe au présent arrêté.</w:t>
      </w:r>
    </w:p>
    <w:p w:rsidR="00E129C9" w:rsidRPr="00E129C9" w:rsidRDefault="00E129C9" w:rsidP="00E129C9">
      <w:pPr>
        <w:pStyle w:val="name-article"/>
        <w:shd w:val="clear" w:color="auto" w:fill="FFFFFF"/>
        <w:spacing w:before="0" w:beforeAutospacing="0" w:after="240" w:afterAutospacing="0"/>
        <w:rPr>
          <w:rFonts w:asciiTheme="minorHAnsi" w:hAnsiTheme="minorHAnsi" w:cstheme="minorHAnsi"/>
          <w:b/>
          <w:bCs/>
          <w:sz w:val="22"/>
          <w:szCs w:val="22"/>
        </w:rPr>
      </w:pPr>
      <w:hyperlink r:id="rId13" w:history="1">
        <w:r w:rsidRPr="00E129C9">
          <w:rPr>
            <w:rStyle w:val="Lienhypertexte"/>
            <w:rFonts w:asciiTheme="minorHAnsi" w:hAnsiTheme="minorHAnsi" w:cstheme="minorHAnsi"/>
            <w:b/>
            <w:bCs/>
            <w:color w:val="auto"/>
            <w:sz w:val="22"/>
            <w:szCs w:val="22"/>
            <w:u w:val="none"/>
          </w:rPr>
          <w:t>Article 2</w:t>
        </w:r>
      </w:hyperlink>
    </w:p>
    <w:p w:rsidR="003154FB" w:rsidRPr="00E129C9" w:rsidRDefault="00E129C9" w:rsidP="00E129C9">
      <w:pPr>
        <w:pStyle w:val="NormalWeb"/>
        <w:shd w:val="clear" w:color="auto" w:fill="FFFFFF"/>
        <w:rPr>
          <w:rFonts w:asciiTheme="minorHAnsi" w:hAnsiTheme="minorHAnsi" w:cstheme="minorHAnsi"/>
          <w:color w:val="000000"/>
          <w:sz w:val="22"/>
          <w:szCs w:val="22"/>
          <w:shd w:val="clear" w:color="auto" w:fill="FFFFFF"/>
        </w:rPr>
      </w:pPr>
      <w:r w:rsidRPr="00E129C9">
        <w:rPr>
          <w:rFonts w:asciiTheme="minorHAnsi" w:hAnsiTheme="minorHAnsi" w:cstheme="minorHAnsi"/>
          <w:color w:val="000000"/>
          <w:sz w:val="22"/>
          <w:szCs w:val="22"/>
        </w:rPr>
        <w:t>L'</w:t>
      </w:r>
      <w:hyperlink r:id="rId14" w:tooltip="Arrêté du 24 mars 2023" w:history="1">
        <w:r w:rsidRPr="00E129C9">
          <w:rPr>
            <w:rStyle w:val="Lienhypertexte"/>
            <w:rFonts w:asciiTheme="minorHAnsi" w:hAnsiTheme="minorHAnsi" w:cstheme="minorHAnsi"/>
            <w:color w:val="4A5E81"/>
            <w:sz w:val="22"/>
            <w:szCs w:val="22"/>
          </w:rPr>
          <w:t>arrêté du 24 mars 2023</w:t>
        </w:r>
      </w:hyperlink>
      <w:r w:rsidRPr="00E129C9">
        <w:rPr>
          <w:rFonts w:asciiTheme="minorHAnsi" w:hAnsiTheme="minorHAnsi" w:cstheme="minorHAnsi"/>
          <w:color w:val="000000"/>
          <w:sz w:val="22"/>
          <w:szCs w:val="22"/>
        </w:rPr>
        <w:t> pris en application de l'</w:t>
      </w:r>
      <w:hyperlink r:id="rId15" w:tooltip="Code de l" w:history="1">
        <w:r w:rsidRPr="00E129C9">
          <w:rPr>
            <w:rStyle w:val="Lienhypertexte"/>
            <w:rFonts w:asciiTheme="minorHAnsi" w:hAnsiTheme="minorHAnsi" w:cstheme="minorHAnsi"/>
            <w:color w:val="4A5E81"/>
            <w:sz w:val="22"/>
            <w:szCs w:val="22"/>
          </w:rPr>
          <w:t>article L. 612-3-2 du code de l'éducation</w:t>
        </w:r>
      </w:hyperlink>
      <w:r w:rsidRPr="00E129C9">
        <w:rPr>
          <w:rFonts w:asciiTheme="minorHAnsi" w:hAnsiTheme="minorHAnsi" w:cstheme="minorHAnsi"/>
          <w:color w:val="000000"/>
          <w:sz w:val="22"/>
          <w:szCs w:val="22"/>
        </w:rPr>
        <w:t> est abrogé.</w:t>
      </w:r>
    </w:p>
    <w:sectPr w:rsidR="003154FB" w:rsidRPr="00E129C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33" w:rsidRDefault="00464233" w:rsidP="00943B28">
      <w:pPr>
        <w:spacing w:after="0" w:line="240" w:lineRule="auto"/>
      </w:pPr>
      <w:r>
        <w:separator/>
      </w:r>
    </w:p>
  </w:endnote>
  <w:endnote w:type="continuationSeparator" w:id="0">
    <w:p w:rsidR="00464233" w:rsidRDefault="00464233"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59701E">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33" w:rsidRDefault="00464233" w:rsidP="00943B28">
      <w:pPr>
        <w:spacing w:after="0" w:line="240" w:lineRule="auto"/>
      </w:pPr>
      <w:r>
        <w:separator/>
      </w:r>
    </w:p>
  </w:footnote>
  <w:footnote w:type="continuationSeparator" w:id="0">
    <w:p w:rsidR="00464233" w:rsidRDefault="00464233"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3298C"/>
    <w:multiLevelType w:val="multilevel"/>
    <w:tmpl w:val="276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0B35BE"/>
    <w:multiLevelType w:val="multilevel"/>
    <w:tmpl w:val="0D4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07E0F"/>
    <w:multiLevelType w:val="multilevel"/>
    <w:tmpl w:val="D13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28"/>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5"/>
  </w:num>
  <w:num w:numId="18">
    <w:abstractNumId w:val="1"/>
  </w:num>
  <w:num w:numId="19">
    <w:abstractNumId w:val="11"/>
  </w:num>
  <w:num w:numId="20">
    <w:abstractNumId w:val="27"/>
  </w:num>
  <w:num w:numId="21">
    <w:abstractNumId w:val="14"/>
  </w:num>
  <w:num w:numId="22">
    <w:abstractNumId w:val="24"/>
  </w:num>
  <w:num w:numId="23">
    <w:abstractNumId w:val="4"/>
  </w:num>
  <w:num w:numId="24">
    <w:abstractNumId w:val="12"/>
  </w:num>
  <w:num w:numId="25">
    <w:abstractNumId w:val="20"/>
  </w:num>
  <w:num w:numId="26">
    <w:abstractNumId w:val="23"/>
  </w:num>
  <w:num w:numId="27">
    <w:abstractNumId w:val="21"/>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8416D"/>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A447F"/>
    <w:rsid w:val="001B56A7"/>
    <w:rsid w:val="001C175F"/>
    <w:rsid w:val="001D0369"/>
    <w:rsid w:val="001E6DF6"/>
    <w:rsid w:val="001F2016"/>
    <w:rsid w:val="002027D6"/>
    <w:rsid w:val="002046A4"/>
    <w:rsid w:val="00213DFC"/>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D79E3"/>
    <w:rsid w:val="002E1BE8"/>
    <w:rsid w:val="003050F2"/>
    <w:rsid w:val="00310CE9"/>
    <w:rsid w:val="00311061"/>
    <w:rsid w:val="00311069"/>
    <w:rsid w:val="003122A0"/>
    <w:rsid w:val="003154FB"/>
    <w:rsid w:val="00316F2A"/>
    <w:rsid w:val="00322180"/>
    <w:rsid w:val="00326987"/>
    <w:rsid w:val="00334CB9"/>
    <w:rsid w:val="003371A7"/>
    <w:rsid w:val="0034134E"/>
    <w:rsid w:val="00341BAC"/>
    <w:rsid w:val="003468B2"/>
    <w:rsid w:val="00350E31"/>
    <w:rsid w:val="00361C22"/>
    <w:rsid w:val="00373AF6"/>
    <w:rsid w:val="00376092"/>
    <w:rsid w:val="003805B2"/>
    <w:rsid w:val="00381724"/>
    <w:rsid w:val="00386267"/>
    <w:rsid w:val="00391D5E"/>
    <w:rsid w:val="00397479"/>
    <w:rsid w:val="003A05EC"/>
    <w:rsid w:val="003B2C9F"/>
    <w:rsid w:val="003B5B63"/>
    <w:rsid w:val="003C12BD"/>
    <w:rsid w:val="003F3A5B"/>
    <w:rsid w:val="003F3CE4"/>
    <w:rsid w:val="004115A4"/>
    <w:rsid w:val="00411EF4"/>
    <w:rsid w:val="00426574"/>
    <w:rsid w:val="00430648"/>
    <w:rsid w:val="004440D3"/>
    <w:rsid w:val="00445921"/>
    <w:rsid w:val="00447CCA"/>
    <w:rsid w:val="00447FCE"/>
    <w:rsid w:val="004550D6"/>
    <w:rsid w:val="00460340"/>
    <w:rsid w:val="00461FF0"/>
    <w:rsid w:val="00463496"/>
    <w:rsid w:val="00464233"/>
    <w:rsid w:val="00467419"/>
    <w:rsid w:val="00474371"/>
    <w:rsid w:val="00480478"/>
    <w:rsid w:val="004831C1"/>
    <w:rsid w:val="0049467C"/>
    <w:rsid w:val="004A4860"/>
    <w:rsid w:val="004B2B29"/>
    <w:rsid w:val="004B7585"/>
    <w:rsid w:val="004D0004"/>
    <w:rsid w:val="004D008F"/>
    <w:rsid w:val="004E4229"/>
    <w:rsid w:val="004F13E7"/>
    <w:rsid w:val="0052310B"/>
    <w:rsid w:val="00545BA6"/>
    <w:rsid w:val="00546A8C"/>
    <w:rsid w:val="00571076"/>
    <w:rsid w:val="0058346F"/>
    <w:rsid w:val="0059701E"/>
    <w:rsid w:val="005A246C"/>
    <w:rsid w:val="005B2429"/>
    <w:rsid w:val="005C1B48"/>
    <w:rsid w:val="005C2D73"/>
    <w:rsid w:val="005C4276"/>
    <w:rsid w:val="005F3C35"/>
    <w:rsid w:val="00600BFE"/>
    <w:rsid w:val="006047B7"/>
    <w:rsid w:val="00607326"/>
    <w:rsid w:val="006219BB"/>
    <w:rsid w:val="0062311D"/>
    <w:rsid w:val="00630368"/>
    <w:rsid w:val="00631D1F"/>
    <w:rsid w:val="00634C9B"/>
    <w:rsid w:val="006434AD"/>
    <w:rsid w:val="006526D8"/>
    <w:rsid w:val="0065783B"/>
    <w:rsid w:val="006706F2"/>
    <w:rsid w:val="00680B28"/>
    <w:rsid w:val="006923D3"/>
    <w:rsid w:val="006976EB"/>
    <w:rsid w:val="006B182D"/>
    <w:rsid w:val="006B25CA"/>
    <w:rsid w:val="006B28BD"/>
    <w:rsid w:val="006B4E56"/>
    <w:rsid w:val="006B6C2A"/>
    <w:rsid w:val="006C6087"/>
    <w:rsid w:val="006E0B62"/>
    <w:rsid w:val="006F4CC4"/>
    <w:rsid w:val="00701690"/>
    <w:rsid w:val="00712E7A"/>
    <w:rsid w:val="00713A6A"/>
    <w:rsid w:val="00714C03"/>
    <w:rsid w:val="00716728"/>
    <w:rsid w:val="0072010E"/>
    <w:rsid w:val="0072136B"/>
    <w:rsid w:val="0072717D"/>
    <w:rsid w:val="00736600"/>
    <w:rsid w:val="00736A4A"/>
    <w:rsid w:val="00741511"/>
    <w:rsid w:val="00744AA6"/>
    <w:rsid w:val="00751F78"/>
    <w:rsid w:val="007752EB"/>
    <w:rsid w:val="00781B4C"/>
    <w:rsid w:val="007827F8"/>
    <w:rsid w:val="007944D3"/>
    <w:rsid w:val="007A1C07"/>
    <w:rsid w:val="007A52B2"/>
    <w:rsid w:val="007B15CB"/>
    <w:rsid w:val="007C0AF4"/>
    <w:rsid w:val="007C1433"/>
    <w:rsid w:val="007C7E2C"/>
    <w:rsid w:val="007D0BA1"/>
    <w:rsid w:val="007D0CB4"/>
    <w:rsid w:val="007D503B"/>
    <w:rsid w:val="007E2E13"/>
    <w:rsid w:val="007F0E25"/>
    <w:rsid w:val="007F5A53"/>
    <w:rsid w:val="00800061"/>
    <w:rsid w:val="0080570A"/>
    <w:rsid w:val="00834071"/>
    <w:rsid w:val="00851382"/>
    <w:rsid w:val="00852B36"/>
    <w:rsid w:val="00854F82"/>
    <w:rsid w:val="008627F4"/>
    <w:rsid w:val="00862808"/>
    <w:rsid w:val="00866E1A"/>
    <w:rsid w:val="00874F3E"/>
    <w:rsid w:val="008835D7"/>
    <w:rsid w:val="00885A88"/>
    <w:rsid w:val="00890A43"/>
    <w:rsid w:val="00890FD1"/>
    <w:rsid w:val="00895031"/>
    <w:rsid w:val="008B2D05"/>
    <w:rsid w:val="008B3B29"/>
    <w:rsid w:val="008C4E3B"/>
    <w:rsid w:val="008D3C1E"/>
    <w:rsid w:val="008E640E"/>
    <w:rsid w:val="008F464E"/>
    <w:rsid w:val="008F6F0D"/>
    <w:rsid w:val="00901B92"/>
    <w:rsid w:val="009023CD"/>
    <w:rsid w:val="00905E92"/>
    <w:rsid w:val="00905FF3"/>
    <w:rsid w:val="0091538B"/>
    <w:rsid w:val="00924296"/>
    <w:rsid w:val="009305BB"/>
    <w:rsid w:val="00930CDA"/>
    <w:rsid w:val="00937E69"/>
    <w:rsid w:val="00943B28"/>
    <w:rsid w:val="0094467F"/>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631E"/>
    <w:rsid w:val="00A07A83"/>
    <w:rsid w:val="00A20191"/>
    <w:rsid w:val="00A304F7"/>
    <w:rsid w:val="00A63ABC"/>
    <w:rsid w:val="00A64284"/>
    <w:rsid w:val="00A75ACD"/>
    <w:rsid w:val="00A76E4C"/>
    <w:rsid w:val="00A91312"/>
    <w:rsid w:val="00A942F3"/>
    <w:rsid w:val="00AB1661"/>
    <w:rsid w:val="00AB521C"/>
    <w:rsid w:val="00AB6042"/>
    <w:rsid w:val="00AC01C1"/>
    <w:rsid w:val="00AC4290"/>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83245"/>
    <w:rsid w:val="00BA32C4"/>
    <w:rsid w:val="00BA5951"/>
    <w:rsid w:val="00BA668C"/>
    <w:rsid w:val="00BC0CAD"/>
    <w:rsid w:val="00BC5638"/>
    <w:rsid w:val="00BD5A23"/>
    <w:rsid w:val="00BD6A01"/>
    <w:rsid w:val="00BE66ED"/>
    <w:rsid w:val="00BF4B88"/>
    <w:rsid w:val="00BF646B"/>
    <w:rsid w:val="00BF6976"/>
    <w:rsid w:val="00C1779F"/>
    <w:rsid w:val="00C20B73"/>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C4FB0"/>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A4B83"/>
    <w:rsid w:val="00DB2DAA"/>
    <w:rsid w:val="00DC3C06"/>
    <w:rsid w:val="00DC5E17"/>
    <w:rsid w:val="00DD26AF"/>
    <w:rsid w:val="00DD283F"/>
    <w:rsid w:val="00DE3342"/>
    <w:rsid w:val="00DE36D5"/>
    <w:rsid w:val="00DE3C80"/>
    <w:rsid w:val="00DE67F1"/>
    <w:rsid w:val="00DF0284"/>
    <w:rsid w:val="00DF3DB1"/>
    <w:rsid w:val="00E03B9D"/>
    <w:rsid w:val="00E06030"/>
    <w:rsid w:val="00E129C9"/>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B6F38"/>
    <w:rsid w:val="00EE1488"/>
    <w:rsid w:val="00EE1CC4"/>
    <w:rsid w:val="00EE475F"/>
    <w:rsid w:val="00EE7D85"/>
    <w:rsid w:val="00EF08E3"/>
    <w:rsid w:val="00EF3B61"/>
    <w:rsid w:val="00EF6DFB"/>
    <w:rsid w:val="00F03982"/>
    <w:rsid w:val="00F04195"/>
    <w:rsid w:val="00F10019"/>
    <w:rsid w:val="00F12F6D"/>
    <w:rsid w:val="00F15410"/>
    <w:rsid w:val="00F17EDA"/>
    <w:rsid w:val="00F27A4E"/>
    <w:rsid w:val="00F413E5"/>
    <w:rsid w:val="00F43677"/>
    <w:rsid w:val="00F6302F"/>
    <w:rsid w:val="00F65FD2"/>
    <w:rsid w:val="00F81651"/>
    <w:rsid w:val="00F953B5"/>
    <w:rsid w:val="00FA2AA9"/>
    <w:rsid w:val="00FA3425"/>
    <w:rsid w:val="00FA5381"/>
    <w:rsid w:val="00FC11B3"/>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CB30"/>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71">
      <w:bodyDiv w:val="1"/>
      <w:marLeft w:val="0"/>
      <w:marRight w:val="0"/>
      <w:marTop w:val="0"/>
      <w:marBottom w:val="0"/>
      <w:divBdr>
        <w:top w:val="none" w:sz="0" w:space="0" w:color="auto"/>
        <w:left w:val="none" w:sz="0" w:space="0" w:color="auto"/>
        <w:bottom w:val="none" w:sz="0" w:space="0" w:color="auto"/>
        <w:right w:val="none" w:sz="0" w:space="0" w:color="auto"/>
      </w:divBdr>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2526338">
      <w:bodyDiv w:val="1"/>
      <w:marLeft w:val="0"/>
      <w:marRight w:val="0"/>
      <w:marTop w:val="0"/>
      <w:marBottom w:val="0"/>
      <w:divBdr>
        <w:top w:val="none" w:sz="0" w:space="0" w:color="auto"/>
        <w:left w:val="none" w:sz="0" w:space="0" w:color="auto"/>
        <w:bottom w:val="none" w:sz="0" w:space="0" w:color="auto"/>
        <w:right w:val="none" w:sz="0" w:space="0" w:color="auto"/>
      </w:divBdr>
      <w:divsChild>
        <w:div w:id="1055007192">
          <w:marLeft w:val="0"/>
          <w:marRight w:val="0"/>
          <w:marTop w:val="0"/>
          <w:marBottom w:val="0"/>
          <w:divBdr>
            <w:top w:val="single" w:sz="6" w:space="11" w:color="DBDBDB"/>
            <w:left w:val="none" w:sz="0" w:space="0" w:color="auto"/>
            <w:bottom w:val="none" w:sz="0" w:space="0" w:color="auto"/>
            <w:right w:val="none" w:sz="0" w:space="0" w:color="auto"/>
          </w:divBdr>
          <w:divsChild>
            <w:div w:id="1477837273">
              <w:marLeft w:val="0"/>
              <w:marRight w:val="0"/>
              <w:marTop w:val="0"/>
              <w:marBottom w:val="0"/>
              <w:divBdr>
                <w:top w:val="none" w:sz="0" w:space="0" w:color="auto"/>
                <w:left w:val="none" w:sz="0" w:space="0" w:color="auto"/>
                <w:bottom w:val="none" w:sz="0" w:space="0" w:color="auto"/>
                <w:right w:val="none" w:sz="0" w:space="0" w:color="auto"/>
              </w:divBdr>
            </w:div>
            <w:div w:id="1468280806">
              <w:marLeft w:val="0"/>
              <w:marRight w:val="0"/>
              <w:marTop w:val="0"/>
              <w:marBottom w:val="0"/>
              <w:divBdr>
                <w:top w:val="none" w:sz="0" w:space="0" w:color="auto"/>
                <w:left w:val="none" w:sz="0" w:space="0" w:color="auto"/>
                <w:bottom w:val="none" w:sz="0" w:space="0" w:color="auto"/>
                <w:right w:val="none" w:sz="0" w:space="0" w:color="auto"/>
              </w:divBdr>
            </w:div>
            <w:div w:id="623970459">
              <w:marLeft w:val="0"/>
              <w:marRight w:val="0"/>
              <w:marTop w:val="75"/>
              <w:marBottom w:val="0"/>
              <w:divBdr>
                <w:top w:val="none" w:sz="0" w:space="0" w:color="auto"/>
                <w:left w:val="none" w:sz="0" w:space="0" w:color="auto"/>
                <w:bottom w:val="none" w:sz="0" w:space="0" w:color="auto"/>
                <w:right w:val="none" w:sz="0" w:space="0" w:color="auto"/>
              </w:divBdr>
            </w:div>
          </w:divsChild>
        </w:div>
        <w:div w:id="384061025">
          <w:marLeft w:val="0"/>
          <w:marRight w:val="0"/>
          <w:marTop w:val="0"/>
          <w:marBottom w:val="0"/>
          <w:divBdr>
            <w:top w:val="single" w:sz="6" w:space="11" w:color="DBDBDB"/>
            <w:left w:val="none" w:sz="0" w:space="0" w:color="auto"/>
            <w:bottom w:val="none" w:sz="0" w:space="0" w:color="auto"/>
            <w:right w:val="none" w:sz="0" w:space="0" w:color="auto"/>
          </w:divBdr>
          <w:divsChild>
            <w:div w:id="1852526622">
              <w:marLeft w:val="0"/>
              <w:marRight w:val="0"/>
              <w:marTop w:val="0"/>
              <w:marBottom w:val="0"/>
              <w:divBdr>
                <w:top w:val="none" w:sz="0" w:space="0" w:color="auto"/>
                <w:left w:val="none" w:sz="0" w:space="0" w:color="auto"/>
                <w:bottom w:val="none" w:sz="0" w:space="0" w:color="auto"/>
                <w:right w:val="none" w:sz="0" w:space="0" w:color="auto"/>
              </w:divBdr>
            </w:div>
            <w:div w:id="1034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1722644">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19847077">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745039">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34160344">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47386318">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72475856">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sChild>
        <w:div w:id="1752385423">
          <w:marLeft w:val="0"/>
          <w:marRight w:val="0"/>
          <w:marTop w:val="0"/>
          <w:marBottom w:val="0"/>
          <w:divBdr>
            <w:top w:val="single" w:sz="6" w:space="11" w:color="DBDBDB"/>
            <w:left w:val="none" w:sz="0" w:space="0" w:color="auto"/>
            <w:bottom w:val="none" w:sz="0" w:space="0" w:color="auto"/>
            <w:right w:val="none" w:sz="0" w:space="0" w:color="auto"/>
          </w:divBdr>
          <w:divsChild>
            <w:div w:id="742333181">
              <w:marLeft w:val="0"/>
              <w:marRight w:val="0"/>
              <w:marTop w:val="0"/>
              <w:marBottom w:val="0"/>
              <w:divBdr>
                <w:top w:val="none" w:sz="0" w:space="0" w:color="auto"/>
                <w:left w:val="none" w:sz="0" w:space="0" w:color="auto"/>
                <w:bottom w:val="none" w:sz="0" w:space="0" w:color="auto"/>
                <w:right w:val="none" w:sz="0" w:space="0" w:color="auto"/>
              </w:divBdr>
            </w:div>
            <w:div w:id="2100252303">
              <w:marLeft w:val="0"/>
              <w:marRight w:val="0"/>
              <w:marTop w:val="0"/>
              <w:marBottom w:val="0"/>
              <w:divBdr>
                <w:top w:val="none" w:sz="0" w:space="0" w:color="auto"/>
                <w:left w:val="none" w:sz="0" w:space="0" w:color="auto"/>
                <w:bottom w:val="none" w:sz="0" w:space="0" w:color="auto"/>
                <w:right w:val="none" w:sz="0" w:space="0" w:color="auto"/>
              </w:divBdr>
            </w:div>
            <w:div w:id="1512332801">
              <w:marLeft w:val="0"/>
              <w:marRight w:val="0"/>
              <w:marTop w:val="75"/>
              <w:marBottom w:val="0"/>
              <w:divBdr>
                <w:top w:val="none" w:sz="0" w:space="0" w:color="auto"/>
                <w:left w:val="none" w:sz="0" w:space="0" w:color="auto"/>
                <w:bottom w:val="none" w:sz="0" w:space="0" w:color="auto"/>
                <w:right w:val="none" w:sz="0" w:space="0" w:color="auto"/>
              </w:divBdr>
            </w:div>
          </w:divsChild>
        </w:div>
        <w:div w:id="1663436645">
          <w:marLeft w:val="0"/>
          <w:marRight w:val="0"/>
          <w:marTop w:val="0"/>
          <w:marBottom w:val="0"/>
          <w:divBdr>
            <w:top w:val="single" w:sz="6" w:space="11" w:color="DBDBDB"/>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
            <w:div w:id="180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4590983">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18423987">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888808974">
      <w:bodyDiv w:val="1"/>
      <w:marLeft w:val="0"/>
      <w:marRight w:val="0"/>
      <w:marTop w:val="0"/>
      <w:marBottom w:val="0"/>
      <w:divBdr>
        <w:top w:val="none" w:sz="0" w:space="0" w:color="auto"/>
        <w:left w:val="none" w:sz="0" w:space="0" w:color="auto"/>
        <w:bottom w:val="none" w:sz="0" w:space="0" w:color="auto"/>
        <w:right w:val="none" w:sz="0" w:space="0" w:color="auto"/>
      </w:divBdr>
      <w:divsChild>
        <w:div w:id="93744750">
          <w:marLeft w:val="0"/>
          <w:marRight w:val="0"/>
          <w:marTop w:val="0"/>
          <w:marBottom w:val="0"/>
          <w:divBdr>
            <w:top w:val="single" w:sz="6" w:space="11" w:color="DBDBDB"/>
            <w:left w:val="none" w:sz="0" w:space="0" w:color="auto"/>
            <w:bottom w:val="none" w:sz="0" w:space="0" w:color="auto"/>
            <w:right w:val="none" w:sz="0" w:space="0" w:color="auto"/>
          </w:divBdr>
          <w:divsChild>
            <w:div w:id="1166629314">
              <w:marLeft w:val="0"/>
              <w:marRight w:val="0"/>
              <w:marTop w:val="0"/>
              <w:marBottom w:val="0"/>
              <w:divBdr>
                <w:top w:val="none" w:sz="0" w:space="0" w:color="auto"/>
                <w:left w:val="none" w:sz="0" w:space="0" w:color="auto"/>
                <w:bottom w:val="none" w:sz="0" w:space="0" w:color="auto"/>
                <w:right w:val="none" w:sz="0" w:space="0" w:color="auto"/>
              </w:divBdr>
            </w:div>
            <w:div w:id="414664973">
              <w:marLeft w:val="0"/>
              <w:marRight w:val="0"/>
              <w:marTop w:val="0"/>
              <w:marBottom w:val="0"/>
              <w:divBdr>
                <w:top w:val="none" w:sz="0" w:space="0" w:color="auto"/>
                <w:left w:val="none" w:sz="0" w:space="0" w:color="auto"/>
                <w:bottom w:val="none" w:sz="0" w:space="0" w:color="auto"/>
                <w:right w:val="none" w:sz="0" w:space="0" w:color="auto"/>
              </w:divBdr>
            </w:div>
          </w:divsChild>
        </w:div>
        <w:div w:id="1926648549">
          <w:marLeft w:val="0"/>
          <w:marRight w:val="0"/>
          <w:marTop w:val="0"/>
          <w:marBottom w:val="0"/>
          <w:divBdr>
            <w:top w:val="single" w:sz="6" w:space="11" w:color="DBDBDB"/>
            <w:left w:val="none" w:sz="0" w:space="0" w:color="auto"/>
            <w:bottom w:val="none" w:sz="0" w:space="0" w:color="auto"/>
            <w:right w:val="none" w:sz="0" w:space="0" w:color="auto"/>
          </w:divBdr>
          <w:divsChild>
            <w:div w:id="278298405">
              <w:marLeft w:val="0"/>
              <w:marRight w:val="0"/>
              <w:marTop w:val="0"/>
              <w:marBottom w:val="0"/>
              <w:divBdr>
                <w:top w:val="none" w:sz="0" w:space="0" w:color="auto"/>
                <w:left w:val="none" w:sz="0" w:space="0" w:color="auto"/>
                <w:bottom w:val="none" w:sz="0" w:space="0" w:color="auto"/>
                <w:right w:val="none" w:sz="0" w:space="0" w:color="auto"/>
              </w:divBdr>
            </w:div>
            <w:div w:id="17483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6933956">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0566107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377968730">
      <w:bodyDiv w:val="1"/>
      <w:marLeft w:val="0"/>
      <w:marRight w:val="0"/>
      <w:marTop w:val="0"/>
      <w:marBottom w:val="0"/>
      <w:divBdr>
        <w:top w:val="none" w:sz="0" w:space="0" w:color="auto"/>
        <w:left w:val="none" w:sz="0" w:space="0" w:color="auto"/>
        <w:bottom w:val="none" w:sz="0" w:space="0" w:color="auto"/>
        <w:right w:val="none" w:sz="0" w:space="0" w:color="auto"/>
      </w:divBdr>
    </w:div>
    <w:div w:id="1383283784">
      <w:bodyDiv w:val="1"/>
      <w:marLeft w:val="0"/>
      <w:marRight w:val="0"/>
      <w:marTop w:val="0"/>
      <w:marBottom w:val="0"/>
      <w:divBdr>
        <w:top w:val="none" w:sz="0" w:space="0" w:color="auto"/>
        <w:left w:val="none" w:sz="0" w:space="0" w:color="auto"/>
        <w:bottom w:val="none" w:sz="0" w:space="0" w:color="auto"/>
        <w:right w:val="none" w:sz="0" w:space="0" w:color="auto"/>
      </w:divBdr>
    </w:div>
    <w:div w:id="139978645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66778807">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45356">
      <w:bodyDiv w:val="1"/>
      <w:marLeft w:val="0"/>
      <w:marRight w:val="0"/>
      <w:marTop w:val="0"/>
      <w:marBottom w:val="0"/>
      <w:divBdr>
        <w:top w:val="none" w:sz="0" w:space="0" w:color="auto"/>
        <w:left w:val="none" w:sz="0" w:space="0" w:color="auto"/>
        <w:bottom w:val="none" w:sz="0" w:space="0" w:color="auto"/>
        <w:right w:val="none" w:sz="0" w:space="0" w:color="auto"/>
      </w:divBdr>
    </w:div>
    <w:div w:id="1550992227">
      <w:bodyDiv w:val="1"/>
      <w:marLeft w:val="0"/>
      <w:marRight w:val="0"/>
      <w:marTop w:val="0"/>
      <w:marBottom w:val="0"/>
      <w:divBdr>
        <w:top w:val="none" w:sz="0" w:space="0" w:color="auto"/>
        <w:left w:val="none" w:sz="0" w:space="0" w:color="auto"/>
        <w:bottom w:val="none" w:sz="0" w:space="0" w:color="auto"/>
        <w:right w:val="none" w:sz="0" w:space="0" w:color="auto"/>
      </w:divBdr>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326">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78466832">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889300782">
      <w:bodyDiv w:val="1"/>
      <w:marLeft w:val="0"/>
      <w:marRight w:val="0"/>
      <w:marTop w:val="0"/>
      <w:marBottom w:val="0"/>
      <w:divBdr>
        <w:top w:val="none" w:sz="0" w:space="0" w:color="auto"/>
        <w:left w:val="none" w:sz="0" w:space="0" w:color="auto"/>
        <w:bottom w:val="none" w:sz="0" w:space="0" w:color="auto"/>
        <w:right w:val="none" w:sz="0" w:space="0" w:color="auto"/>
      </w:divBdr>
    </w:div>
    <w:div w:id="1901013252">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37804863">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article_jo/JORFARTI0000493439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article_jo/JORFARTI00004934393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9343923"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1191&amp;idArticle=LEGIARTI000036685010&amp;dateTexte=&amp;categorieLien=cid" TargetMode="External"/><Relationship Id="rId10" Type="http://schemas.openxmlformats.org/officeDocument/2006/relationships/hyperlink" Target="https://www.legifrance.gouv.fr/jorf/id/JORFTEXT0000492952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affichTexte.do?cidTexte=JORFTEXT000047396204&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ADCC2-DB4D-4DCC-BDE8-A24CD5EC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Pages>
  <Words>290</Words>
  <Characters>1600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353</cp:revision>
  <dcterms:created xsi:type="dcterms:W3CDTF">2021-03-23T13:03:00Z</dcterms:created>
  <dcterms:modified xsi:type="dcterms:W3CDTF">2024-04-02T07:21:00Z</dcterms:modified>
</cp:coreProperties>
</file>