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963" w:rsidRPr="0009334D" w:rsidRDefault="00133963" w:rsidP="0009334D">
      <w:pPr>
        <w:pStyle w:val="Titre1"/>
      </w:pPr>
      <w:r w:rsidRPr="00A13B2B">
        <w:fldChar w:fldCharType="begin"/>
      </w:r>
      <w:r w:rsidRPr="00A13B2B">
        <w:instrText xml:space="preserve"> HYPERLINK "https://injep.fr/analyser/appel-a-revue-de-litterature-faire-la-fete-diversite-des-formes-festives-et-modalites-de-participation-des-jeunes/" \o "Appel à revue de littérature – Faire la fête, diversité des formes festives et modalités de participation des jeunes" </w:instrText>
      </w:r>
      <w:r w:rsidRPr="00A13B2B">
        <w:fldChar w:fldCharType="separate"/>
      </w:r>
      <w:r w:rsidRPr="0009334D">
        <w:t>Appel à revue de littérature – Les colonies de vacances en Europe</w:t>
      </w:r>
    </w:p>
    <w:p w:rsidR="00133963" w:rsidRPr="00A13B2B" w:rsidRDefault="00133963" w:rsidP="00133963">
      <w:pPr>
        <w:rPr>
          <w:rFonts w:ascii="Arial" w:hAnsi="Arial" w:cs="Arial"/>
          <w:sz w:val="24"/>
          <w:szCs w:val="24"/>
        </w:rPr>
      </w:pPr>
      <w:r w:rsidRPr="00A13B2B">
        <w:rPr>
          <w:rFonts w:ascii="Arial" w:hAnsi="Arial" w:cs="Arial"/>
        </w:rPr>
        <w:fldChar w:fldCharType="end"/>
      </w:r>
    </w:p>
    <w:p w:rsidR="00133963" w:rsidRPr="00A13B2B" w:rsidRDefault="00133963" w:rsidP="004A2075">
      <w:pPr>
        <w:pStyle w:val="NormalWeb"/>
        <w:spacing w:before="0" w:beforeAutospacing="0" w:after="0" w:afterAutospacing="0"/>
        <w:jc w:val="both"/>
        <w:rPr>
          <w:rStyle w:val="lev"/>
          <w:rFonts w:ascii="Arial" w:hAnsi="Arial" w:cs="Arial"/>
          <w:color w:val="000000"/>
        </w:rPr>
      </w:pPr>
      <w:r w:rsidRPr="00B231D1">
        <w:rPr>
          <w:rStyle w:val="lev"/>
          <w:rFonts w:ascii="Arial" w:hAnsi="Arial" w:cs="Arial"/>
          <w:color w:val="000000"/>
        </w:rPr>
        <w:t xml:space="preserve">L’Institut National de la Jeunesse et de l’Éducation Populaire souhaite faire réaliser une revue de littérature sur </w:t>
      </w:r>
      <w:r w:rsidR="00B231D1">
        <w:rPr>
          <w:rStyle w:val="lev"/>
          <w:rFonts w:ascii="Arial" w:hAnsi="Arial" w:cs="Arial"/>
          <w:color w:val="000000"/>
        </w:rPr>
        <w:t>les</w:t>
      </w:r>
      <w:r w:rsidRPr="00B231D1">
        <w:rPr>
          <w:rStyle w:val="lev"/>
          <w:rFonts w:ascii="Arial" w:hAnsi="Arial" w:cs="Arial"/>
          <w:color w:val="000000"/>
        </w:rPr>
        <w:t xml:space="preserve"> colonies et camps de vacances pour les jeunes en Europe.</w:t>
      </w:r>
    </w:p>
    <w:p w:rsidR="00133963" w:rsidRPr="00A13B2B" w:rsidRDefault="00133963" w:rsidP="00133963">
      <w:pPr>
        <w:pStyle w:val="NormalWeb"/>
        <w:spacing w:before="0" w:beforeAutospacing="0" w:after="0" w:afterAutospacing="0"/>
        <w:rPr>
          <w:rFonts w:ascii="Arial" w:hAnsi="Arial" w:cs="Arial"/>
          <w:color w:val="000000"/>
        </w:rPr>
      </w:pPr>
    </w:p>
    <w:p w:rsidR="00556172" w:rsidRPr="00A13B2B" w:rsidRDefault="004A2075" w:rsidP="002D3EB7">
      <w:pPr>
        <w:pStyle w:val="NormalWeb"/>
        <w:spacing w:before="0" w:beforeAutospacing="0" w:after="0" w:afterAutospacing="0"/>
        <w:jc w:val="both"/>
        <w:rPr>
          <w:rFonts w:ascii="Arial" w:hAnsi="Arial" w:cs="Arial"/>
          <w:color w:val="000000"/>
        </w:rPr>
      </w:pPr>
      <w:r w:rsidRPr="00A13B2B">
        <w:rPr>
          <w:rFonts w:ascii="Arial" w:hAnsi="Arial" w:cs="Arial"/>
          <w:color w:val="000000"/>
        </w:rPr>
        <w:t>D</w:t>
      </w:r>
      <w:r w:rsidR="00556172" w:rsidRPr="00A13B2B">
        <w:rPr>
          <w:rFonts w:ascii="Arial" w:hAnsi="Arial" w:cs="Arial"/>
          <w:color w:val="000000"/>
        </w:rPr>
        <w:t>es millions d’enfants et d’adolescents ont connu l’expérience d’une colonie de vacances</w:t>
      </w:r>
      <w:r w:rsidRPr="00A13B2B">
        <w:rPr>
          <w:rStyle w:val="Appelnotedebasdep"/>
          <w:rFonts w:ascii="Arial" w:hAnsi="Arial" w:cs="Arial"/>
          <w:color w:val="000000"/>
        </w:rPr>
        <w:footnoteReference w:id="1"/>
      </w:r>
      <w:r w:rsidRPr="00A13B2B">
        <w:rPr>
          <w:rFonts w:ascii="Arial" w:hAnsi="Arial" w:cs="Arial"/>
          <w:color w:val="000000"/>
        </w:rPr>
        <w:t xml:space="preserve"> depuis leur création</w:t>
      </w:r>
      <w:r w:rsidR="00556172" w:rsidRPr="00A13B2B">
        <w:rPr>
          <w:rFonts w:ascii="Arial" w:hAnsi="Arial" w:cs="Arial"/>
          <w:color w:val="000000"/>
        </w:rPr>
        <w:t xml:space="preserve">. Parmi l’ensemble des accueils collectifs de mineurs (ACM) proposés avec ou sans hébergement, </w:t>
      </w:r>
      <w:r w:rsidRPr="00A13B2B">
        <w:rPr>
          <w:rFonts w:ascii="Arial" w:hAnsi="Arial" w:cs="Arial"/>
          <w:color w:val="000000"/>
        </w:rPr>
        <w:t>l</w:t>
      </w:r>
      <w:r w:rsidR="00556172" w:rsidRPr="00A13B2B">
        <w:rPr>
          <w:rFonts w:ascii="Arial" w:hAnsi="Arial" w:cs="Arial"/>
          <w:color w:val="000000"/>
        </w:rPr>
        <w:t xml:space="preserve">es « colos » bénéficient d’une notoriété particulière. </w:t>
      </w:r>
      <w:r w:rsidRPr="00A13B2B">
        <w:rPr>
          <w:rFonts w:ascii="Arial" w:hAnsi="Arial" w:cs="Arial"/>
          <w:color w:val="000000"/>
        </w:rPr>
        <w:t>D</w:t>
      </w:r>
      <w:r w:rsidR="00556172" w:rsidRPr="00A13B2B">
        <w:rPr>
          <w:rFonts w:ascii="Arial" w:hAnsi="Arial" w:cs="Arial"/>
          <w:color w:val="000000"/>
        </w:rPr>
        <w:t>epuis plusieurs décennies</w:t>
      </w:r>
      <w:r w:rsidR="002D3EB7" w:rsidRPr="00A13B2B">
        <w:rPr>
          <w:rFonts w:ascii="Arial" w:hAnsi="Arial" w:cs="Arial"/>
          <w:color w:val="000000"/>
        </w:rPr>
        <w:t>, acteurs publics, associatifs et universitaires évoquent</w:t>
      </w:r>
      <w:r w:rsidRPr="00A13B2B">
        <w:rPr>
          <w:rFonts w:ascii="Arial" w:hAnsi="Arial" w:cs="Arial"/>
          <w:color w:val="000000"/>
        </w:rPr>
        <w:t xml:space="preserve"> pourtant</w:t>
      </w:r>
      <w:r w:rsidR="002D3EB7" w:rsidRPr="00A13B2B">
        <w:rPr>
          <w:rFonts w:ascii="Arial" w:hAnsi="Arial" w:cs="Arial"/>
          <w:color w:val="000000"/>
        </w:rPr>
        <w:t xml:space="preserve"> une « crise » des colonies de vacances</w:t>
      </w:r>
      <w:r w:rsidRPr="00A13B2B">
        <w:rPr>
          <w:rFonts w:ascii="Arial" w:hAnsi="Arial" w:cs="Arial"/>
          <w:color w:val="000000"/>
        </w:rPr>
        <w:t xml:space="preserve">, symbolisée par la </w:t>
      </w:r>
      <w:r w:rsidR="002D3EB7" w:rsidRPr="00A13B2B">
        <w:rPr>
          <w:rFonts w:ascii="Arial" w:hAnsi="Arial" w:cs="Arial"/>
          <w:color w:val="000000"/>
        </w:rPr>
        <w:t>diminution du nombre de séjours proposés (23 700 en 2023, contre 28 800 en 2013) comme du nombre de mineurs concernés (809 000 en 2023, contre 999 800 dix ans plus tôt). La baisse a été particulièrement marquée au moment de l’épidémie de Covid-19, mais contrairement aux accueils de loisirs</w:t>
      </w:r>
      <w:r w:rsidR="00EA4400" w:rsidRPr="00A13B2B">
        <w:rPr>
          <w:rFonts w:ascii="Arial" w:hAnsi="Arial" w:cs="Arial"/>
          <w:color w:val="000000"/>
        </w:rPr>
        <w:t xml:space="preserve"> sans hébergement</w:t>
      </w:r>
      <w:r w:rsidR="002D3EB7" w:rsidRPr="00A13B2B">
        <w:rPr>
          <w:rFonts w:ascii="Arial" w:hAnsi="Arial" w:cs="Arial"/>
          <w:color w:val="000000"/>
        </w:rPr>
        <w:t xml:space="preserve"> (</w:t>
      </w:r>
      <w:r w:rsidR="00EA4400" w:rsidRPr="00A13B2B">
        <w:rPr>
          <w:rFonts w:ascii="Arial" w:hAnsi="Arial" w:cs="Arial"/>
          <w:color w:val="000000"/>
        </w:rPr>
        <w:t xml:space="preserve">connus sous les noms de </w:t>
      </w:r>
      <w:r w:rsidR="002D3EB7" w:rsidRPr="00A13B2B">
        <w:rPr>
          <w:rFonts w:ascii="Arial" w:hAnsi="Arial" w:cs="Arial"/>
          <w:color w:val="000000"/>
        </w:rPr>
        <w:t>« </w:t>
      </w:r>
      <w:r w:rsidR="00EA4400" w:rsidRPr="00A13B2B">
        <w:rPr>
          <w:rFonts w:ascii="Arial" w:hAnsi="Arial" w:cs="Arial"/>
          <w:color w:val="000000"/>
        </w:rPr>
        <w:t>centre de loi</w:t>
      </w:r>
      <w:r w:rsidR="002D3EB7" w:rsidRPr="00A13B2B">
        <w:rPr>
          <w:rFonts w:ascii="Arial" w:hAnsi="Arial" w:cs="Arial"/>
          <w:color w:val="000000"/>
        </w:rPr>
        <w:t>sirs »</w:t>
      </w:r>
      <w:r w:rsidR="00DC22CE">
        <w:rPr>
          <w:rFonts w:ascii="Arial" w:hAnsi="Arial" w:cs="Arial"/>
          <w:color w:val="000000"/>
        </w:rPr>
        <w:t xml:space="preserve"> ou </w:t>
      </w:r>
      <w:r w:rsidR="00DC22CE" w:rsidRPr="00A13B2B">
        <w:rPr>
          <w:rFonts w:ascii="Arial" w:hAnsi="Arial" w:cs="Arial"/>
          <w:color w:val="000000"/>
        </w:rPr>
        <w:t>de « centre aéré »</w:t>
      </w:r>
      <w:r w:rsidR="002D3EB7" w:rsidRPr="00A13B2B">
        <w:rPr>
          <w:rFonts w:ascii="Arial" w:hAnsi="Arial" w:cs="Arial"/>
          <w:color w:val="000000"/>
        </w:rPr>
        <w:t>)</w:t>
      </w:r>
      <w:r w:rsidR="00EA4400" w:rsidRPr="00A13B2B">
        <w:rPr>
          <w:rFonts w:ascii="Arial" w:hAnsi="Arial" w:cs="Arial"/>
          <w:color w:val="000000"/>
        </w:rPr>
        <w:t>,</w:t>
      </w:r>
      <w:r w:rsidR="002D3EB7" w:rsidRPr="00A13B2B">
        <w:rPr>
          <w:rFonts w:ascii="Arial" w:hAnsi="Arial" w:cs="Arial"/>
          <w:color w:val="000000"/>
        </w:rPr>
        <w:t xml:space="preserve"> les colonies de vacanc</w:t>
      </w:r>
      <w:r w:rsidR="00EA4400" w:rsidRPr="00A13B2B">
        <w:rPr>
          <w:rFonts w:ascii="Arial" w:hAnsi="Arial" w:cs="Arial"/>
          <w:color w:val="000000"/>
        </w:rPr>
        <w:t>e</w:t>
      </w:r>
      <w:r w:rsidR="002D3EB7" w:rsidRPr="00A13B2B">
        <w:rPr>
          <w:rFonts w:ascii="Arial" w:hAnsi="Arial" w:cs="Arial"/>
          <w:color w:val="000000"/>
        </w:rPr>
        <w:t>s</w:t>
      </w:r>
      <w:r w:rsidR="00EA4400" w:rsidRPr="00A13B2B">
        <w:rPr>
          <w:rFonts w:ascii="Arial" w:hAnsi="Arial" w:cs="Arial"/>
          <w:color w:val="000000"/>
        </w:rPr>
        <w:t xml:space="preserve"> n’ont pas retrouvé leur niveau de fréquentation antérieur</w:t>
      </w:r>
      <w:r w:rsidR="00F16546" w:rsidRPr="00A13B2B">
        <w:rPr>
          <w:rFonts w:ascii="Arial" w:hAnsi="Arial" w:cs="Arial"/>
          <w:color w:val="000000"/>
        </w:rPr>
        <w:t xml:space="preserve"> </w:t>
      </w:r>
      <w:r w:rsidR="00F16546" w:rsidRPr="00A13B2B">
        <w:rPr>
          <w:rFonts w:ascii="Arial" w:hAnsi="Arial" w:cs="Arial"/>
          <w:color w:val="000000"/>
        </w:rPr>
        <w:fldChar w:fldCharType="begin"/>
      </w:r>
      <w:r w:rsidR="00F16546" w:rsidRPr="00A13B2B">
        <w:rPr>
          <w:rFonts w:ascii="Arial" w:hAnsi="Arial" w:cs="Arial"/>
          <w:color w:val="000000"/>
        </w:rPr>
        <w:instrText xml:space="preserve"> ADDIN ZOTERO_ITEM CSL_CITATION {"citationID":"y99Jd9GP","properties":{"formattedCitation":"(Foirien, 2024)","plainCitation":"(Foirien, 2024)","noteIndex":0},"citationItems":[{"id":74,"uris":["http://zotero.org/users/14143712/items/JA7WUUHB"],"itemData":{"id":74,"type":"report","event-place":"Paris","genre":"Fiches Repères","number":"2024/01","page":"2","publisher":"Injep","publisher-place":"Paris","title":"Fréquentation des accueils collectifs de mineurs (accueils de loisirs, colonies de vacances, scoutisme....) en 2022-2023","URL":"https://injep.fr/publication/frequentation-des-accueils-collectifs-de-mineurs-accueils-de-loisirs-colonies-de-vacances-scoutisme-en-2022-2023/","author":[{"family":"Foirien","given":"Renaud"}],"accessed":{"date-parts":[["2024",4,22]]},"issued":{"date-parts":[["2024",1]]}}}],"schema":"https://github.com/citation-style-language/schema/raw/master/csl-citation.json"} </w:instrText>
      </w:r>
      <w:r w:rsidR="00F16546" w:rsidRPr="00A13B2B">
        <w:rPr>
          <w:rFonts w:ascii="Arial" w:hAnsi="Arial" w:cs="Arial"/>
          <w:color w:val="000000"/>
        </w:rPr>
        <w:fldChar w:fldCharType="separate"/>
      </w:r>
      <w:r w:rsidR="00F16546" w:rsidRPr="00A13B2B">
        <w:rPr>
          <w:rFonts w:ascii="Arial" w:hAnsi="Arial" w:cs="Arial"/>
        </w:rPr>
        <w:t>(Foirien, 2024)</w:t>
      </w:r>
      <w:r w:rsidR="00F16546" w:rsidRPr="00A13B2B">
        <w:rPr>
          <w:rFonts w:ascii="Arial" w:hAnsi="Arial" w:cs="Arial"/>
          <w:color w:val="000000"/>
        </w:rPr>
        <w:fldChar w:fldCharType="end"/>
      </w:r>
      <w:r w:rsidR="00EA4400" w:rsidRPr="00A13B2B">
        <w:rPr>
          <w:rFonts w:ascii="Arial" w:hAnsi="Arial" w:cs="Arial"/>
          <w:color w:val="000000"/>
        </w:rPr>
        <w:t>.</w:t>
      </w:r>
    </w:p>
    <w:p w:rsidR="00EA4400" w:rsidRPr="00A13B2B" w:rsidRDefault="00EA4400" w:rsidP="002D3EB7">
      <w:pPr>
        <w:pStyle w:val="NormalWeb"/>
        <w:spacing w:before="0" w:beforeAutospacing="0" w:after="0" w:afterAutospacing="0"/>
        <w:jc w:val="both"/>
        <w:rPr>
          <w:rFonts w:ascii="Arial" w:hAnsi="Arial" w:cs="Arial"/>
          <w:color w:val="000000"/>
        </w:rPr>
      </w:pPr>
    </w:p>
    <w:p w:rsidR="00340406" w:rsidRDefault="00EA4400" w:rsidP="002D3EB7">
      <w:pPr>
        <w:pStyle w:val="NormalWeb"/>
        <w:spacing w:before="0" w:beforeAutospacing="0" w:after="0" w:afterAutospacing="0"/>
        <w:jc w:val="both"/>
        <w:rPr>
          <w:rFonts w:ascii="Arial" w:hAnsi="Arial" w:cs="Arial"/>
          <w:color w:val="000000"/>
        </w:rPr>
      </w:pPr>
      <w:r w:rsidRPr="00A13B2B">
        <w:rPr>
          <w:rFonts w:ascii="Arial" w:hAnsi="Arial" w:cs="Arial"/>
          <w:color w:val="000000"/>
        </w:rPr>
        <w:t xml:space="preserve">Plus qu’une « crise » récente, ces évolutions doivent être replacées dans l’histoire longue des transformations des colonies de vacances en </w:t>
      </w:r>
      <w:r w:rsidR="006D4B6F" w:rsidRPr="00A13B2B">
        <w:rPr>
          <w:rFonts w:ascii="Arial" w:hAnsi="Arial" w:cs="Arial"/>
          <w:color w:val="000000"/>
        </w:rPr>
        <w:t>France</w:t>
      </w:r>
      <w:r w:rsidR="00F16546" w:rsidRPr="00A13B2B">
        <w:rPr>
          <w:rFonts w:ascii="Arial" w:hAnsi="Arial" w:cs="Arial"/>
          <w:color w:val="000000"/>
        </w:rPr>
        <w:t xml:space="preserve"> </w:t>
      </w:r>
      <w:r w:rsidR="00F16546" w:rsidRPr="00A13B2B">
        <w:rPr>
          <w:rFonts w:ascii="Arial" w:hAnsi="Arial" w:cs="Arial"/>
          <w:color w:val="000000"/>
        </w:rPr>
        <w:fldChar w:fldCharType="begin"/>
      </w:r>
      <w:r w:rsidR="00B26DD1">
        <w:rPr>
          <w:rFonts w:ascii="Arial" w:hAnsi="Arial" w:cs="Arial"/>
          <w:color w:val="000000"/>
        </w:rPr>
        <w:instrText xml:space="preserve"> ADDIN ZOTERO_ITEM CSL_CITATION {"citationID":"Xt39pyA8","properties":{"formattedCitation":"(Fuchs, 2020\\uc0\\u160{}; Lee Downs, 2009)","plainCitation":"(Fuchs, 2020 ; Lee Downs, 2009)","noteIndex":0},"citationItems":[{"id":76,"uris":["http://zotero.org/users/14143712/items/SGQVJJW9"],"itemData":{"id":76,"type":"book","collection-title":"Histoire et civilisations","event-place":"Villeneuve-d'Ascq","ISBN":"978-2-7574-3027-9","language":"français","note":"ISSN: 1284-5655\ntype: Texte remanié de","number-of-pages":"410","publisher":"Presses universitaires du Septentrion","publisher-place":"Villeneuve-d'Ascq","source":"Library Catalog - www.sudoc.abes.fr","title":"Le temps des jolies colonies de vacances. Au coeur de la construction d'un service public. 1944-1960","title-short":"Le temps des jolies colonies de vacances","author":[{"family":"Fuchs","given":"Julien"}],"issued":{"date-parts":[["2020"]]}}},{"id":79,"uris":["http://zotero.org/users/14143712/items/3WYXS26E"],"itemData":{"id":79,"type":"book","event-place":"Paris","ISBN":"978-2-262-02468-0","language":"français","number-of-pages":"433","publisher":"Perrin","publisher-place":"Paris","source":"Library Catalog - www.sudoc.abes.fr","title":"Histoire des colonies de vacances de 1880 à nos jours","title-short":"Histoire des colonies de vacances","author":[{"family":"Lee Downs","given":"Laura"}],"issued":{"date-parts":[["2009"]]}}}],"schema":"https://github.com/citation-style-language/schema/raw/master/csl-citation.json"} </w:instrText>
      </w:r>
      <w:r w:rsidR="00F16546" w:rsidRPr="00A13B2B">
        <w:rPr>
          <w:rFonts w:ascii="Arial" w:hAnsi="Arial" w:cs="Arial"/>
          <w:color w:val="000000"/>
        </w:rPr>
        <w:fldChar w:fldCharType="separate"/>
      </w:r>
      <w:r w:rsidR="00F16546" w:rsidRPr="00A13B2B">
        <w:rPr>
          <w:rFonts w:ascii="Arial" w:hAnsi="Arial" w:cs="Arial"/>
        </w:rPr>
        <w:t>(Fuchs, 2020 ; Lee Downs, 2009)</w:t>
      </w:r>
      <w:r w:rsidR="00F16546" w:rsidRPr="00A13B2B">
        <w:rPr>
          <w:rFonts w:ascii="Arial" w:hAnsi="Arial" w:cs="Arial"/>
          <w:color w:val="000000"/>
        </w:rPr>
        <w:fldChar w:fldCharType="end"/>
      </w:r>
      <w:r w:rsidRPr="00A13B2B">
        <w:rPr>
          <w:rFonts w:ascii="Arial" w:hAnsi="Arial" w:cs="Arial"/>
          <w:color w:val="000000"/>
        </w:rPr>
        <w:t>.</w:t>
      </w:r>
      <w:r w:rsidR="002A4D5F" w:rsidRPr="00A13B2B">
        <w:rPr>
          <w:rFonts w:ascii="Arial" w:hAnsi="Arial" w:cs="Arial"/>
          <w:color w:val="000000"/>
        </w:rPr>
        <w:t xml:space="preserve"> </w:t>
      </w:r>
      <w:r w:rsidRPr="00A13B2B">
        <w:rPr>
          <w:rFonts w:ascii="Arial" w:hAnsi="Arial" w:cs="Arial"/>
          <w:color w:val="000000"/>
        </w:rPr>
        <w:t>Issues des patronages catholiques, des œuvres protestantes comme des mouvements laïques, les colonies de vacances ont été créées à la fin du 19</w:t>
      </w:r>
      <w:r w:rsidRPr="00A13B2B">
        <w:rPr>
          <w:rFonts w:ascii="Arial" w:hAnsi="Arial" w:cs="Arial"/>
          <w:color w:val="000000"/>
          <w:vertAlign w:val="superscript"/>
        </w:rPr>
        <w:t>e</w:t>
      </w:r>
      <w:r w:rsidR="00B862BA">
        <w:rPr>
          <w:rFonts w:ascii="Arial" w:hAnsi="Arial" w:cs="Arial"/>
          <w:color w:val="000000"/>
        </w:rPr>
        <w:t> </w:t>
      </w:r>
      <w:r w:rsidRPr="00A13B2B">
        <w:rPr>
          <w:rFonts w:ascii="Arial" w:hAnsi="Arial" w:cs="Arial"/>
          <w:color w:val="000000"/>
        </w:rPr>
        <w:t xml:space="preserve">siècle, </w:t>
      </w:r>
      <w:r w:rsidR="00340406">
        <w:rPr>
          <w:rFonts w:ascii="Arial" w:hAnsi="Arial" w:cs="Arial"/>
          <w:color w:val="000000"/>
        </w:rPr>
        <w:t>manifestant un objectif d’épanouissement de la jeunesse mais aussi une</w:t>
      </w:r>
      <w:r w:rsidRPr="00A13B2B">
        <w:rPr>
          <w:rFonts w:ascii="Arial" w:hAnsi="Arial" w:cs="Arial"/>
          <w:color w:val="000000"/>
        </w:rPr>
        <w:t xml:space="preserve"> volonté </w:t>
      </w:r>
      <w:r w:rsidR="002A4D5F" w:rsidRPr="00A13B2B">
        <w:rPr>
          <w:rFonts w:ascii="Arial" w:hAnsi="Arial" w:cs="Arial"/>
          <w:color w:val="000000"/>
        </w:rPr>
        <w:t xml:space="preserve">d’encadrement </w:t>
      </w:r>
      <w:r w:rsidR="00A13B2B" w:rsidRPr="00A13B2B">
        <w:rPr>
          <w:rFonts w:ascii="Arial" w:hAnsi="Arial" w:cs="Arial"/>
          <w:color w:val="000000"/>
        </w:rPr>
        <w:t xml:space="preserve">social, </w:t>
      </w:r>
      <w:r w:rsidRPr="00A13B2B">
        <w:rPr>
          <w:rFonts w:ascii="Arial" w:hAnsi="Arial" w:cs="Arial"/>
          <w:color w:val="000000"/>
        </w:rPr>
        <w:t>éducati</w:t>
      </w:r>
      <w:r w:rsidR="002A4D5F" w:rsidRPr="00A13B2B">
        <w:rPr>
          <w:rFonts w:ascii="Arial" w:hAnsi="Arial" w:cs="Arial"/>
          <w:color w:val="000000"/>
        </w:rPr>
        <w:t>f, moral et hygiéniste. Au début du 20</w:t>
      </w:r>
      <w:r w:rsidR="002A4D5F" w:rsidRPr="00A13B2B">
        <w:rPr>
          <w:rFonts w:ascii="Arial" w:hAnsi="Arial" w:cs="Arial"/>
          <w:color w:val="000000"/>
          <w:vertAlign w:val="superscript"/>
        </w:rPr>
        <w:t>e</w:t>
      </w:r>
      <w:r w:rsidR="002A4D5F" w:rsidRPr="00A13B2B">
        <w:rPr>
          <w:rFonts w:ascii="Arial" w:hAnsi="Arial" w:cs="Arial"/>
          <w:color w:val="000000"/>
        </w:rPr>
        <w:t xml:space="preserve"> siècle, le développement des loisirs et du temps libre, l’instauration des congés payés</w:t>
      </w:r>
      <w:r w:rsidR="00B862BA">
        <w:rPr>
          <w:rFonts w:ascii="Arial" w:hAnsi="Arial" w:cs="Arial"/>
          <w:color w:val="000000"/>
        </w:rPr>
        <w:t xml:space="preserve">, puis </w:t>
      </w:r>
      <w:r w:rsidR="002A4D5F" w:rsidRPr="00A13B2B">
        <w:rPr>
          <w:rFonts w:ascii="Arial" w:hAnsi="Arial" w:cs="Arial"/>
          <w:color w:val="000000"/>
        </w:rPr>
        <w:t xml:space="preserve">la démocratisation des vacances </w:t>
      </w:r>
      <w:proofErr w:type="gramStart"/>
      <w:r w:rsidRPr="00A13B2B">
        <w:rPr>
          <w:rFonts w:ascii="Arial" w:hAnsi="Arial" w:cs="Arial"/>
          <w:color w:val="000000"/>
        </w:rPr>
        <w:t>ont</w:t>
      </w:r>
      <w:proofErr w:type="gramEnd"/>
      <w:r w:rsidRPr="00A13B2B">
        <w:rPr>
          <w:rFonts w:ascii="Arial" w:hAnsi="Arial" w:cs="Arial"/>
          <w:color w:val="000000"/>
        </w:rPr>
        <w:t xml:space="preserve"> accéléré l</w:t>
      </w:r>
      <w:r w:rsidR="002A4D5F" w:rsidRPr="00A13B2B">
        <w:rPr>
          <w:rFonts w:ascii="Arial" w:hAnsi="Arial" w:cs="Arial"/>
          <w:color w:val="000000"/>
        </w:rPr>
        <w:t>’essor de</w:t>
      </w:r>
      <w:r w:rsidR="00B862BA">
        <w:rPr>
          <w:rFonts w:ascii="Arial" w:hAnsi="Arial" w:cs="Arial"/>
          <w:color w:val="000000"/>
        </w:rPr>
        <w:t xml:space="preserve"> ce</w:t>
      </w:r>
      <w:r w:rsidR="002A4D5F" w:rsidRPr="00A13B2B">
        <w:rPr>
          <w:rFonts w:ascii="Arial" w:hAnsi="Arial" w:cs="Arial"/>
          <w:color w:val="000000"/>
        </w:rPr>
        <w:t>s colonies de vacances, puis leur progressive structuration par l’</w:t>
      </w:r>
      <w:r w:rsidRPr="00A13B2B">
        <w:rPr>
          <w:rFonts w:ascii="Arial" w:hAnsi="Arial" w:cs="Arial"/>
          <w:color w:val="000000"/>
        </w:rPr>
        <w:t>État</w:t>
      </w:r>
      <w:r w:rsidR="002A4D5F" w:rsidRPr="00A13B2B">
        <w:rPr>
          <w:rFonts w:ascii="Arial" w:hAnsi="Arial" w:cs="Arial"/>
          <w:color w:val="000000"/>
        </w:rPr>
        <w:t xml:space="preserve">. À partir de cet </w:t>
      </w:r>
      <w:r w:rsidR="00EE2BA8" w:rsidRPr="00A13B2B">
        <w:rPr>
          <w:rFonts w:ascii="Arial" w:hAnsi="Arial" w:cs="Arial"/>
          <w:color w:val="000000"/>
        </w:rPr>
        <w:t>« âge d’or des colos »</w:t>
      </w:r>
      <w:r w:rsidR="002A4D5F" w:rsidRPr="00A13B2B">
        <w:rPr>
          <w:rFonts w:ascii="Arial" w:hAnsi="Arial" w:cs="Arial"/>
          <w:color w:val="000000"/>
        </w:rPr>
        <w:t>,</w:t>
      </w:r>
      <w:r w:rsidR="00EE2BA8" w:rsidRPr="00A13B2B">
        <w:rPr>
          <w:rFonts w:ascii="Arial" w:hAnsi="Arial" w:cs="Arial"/>
          <w:color w:val="000000"/>
        </w:rPr>
        <w:t xml:space="preserve"> dans les années 1960-1970, les mutations ont été profondes</w:t>
      </w:r>
      <w:r w:rsidR="00F16546" w:rsidRPr="00A13B2B">
        <w:rPr>
          <w:rFonts w:ascii="Arial" w:hAnsi="Arial" w:cs="Arial"/>
          <w:color w:val="000000"/>
        </w:rPr>
        <w:t xml:space="preserve"> </w:t>
      </w:r>
      <w:r w:rsidR="00F16546" w:rsidRPr="00A13B2B">
        <w:rPr>
          <w:rFonts w:ascii="Arial" w:hAnsi="Arial" w:cs="Arial"/>
          <w:color w:val="000000"/>
        </w:rPr>
        <w:fldChar w:fldCharType="begin"/>
      </w:r>
      <w:r w:rsidR="00B26DD1">
        <w:rPr>
          <w:rFonts w:ascii="Arial" w:hAnsi="Arial" w:cs="Arial"/>
          <w:color w:val="000000"/>
        </w:rPr>
        <w:instrText xml:space="preserve"> ADDIN ZOTERO_ITEM CSL_CITATION {"citationID":"QwVQCA9s","properties":{"formattedCitation":"(Bacou et al., 2016)","plainCitation":"(Bacou et al., 2016)","noteIndex":0},"citationItems":[{"id":71,"uris":["http://zotero.org/users/14143712/items/3JEPBV8S"],"itemData":{"id":71,"type":"book","number-of-pages":"196","publisher":"Le social en fabrique","source":"HAL Archives Ouvertes","title":"Des séparations aux rencontres en camps et colos. Rapport d'évaluation du dispositif #GenerationCampColo pour le ministère de la Ville, de la Jeunesse et des Sports","URL":"https://hal.science/hal-03904793","author":[{"family":"Bacou","given":"Magalie"},{"family":"Bataille","given":"Jean-Marie"},{"family":"Besse-Patin","given":"Baptiste"},{"family":"Bocquet","given":"Jean-Michel"},{"family":"Carton","given":"Eric"},{"family":"Claude","given":"Véronique"},{"family":"Dheilly","given":"Cyril"},{"family":"Kerivel","given":"Aude"},{"family":"Raibaud","given":"Yves"},{"family":"Fabrique","given":"Le Social","dropping-particle":"en"}],"accessed":{"date-parts":[["2024",5,23]]},"issued":{"date-parts":[["2016"]]}}}],"schema":"https://github.com/citation-style-language/schema/raw/master/csl-citation.json"} </w:instrText>
      </w:r>
      <w:r w:rsidR="00F16546" w:rsidRPr="00A13B2B">
        <w:rPr>
          <w:rFonts w:ascii="Arial" w:hAnsi="Arial" w:cs="Arial"/>
          <w:color w:val="000000"/>
        </w:rPr>
        <w:fldChar w:fldCharType="separate"/>
      </w:r>
      <w:r w:rsidR="00F16546" w:rsidRPr="00A13B2B">
        <w:rPr>
          <w:rFonts w:ascii="Arial" w:hAnsi="Arial" w:cs="Arial"/>
        </w:rPr>
        <w:t xml:space="preserve">(Bacou </w:t>
      </w:r>
      <w:r w:rsidR="00F16546" w:rsidRPr="00A13B2B">
        <w:rPr>
          <w:rFonts w:ascii="Arial" w:hAnsi="Arial" w:cs="Arial"/>
          <w:i/>
        </w:rPr>
        <w:t>et al.</w:t>
      </w:r>
      <w:r w:rsidR="00F16546" w:rsidRPr="00A13B2B">
        <w:rPr>
          <w:rFonts w:ascii="Arial" w:hAnsi="Arial" w:cs="Arial"/>
        </w:rPr>
        <w:t>, 2016)</w:t>
      </w:r>
      <w:r w:rsidR="00F16546" w:rsidRPr="00A13B2B">
        <w:rPr>
          <w:rFonts w:ascii="Arial" w:hAnsi="Arial" w:cs="Arial"/>
          <w:color w:val="000000"/>
        </w:rPr>
        <w:fldChar w:fldCharType="end"/>
      </w:r>
      <w:r w:rsidR="007E0DEE" w:rsidRPr="00A13B2B">
        <w:rPr>
          <w:rFonts w:ascii="Arial" w:hAnsi="Arial" w:cs="Arial"/>
          <w:color w:val="000000"/>
        </w:rPr>
        <w:t> : mise en concurrence</w:t>
      </w:r>
      <w:r w:rsidR="002A4D5F" w:rsidRPr="00A13B2B">
        <w:rPr>
          <w:rFonts w:ascii="Arial" w:hAnsi="Arial" w:cs="Arial"/>
          <w:color w:val="000000"/>
        </w:rPr>
        <w:t xml:space="preserve"> des organisateurs</w:t>
      </w:r>
      <w:r w:rsidR="007E0DEE" w:rsidRPr="00A13B2B">
        <w:rPr>
          <w:rFonts w:ascii="Arial" w:hAnsi="Arial" w:cs="Arial"/>
          <w:color w:val="000000"/>
        </w:rPr>
        <w:t>, marchandisation</w:t>
      </w:r>
      <w:r w:rsidR="002A4D5F" w:rsidRPr="00A13B2B">
        <w:rPr>
          <w:rFonts w:ascii="Arial" w:hAnsi="Arial" w:cs="Arial"/>
          <w:color w:val="000000"/>
        </w:rPr>
        <w:t xml:space="preserve"> des séjours</w:t>
      </w:r>
      <w:r w:rsidR="007E0DEE" w:rsidRPr="00A13B2B">
        <w:rPr>
          <w:rFonts w:ascii="Arial" w:hAnsi="Arial" w:cs="Arial"/>
          <w:color w:val="000000"/>
        </w:rPr>
        <w:t xml:space="preserve">, </w:t>
      </w:r>
      <w:r w:rsidR="002A4D5F" w:rsidRPr="00A13B2B">
        <w:rPr>
          <w:rFonts w:ascii="Arial" w:hAnsi="Arial" w:cs="Arial"/>
          <w:color w:val="000000"/>
        </w:rPr>
        <w:t xml:space="preserve">professionnalisation des animateurs, </w:t>
      </w:r>
      <w:r w:rsidR="007E0DEE" w:rsidRPr="00A13B2B">
        <w:rPr>
          <w:rFonts w:ascii="Arial" w:hAnsi="Arial" w:cs="Arial"/>
          <w:color w:val="000000"/>
        </w:rPr>
        <w:t>technicisation</w:t>
      </w:r>
      <w:r w:rsidR="002A4D5F" w:rsidRPr="00A13B2B">
        <w:rPr>
          <w:rFonts w:ascii="Arial" w:hAnsi="Arial" w:cs="Arial"/>
          <w:color w:val="000000"/>
        </w:rPr>
        <w:t xml:space="preserve"> et </w:t>
      </w:r>
      <w:r w:rsidR="007E0DEE" w:rsidRPr="00A13B2B">
        <w:rPr>
          <w:rFonts w:ascii="Arial" w:hAnsi="Arial" w:cs="Arial"/>
          <w:color w:val="000000"/>
        </w:rPr>
        <w:t>spécialisation</w:t>
      </w:r>
      <w:r w:rsidR="002A4D5F" w:rsidRPr="00A13B2B">
        <w:rPr>
          <w:rFonts w:ascii="Arial" w:hAnsi="Arial" w:cs="Arial"/>
          <w:color w:val="000000"/>
        </w:rPr>
        <w:t xml:space="preserve"> des propositions</w:t>
      </w:r>
      <w:r w:rsidR="007E0DEE" w:rsidRPr="00A13B2B">
        <w:rPr>
          <w:rFonts w:ascii="Arial" w:hAnsi="Arial" w:cs="Arial"/>
          <w:color w:val="000000"/>
        </w:rPr>
        <w:t>, etc.</w:t>
      </w:r>
      <w:r w:rsidR="009E3A00" w:rsidRPr="00A13B2B">
        <w:rPr>
          <w:rFonts w:ascii="Arial" w:hAnsi="Arial" w:cs="Arial"/>
          <w:color w:val="000000"/>
        </w:rPr>
        <w:t xml:space="preserve"> Les « colos » ont atteint un pic de fréquentation dans les années 1990, en accueillant environ 14 % des 5-19 ans </w:t>
      </w:r>
      <w:r w:rsidR="00F16546" w:rsidRPr="00A13B2B">
        <w:rPr>
          <w:rFonts w:ascii="Arial" w:hAnsi="Arial" w:cs="Arial"/>
          <w:color w:val="000000"/>
        </w:rPr>
        <w:fldChar w:fldCharType="begin"/>
      </w:r>
      <w:r w:rsidR="00B26DD1">
        <w:rPr>
          <w:rFonts w:ascii="Arial" w:hAnsi="Arial" w:cs="Arial"/>
          <w:color w:val="000000"/>
        </w:rPr>
        <w:instrText xml:space="preserve"> ADDIN ZOTERO_ITEM CSL_CITATION {"citationID":"kPnjnZsM","properties":{"formattedCitation":"(Monforte, 2006)","plainCitation":"(Monforte, 2006)","noteIndex":0},"citationItems":[{"id":68,"uris":["http://zotero.org/users/14143712/items/6L8DACTH"],"itemData":{"id":68,"type":"article-journal","container-title":"Revue des politiques sociales et familiales","DOI":"10.3406/caf.2006.2257","issue":"1","language":"fre","license":"free","note":"Company: Persée - Portail des revues scientifiques en SHS\nDistributor: Persée - Portail des revues scientifiques en SHS\nInstitution: Persée - Portail des revues scientifiques en SHS\nLabel: Persée - Portail des revues scientifiques en SHS\npublisher: Caisse Nationale des Allocations Familiales","page":"90-97","source":"www.persee.fr","title":"La fréquentation des centres de vacances depuis 1954 : contre quelques idées reçues","title-short":"La fréquentation des centres de vacances depuis 1954","volume":"86","author":[{"family":"Monforte","given":"Isabelle"}],"issued":{"date-parts":[["2006"]]}}}],"schema":"https://github.com/citation-style-language/schema/raw/master/csl-citation.json"} </w:instrText>
      </w:r>
      <w:r w:rsidR="00F16546" w:rsidRPr="00A13B2B">
        <w:rPr>
          <w:rFonts w:ascii="Arial" w:hAnsi="Arial" w:cs="Arial"/>
          <w:color w:val="000000"/>
        </w:rPr>
        <w:fldChar w:fldCharType="separate"/>
      </w:r>
      <w:r w:rsidR="00F16546" w:rsidRPr="00A13B2B">
        <w:rPr>
          <w:rFonts w:ascii="Arial" w:hAnsi="Arial" w:cs="Arial"/>
        </w:rPr>
        <w:t>(Monforte, 2006)</w:t>
      </w:r>
      <w:r w:rsidR="00F16546" w:rsidRPr="00A13B2B">
        <w:rPr>
          <w:rFonts w:ascii="Arial" w:hAnsi="Arial" w:cs="Arial"/>
          <w:color w:val="000000"/>
        </w:rPr>
        <w:fldChar w:fldCharType="end"/>
      </w:r>
      <w:r w:rsidR="009E3A00" w:rsidRPr="00A13B2B">
        <w:rPr>
          <w:rFonts w:ascii="Arial" w:hAnsi="Arial" w:cs="Arial"/>
          <w:color w:val="000000"/>
        </w:rPr>
        <w:t xml:space="preserve">. </w:t>
      </w:r>
    </w:p>
    <w:p w:rsidR="00340406" w:rsidRDefault="00340406" w:rsidP="002D3EB7">
      <w:pPr>
        <w:pStyle w:val="NormalWeb"/>
        <w:spacing w:before="0" w:beforeAutospacing="0" w:after="0" w:afterAutospacing="0"/>
        <w:jc w:val="both"/>
        <w:rPr>
          <w:rFonts w:ascii="Arial" w:hAnsi="Arial" w:cs="Arial"/>
          <w:color w:val="000000"/>
        </w:rPr>
      </w:pPr>
    </w:p>
    <w:p w:rsidR="007E0DEE" w:rsidRPr="00A13B2B" w:rsidRDefault="00EE2BA8" w:rsidP="002D3EB7">
      <w:pPr>
        <w:pStyle w:val="NormalWeb"/>
        <w:spacing w:before="0" w:beforeAutospacing="0" w:after="0" w:afterAutospacing="0"/>
        <w:jc w:val="both"/>
        <w:rPr>
          <w:rFonts w:ascii="Arial" w:hAnsi="Arial" w:cs="Arial"/>
          <w:color w:val="000000"/>
        </w:rPr>
      </w:pPr>
      <w:r w:rsidRPr="00A13B2B">
        <w:rPr>
          <w:rFonts w:ascii="Arial" w:hAnsi="Arial" w:cs="Arial"/>
          <w:color w:val="000000"/>
        </w:rPr>
        <w:t>Progressivement concurrencées par les vacances en famille dans les classes moyennes et par les centres de loisirs dans les milieux populaires, les colonies de vacances ont</w:t>
      </w:r>
      <w:r w:rsidR="009E3A00" w:rsidRPr="00A13B2B">
        <w:rPr>
          <w:rFonts w:ascii="Arial" w:hAnsi="Arial" w:cs="Arial"/>
          <w:color w:val="000000"/>
        </w:rPr>
        <w:t xml:space="preserve"> </w:t>
      </w:r>
      <w:r w:rsidRPr="00A13B2B">
        <w:rPr>
          <w:rFonts w:ascii="Arial" w:hAnsi="Arial" w:cs="Arial"/>
          <w:color w:val="000000"/>
        </w:rPr>
        <w:t xml:space="preserve">vu leur fréquentation </w:t>
      </w:r>
      <w:r w:rsidR="002A4D5F" w:rsidRPr="00A13B2B">
        <w:rPr>
          <w:rFonts w:ascii="Arial" w:hAnsi="Arial" w:cs="Arial"/>
          <w:color w:val="000000"/>
        </w:rPr>
        <w:t>diminuer et la mixité sociale reculer</w:t>
      </w:r>
      <w:r w:rsidR="006D4B6F" w:rsidRPr="00A13B2B">
        <w:rPr>
          <w:rFonts w:ascii="Arial" w:hAnsi="Arial" w:cs="Arial"/>
          <w:color w:val="000000"/>
        </w:rPr>
        <w:t xml:space="preserve"> </w:t>
      </w:r>
      <w:r w:rsidR="00F16546" w:rsidRPr="00A13B2B">
        <w:rPr>
          <w:rFonts w:ascii="Arial" w:hAnsi="Arial" w:cs="Arial"/>
          <w:color w:val="000000"/>
        </w:rPr>
        <w:fldChar w:fldCharType="begin"/>
      </w:r>
      <w:r w:rsidR="00B26DD1">
        <w:rPr>
          <w:rFonts w:ascii="Arial" w:hAnsi="Arial" w:cs="Arial"/>
          <w:color w:val="000000"/>
        </w:rPr>
        <w:instrText xml:space="preserve"> ADDIN ZOTERO_ITEM CSL_CITATION {"citationID":"rb89mv83","properties":{"formattedCitation":"(Bacou et Raibaud, 2016)","plainCitation":"(Bacou et Raibaud, 2016)","noteIndex":0},"citationItems":[{"id":69,"uris":["http://zotero.org/users/14143712/items/9LDY2ZWN"],"itemData":{"id":69,"type":"article-journal","container-title":"CNRS, le journal","title":"Les jolies colonies de vacances, c'est fini ?","URL":"https://lejournal.cnrs.fr/billets/les-jolies-colonies-de-vacances-cest-fini","author":[{"family":"Bacou","given":"Magalie"},{"family":"Raibaud","given":"Yves"}],"issued":{"date-parts":[["2016"]]}}}],"schema":"https://github.com/citation-style-language/schema/raw/master/csl-citation.json"} </w:instrText>
      </w:r>
      <w:r w:rsidR="00F16546" w:rsidRPr="00A13B2B">
        <w:rPr>
          <w:rFonts w:ascii="Arial" w:hAnsi="Arial" w:cs="Arial"/>
          <w:color w:val="000000"/>
        </w:rPr>
        <w:fldChar w:fldCharType="separate"/>
      </w:r>
      <w:r w:rsidR="00F16546" w:rsidRPr="00A13B2B">
        <w:rPr>
          <w:rFonts w:ascii="Arial" w:hAnsi="Arial" w:cs="Arial"/>
        </w:rPr>
        <w:t>(Bacou et Raibaud, 2016)</w:t>
      </w:r>
      <w:r w:rsidR="00F16546" w:rsidRPr="00A13B2B">
        <w:rPr>
          <w:rFonts w:ascii="Arial" w:hAnsi="Arial" w:cs="Arial"/>
          <w:color w:val="000000"/>
        </w:rPr>
        <w:fldChar w:fldCharType="end"/>
      </w:r>
      <w:r w:rsidR="002A4D5F" w:rsidRPr="00A13B2B">
        <w:rPr>
          <w:rFonts w:ascii="Arial" w:hAnsi="Arial" w:cs="Arial"/>
          <w:color w:val="000000"/>
        </w:rPr>
        <w:t xml:space="preserve">. </w:t>
      </w:r>
      <w:r w:rsidR="006D4B6F" w:rsidRPr="00A13B2B">
        <w:rPr>
          <w:rFonts w:ascii="Arial" w:hAnsi="Arial" w:cs="Arial"/>
          <w:color w:val="000000"/>
        </w:rPr>
        <w:t>Au-delà de ces recompositions, les difficultés</w:t>
      </w:r>
      <w:r w:rsidR="007E0DEE" w:rsidRPr="00A13B2B">
        <w:rPr>
          <w:rFonts w:ascii="Arial" w:hAnsi="Arial" w:cs="Arial"/>
          <w:color w:val="000000"/>
        </w:rPr>
        <w:t xml:space="preserve"> de recrutement dans le secteur de l’an</w:t>
      </w:r>
      <w:r w:rsidR="006D4B6F" w:rsidRPr="00A13B2B">
        <w:rPr>
          <w:rFonts w:ascii="Arial" w:hAnsi="Arial" w:cs="Arial"/>
          <w:color w:val="000000"/>
        </w:rPr>
        <w:t xml:space="preserve">imation, et en particulier dans le cas de </w:t>
      </w:r>
      <w:r w:rsidR="007E0DEE" w:rsidRPr="00A13B2B">
        <w:rPr>
          <w:rFonts w:ascii="Arial" w:hAnsi="Arial" w:cs="Arial"/>
          <w:color w:val="000000"/>
        </w:rPr>
        <w:t>l’animation volontaire</w:t>
      </w:r>
      <w:r w:rsidR="006D4B6F" w:rsidRPr="00A13B2B">
        <w:rPr>
          <w:rFonts w:ascii="Arial" w:hAnsi="Arial" w:cs="Arial"/>
          <w:color w:val="000000"/>
        </w:rPr>
        <w:t xml:space="preserve"> (avec un nombre de titulaires du brevet d’aptitude aux fonctions d’animateur - Bafa - qui stagne depuis deux décennies), ont fragilisé l’économie des « colos ». Pour répondre à ces défis, l</w:t>
      </w:r>
      <w:r w:rsidR="007E0DEE" w:rsidRPr="00A13B2B">
        <w:rPr>
          <w:rFonts w:ascii="Arial" w:hAnsi="Arial" w:cs="Arial"/>
          <w:color w:val="000000"/>
        </w:rPr>
        <w:t xml:space="preserve">es organisateurs de colonies de vacances (associations principalement, collectivités </w:t>
      </w:r>
      <w:r w:rsidR="006D4B6F" w:rsidRPr="00A13B2B">
        <w:rPr>
          <w:rFonts w:ascii="Arial" w:hAnsi="Arial" w:cs="Arial"/>
          <w:color w:val="000000"/>
        </w:rPr>
        <w:t xml:space="preserve">ensuite </w:t>
      </w:r>
      <w:r w:rsidR="007E0DEE" w:rsidRPr="00A13B2B">
        <w:rPr>
          <w:rFonts w:ascii="Arial" w:hAnsi="Arial" w:cs="Arial"/>
          <w:color w:val="000000"/>
        </w:rPr>
        <w:t xml:space="preserve">et moins souvent comités d’entreprises) élargissent les cibles, les formes et les calendriers des séjours </w:t>
      </w:r>
      <w:r w:rsidR="006D4B6F" w:rsidRPr="00A13B2B">
        <w:rPr>
          <w:rFonts w:ascii="Arial" w:hAnsi="Arial" w:cs="Arial"/>
          <w:color w:val="000000"/>
        </w:rPr>
        <w:t xml:space="preserve">proposés </w:t>
      </w:r>
      <w:r w:rsidR="007E0DEE" w:rsidRPr="00A13B2B">
        <w:rPr>
          <w:rFonts w:ascii="Arial" w:hAnsi="Arial" w:cs="Arial"/>
          <w:color w:val="000000"/>
        </w:rPr>
        <w:t>(« colos </w:t>
      </w:r>
      <w:r w:rsidR="002A4D5F" w:rsidRPr="00A13B2B">
        <w:rPr>
          <w:rFonts w:ascii="Arial" w:hAnsi="Arial" w:cs="Arial"/>
          <w:color w:val="000000"/>
        </w:rPr>
        <w:t xml:space="preserve">apprenantes », « colos </w:t>
      </w:r>
      <w:r w:rsidR="007E0DEE" w:rsidRPr="00A13B2B">
        <w:rPr>
          <w:rFonts w:ascii="Arial" w:hAnsi="Arial" w:cs="Arial"/>
          <w:color w:val="000000"/>
        </w:rPr>
        <w:t>» pour les maternelles,</w:t>
      </w:r>
      <w:r w:rsidR="002A4D5F" w:rsidRPr="00A13B2B">
        <w:rPr>
          <w:rFonts w:ascii="Arial" w:hAnsi="Arial" w:cs="Arial"/>
          <w:color w:val="000000"/>
        </w:rPr>
        <w:t xml:space="preserve"> séjours</w:t>
      </w:r>
      <w:r w:rsidR="007E0DEE" w:rsidRPr="00A13B2B">
        <w:rPr>
          <w:rFonts w:ascii="Arial" w:hAnsi="Arial" w:cs="Arial"/>
          <w:color w:val="000000"/>
        </w:rPr>
        <w:t xml:space="preserve"> à l’étranger, etc.)</w:t>
      </w:r>
      <w:r w:rsidR="006D4B6F" w:rsidRPr="00A13B2B">
        <w:rPr>
          <w:rFonts w:ascii="Arial" w:hAnsi="Arial" w:cs="Arial"/>
          <w:color w:val="000000"/>
        </w:rPr>
        <w:t xml:space="preserve">. </w:t>
      </w:r>
      <w:r w:rsidR="007E0DEE" w:rsidRPr="00A13B2B">
        <w:rPr>
          <w:rFonts w:ascii="Arial" w:hAnsi="Arial" w:cs="Arial"/>
          <w:color w:val="000000"/>
        </w:rPr>
        <w:t xml:space="preserve">Malgré cette baisse de fréquentation, les « colos » continuent </w:t>
      </w:r>
      <w:r w:rsidR="00112939">
        <w:rPr>
          <w:rFonts w:ascii="Arial" w:hAnsi="Arial" w:cs="Arial"/>
          <w:color w:val="000000"/>
        </w:rPr>
        <w:t>cependant</w:t>
      </w:r>
      <w:r w:rsidR="006D4B6F" w:rsidRPr="00A13B2B">
        <w:rPr>
          <w:rFonts w:ascii="Arial" w:hAnsi="Arial" w:cs="Arial"/>
          <w:color w:val="000000"/>
        </w:rPr>
        <w:t xml:space="preserve"> </w:t>
      </w:r>
      <w:r w:rsidR="007E0DEE" w:rsidRPr="00A13B2B">
        <w:rPr>
          <w:rFonts w:ascii="Arial" w:hAnsi="Arial" w:cs="Arial"/>
          <w:color w:val="000000"/>
        </w:rPr>
        <w:t>à bénéficier d’</w:t>
      </w:r>
      <w:r w:rsidR="009E3A00" w:rsidRPr="00A13B2B">
        <w:rPr>
          <w:rFonts w:ascii="Arial" w:hAnsi="Arial" w:cs="Arial"/>
          <w:color w:val="000000"/>
        </w:rPr>
        <w:t xml:space="preserve">une bonne réputation auprès des jeunes </w:t>
      </w:r>
      <w:r w:rsidR="00F16546" w:rsidRPr="00A13B2B">
        <w:rPr>
          <w:rFonts w:ascii="Arial" w:hAnsi="Arial" w:cs="Arial"/>
          <w:color w:val="000000"/>
        </w:rPr>
        <w:fldChar w:fldCharType="begin"/>
      </w:r>
      <w:r w:rsidR="00B26DD1">
        <w:rPr>
          <w:rFonts w:ascii="Arial" w:hAnsi="Arial" w:cs="Arial"/>
          <w:color w:val="000000"/>
        </w:rPr>
        <w:instrText xml:space="preserve"> ADDIN ZOTERO_ITEM CSL_CITATION {"citationID":"vf7pyjLI","properties":{"formattedCitation":"(Berhuet, 2022\\uc0\\u160{}; OVLEJ, 2022)","plainCitation":"(Berhuet, 2022 ; OVLEJ, 2022)","noteIndex":0},"citationItems":[{"id":83,"uris":["http://zotero.org/users/14143712/items/K3IRFZGW"],"itemData":{"id":83,"type":"report","event-place":"Paris","genre":"Consommation et modes de vie","number":"325","page":"4","publisher":"Crédoc","publisher-place":"Paris","title":"Malgré une baisse de fréquentation, les séjours collectifs gardent une bonne image","author":[{"family":"Berhuet","given":"Solen"}],"issued":{"date-parts":[["2022"]]}}},{"id":84,"uris":["http://zotero.org/users/14143712/items/7MMBSW3C"],"itemData":{"id":84,"type":"report","event-place":"Paris","page":"86","publisher":"Observatoire des vacances et des loisirs des enfants et des jeunes (OVLEJ), Centre de recherche pour l'étude et l'observation des conditions de vie (Crédoc)","publisher-place":"Paris","title":"Les vacances et les activités collectives des 5-19 ans","author":[{"family":"OVLEJ","given":""}],"issued":{"date-parts":[["2022"]]}}}],"schema":"https://github.com/citation-style-language/schema/raw/master/csl-citation.json"} </w:instrText>
      </w:r>
      <w:r w:rsidR="00F16546" w:rsidRPr="00A13B2B">
        <w:rPr>
          <w:rFonts w:ascii="Arial" w:hAnsi="Arial" w:cs="Arial"/>
          <w:color w:val="000000"/>
        </w:rPr>
        <w:fldChar w:fldCharType="separate"/>
      </w:r>
      <w:r w:rsidR="00F16546" w:rsidRPr="00A13B2B">
        <w:rPr>
          <w:rFonts w:ascii="Arial" w:hAnsi="Arial" w:cs="Arial"/>
        </w:rPr>
        <w:t>(Berhuet, 2022 ; OVLEJ, 2022)</w:t>
      </w:r>
      <w:r w:rsidR="00F16546" w:rsidRPr="00A13B2B">
        <w:rPr>
          <w:rFonts w:ascii="Arial" w:hAnsi="Arial" w:cs="Arial"/>
          <w:color w:val="000000"/>
        </w:rPr>
        <w:fldChar w:fldCharType="end"/>
      </w:r>
      <w:r w:rsidR="006D4B6F" w:rsidRPr="00A13B2B">
        <w:rPr>
          <w:rFonts w:ascii="Arial" w:hAnsi="Arial" w:cs="Arial"/>
          <w:color w:val="000000"/>
        </w:rPr>
        <w:t>.</w:t>
      </w:r>
    </w:p>
    <w:p w:rsidR="006D4B6F" w:rsidRDefault="006D4B6F" w:rsidP="008D74A3">
      <w:pPr>
        <w:pStyle w:val="NormalWeb"/>
        <w:spacing w:before="0" w:beforeAutospacing="0" w:after="0" w:afterAutospacing="0"/>
        <w:jc w:val="both"/>
        <w:rPr>
          <w:rFonts w:ascii="Arial" w:hAnsi="Arial" w:cs="Arial"/>
          <w:color w:val="000000"/>
        </w:rPr>
      </w:pPr>
    </w:p>
    <w:p w:rsidR="00B862BA" w:rsidRPr="00A13B2B" w:rsidRDefault="00B862BA" w:rsidP="008D74A3">
      <w:pPr>
        <w:pStyle w:val="NormalWeb"/>
        <w:spacing w:before="0" w:beforeAutospacing="0" w:after="0" w:afterAutospacing="0"/>
        <w:jc w:val="both"/>
        <w:rPr>
          <w:rFonts w:ascii="Arial" w:hAnsi="Arial" w:cs="Arial"/>
          <w:color w:val="000000"/>
        </w:rPr>
      </w:pPr>
    </w:p>
    <w:p w:rsidR="00031A0C" w:rsidRDefault="008D74A3" w:rsidP="00A13B2B">
      <w:pPr>
        <w:pStyle w:val="NormalWeb"/>
        <w:spacing w:before="0" w:beforeAutospacing="0" w:after="0" w:afterAutospacing="0"/>
        <w:jc w:val="both"/>
        <w:rPr>
          <w:rFonts w:ascii="Arial" w:hAnsi="Arial" w:cs="Arial"/>
          <w:color w:val="000000"/>
        </w:rPr>
      </w:pPr>
      <w:r w:rsidRPr="00A13B2B">
        <w:rPr>
          <w:rFonts w:ascii="Arial" w:hAnsi="Arial" w:cs="Arial"/>
          <w:color w:val="000000"/>
        </w:rPr>
        <w:t xml:space="preserve">Si le fonctionnement des « colos » est souvent analysé dans le </w:t>
      </w:r>
      <w:r w:rsidR="00F16546" w:rsidRPr="00A13B2B">
        <w:rPr>
          <w:rFonts w:ascii="Arial" w:hAnsi="Arial" w:cs="Arial"/>
          <w:color w:val="000000"/>
        </w:rPr>
        <w:t xml:space="preserve">seul </w:t>
      </w:r>
      <w:r w:rsidRPr="00A13B2B">
        <w:rPr>
          <w:rFonts w:ascii="Arial" w:hAnsi="Arial" w:cs="Arial"/>
          <w:color w:val="000000"/>
        </w:rPr>
        <w:t xml:space="preserve">cadre français, il semble </w:t>
      </w:r>
      <w:r w:rsidR="00F16546" w:rsidRPr="00A13B2B">
        <w:rPr>
          <w:rFonts w:ascii="Arial" w:hAnsi="Arial" w:cs="Arial"/>
          <w:color w:val="000000"/>
        </w:rPr>
        <w:t>utile de re</w:t>
      </w:r>
      <w:r w:rsidRPr="00A13B2B">
        <w:rPr>
          <w:rFonts w:ascii="Arial" w:hAnsi="Arial" w:cs="Arial"/>
          <w:color w:val="000000"/>
        </w:rPr>
        <w:t xml:space="preserve">penser ces évolutions </w:t>
      </w:r>
      <w:r w:rsidR="00F16546" w:rsidRPr="00A13B2B">
        <w:rPr>
          <w:rFonts w:ascii="Arial" w:hAnsi="Arial" w:cs="Arial"/>
          <w:color w:val="000000"/>
        </w:rPr>
        <w:t>au regard de</w:t>
      </w:r>
      <w:r w:rsidR="00971B58">
        <w:rPr>
          <w:rFonts w:ascii="Arial" w:hAnsi="Arial" w:cs="Arial"/>
          <w:color w:val="000000"/>
        </w:rPr>
        <w:t xml:space="preserve"> celles d</w:t>
      </w:r>
      <w:r w:rsidR="00F16546" w:rsidRPr="00A13B2B">
        <w:rPr>
          <w:rFonts w:ascii="Arial" w:hAnsi="Arial" w:cs="Arial"/>
          <w:color w:val="000000"/>
        </w:rPr>
        <w:t>e</w:t>
      </w:r>
      <w:r w:rsidRPr="00A13B2B">
        <w:rPr>
          <w:rFonts w:ascii="Arial" w:hAnsi="Arial" w:cs="Arial"/>
          <w:color w:val="000000"/>
        </w:rPr>
        <w:t xml:space="preserve">s pays voisins. </w:t>
      </w:r>
      <w:r w:rsidR="00971B58">
        <w:rPr>
          <w:rFonts w:ascii="Arial" w:hAnsi="Arial" w:cs="Arial"/>
          <w:color w:val="000000"/>
        </w:rPr>
        <w:t xml:space="preserve">En effet, </w:t>
      </w:r>
      <w:r w:rsidRPr="00A13B2B">
        <w:rPr>
          <w:rFonts w:ascii="Arial" w:hAnsi="Arial" w:cs="Arial"/>
          <w:color w:val="000000"/>
        </w:rPr>
        <w:t xml:space="preserve">l’histoire des </w:t>
      </w:r>
      <w:r w:rsidR="00F16546" w:rsidRPr="00A13B2B">
        <w:rPr>
          <w:rFonts w:ascii="Arial" w:hAnsi="Arial" w:cs="Arial"/>
          <w:color w:val="000000"/>
        </w:rPr>
        <w:t xml:space="preserve">colonies des vacances </w:t>
      </w:r>
      <w:r w:rsidR="00755417">
        <w:rPr>
          <w:rFonts w:ascii="Arial" w:hAnsi="Arial" w:cs="Arial"/>
          <w:color w:val="000000"/>
        </w:rPr>
        <w:t>ne constitue pas une</w:t>
      </w:r>
      <w:r w:rsidRPr="00A13B2B">
        <w:rPr>
          <w:rFonts w:ascii="Arial" w:hAnsi="Arial" w:cs="Arial"/>
          <w:color w:val="000000"/>
        </w:rPr>
        <w:t xml:space="preserve"> exception française, tant </w:t>
      </w:r>
      <w:r w:rsidR="00F16546" w:rsidRPr="00A13B2B">
        <w:rPr>
          <w:rFonts w:ascii="Arial" w:hAnsi="Arial" w:cs="Arial"/>
          <w:color w:val="000000"/>
        </w:rPr>
        <w:t xml:space="preserve">elle est faite </w:t>
      </w:r>
      <w:r w:rsidRPr="00A13B2B">
        <w:rPr>
          <w:rFonts w:ascii="Arial" w:hAnsi="Arial" w:cs="Arial"/>
          <w:color w:val="000000"/>
        </w:rPr>
        <w:t>d’échanges et de circulations internationales</w:t>
      </w:r>
      <w:r w:rsidR="00F16546" w:rsidRPr="00A13B2B">
        <w:rPr>
          <w:rFonts w:ascii="Arial" w:hAnsi="Arial" w:cs="Arial"/>
          <w:color w:val="000000"/>
        </w:rPr>
        <w:t xml:space="preserve"> denses</w:t>
      </w:r>
      <w:r w:rsidRPr="00A13B2B">
        <w:rPr>
          <w:rFonts w:ascii="Arial" w:hAnsi="Arial" w:cs="Arial"/>
          <w:color w:val="000000"/>
        </w:rPr>
        <w:t xml:space="preserve">. </w:t>
      </w:r>
      <w:r w:rsidR="003F15FD" w:rsidRPr="00A13B2B">
        <w:rPr>
          <w:rFonts w:ascii="Arial" w:hAnsi="Arial" w:cs="Arial"/>
          <w:color w:val="000000"/>
        </w:rPr>
        <w:t xml:space="preserve">Si le pasteur suisse Hermann Walter Bion est souvent considéré comme l’un des pionniers des séjours pour jeunes (avec ses </w:t>
      </w:r>
      <w:proofErr w:type="spellStart"/>
      <w:r w:rsidR="003F15FD" w:rsidRPr="00A13B2B">
        <w:rPr>
          <w:rFonts w:ascii="Arial" w:hAnsi="Arial" w:cs="Arial"/>
          <w:i/>
          <w:color w:val="000000"/>
        </w:rPr>
        <w:t>ferien</w:t>
      </w:r>
      <w:proofErr w:type="spellEnd"/>
      <w:r w:rsidR="003F15FD" w:rsidRPr="00A13B2B">
        <w:rPr>
          <w:rFonts w:ascii="Arial" w:hAnsi="Arial" w:cs="Arial"/>
          <w:i/>
          <w:color w:val="000000"/>
        </w:rPr>
        <w:t xml:space="preserve"> </w:t>
      </w:r>
      <w:proofErr w:type="spellStart"/>
      <w:r w:rsidR="003F15FD" w:rsidRPr="00A13B2B">
        <w:rPr>
          <w:rFonts w:ascii="Arial" w:hAnsi="Arial" w:cs="Arial"/>
          <w:i/>
          <w:color w:val="000000"/>
        </w:rPr>
        <w:t>kolonien</w:t>
      </w:r>
      <w:proofErr w:type="spellEnd"/>
      <w:r w:rsidR="003F15FD" w:rsidRPr="00A13B2B">
        <w:rPr>
          <w:rFonts w:ascii="Arial" w:hAnsi="Arial" w:cs="Arial"/>
          <w:color w:val="000000"/>
        </w:rPr>
        <w:t xml:space="preserve">), la création en 1888 d’un congrès international des colonies de vacances témoigne d’une expansion rapide du phénomène </w:t>
      </w:r>
      <w:r w:rsidR="00A13B2B" w:rsidRPr="00A13B2B">
        <w:rPr>
          <w:rFonts w:ascii="Arial" w:hAnsi="Arial" w:cs="Arial"/>
          <w:color w:val="000000"/>
        </w:rPr>
        <w:t xml:space="preserve">dans toute l’Europe et en Amérique du Nord </w:t>
      </w:r>
      <w:r w:rsidR="003F15FD" w:rsidRPr="00A13B2B">
        <w:rPr>
          <w:rFonts w:ascii="Arial" w:hAnsi="Arial" w:cs="Arial"/>
          <w:color w:val="000000"/>
        </w:rPr>
        <w:t>dès la fin du 19</w:t>
      </w:r>
      <w:r w:rsidR="003F15FD" w:rsidRPr="00A13B2B">
        <w:rPr>
          <w:rFonts w:ascii="Arial" w:hAnsi="Arial" w:cs="Arial"/>
          <w:color w:val="000000"/>
          <w:vertAlign w:val="superscript"/>
        </w:rPr>
        <w:t>e</w:t>
      </w:r>
      <w:r w:rsidR="003F15FD" w:rsidRPr="00A13B2B">
        <w:rPr>
          <w:rFonts w:ascii="Arial" w:hAnsi="Arial" w:cs="Arial"/>
          <w:color w:val="000000"/>
        </w:rPr>
        <w:t xml:space="preserve"> siècle et au début du 20</w:t>
      </w:r>
      <w:r w:rsidR="003F15FD" w:rsidRPr="00A13B2B">
        <w:rPr>
          <w:rFonts w:ascii="Arial" w:hAnsi="Arial" w:cs="Arial"/>
          <w:color w:val="000000"/>
          <w:vertAlign w:val="superscript"/>
        </w:rPr>
        <w:t>e</w:t>
      </w:r>
      <w:r w:rsidR="003F15FD" w:rsidRPr="00A13B2B">
        <w:rPr>
          <w:rFonts w:ascii="Arial" w:hAnsi="Arial" w:cs="Arial"/>
          <w:color w:val="000000"/>
        </w:rPr>
        <w:t xml:space="preserve"> siècle</w:t>
      </w:r>
      <w:r w:rsidR="00A13B2B" w:rsidRPr="00A13B2B">
        <w:rPr>
          <w:rFonts w:ascii="Arial" w:hAnsi="Arial" w:cs="Arial"/>
          <w:color w:val="000000"/>
        </w:rPr>
        <w:t>. Cette revue de littérature sera l’occasion de r</w:t>
      </w:r>
      <w:r w:rsidR="003F15FD" w:rsidRPr="00A13B2B">
        <w:rPr>
          <w:rFonts w:ascii="Arial" w:hAnsi="Arial" w:cs="Arial"/>
          <w:color w:val="000000"/>
        </w:rPr>
        <w:t>éinterroger cette dimension internationale</w:t>
      </w:r>
      <w:r w:rsidR="00971B58">
        <w:rPr>
          <w:rFonts w:ascii="Arial" w:hAnsi="Arial" w:cs="Arial"/>
          <w:color w:val="000000"/>
        </w:rPr>
        <w:t xml:space="preserve"> (</w:t>
      </w:r>
      <w:r w:rsidR="003F15FD" w:rsidRPr="00A13B2B">
        <w:rPr>
          <w:rFonts w:ascii="Arial" w:hAnsi="Arial" w:cs="Arial"/>
          <w:color w:val="000000"/>
        </w:rPr>
        <w:t>et en particulier européenne</w:t>
      </w:r>
      <w:r w:rsidR="00971B58">
        <w:rPr>
          <w:rFonts w:ascii="Arial" w:hAnsi="Arial" w:cs="Arial"/>
          <w:color w:val="000000"/>
        </w:rPr>
        <w:t>)</w:t>
      </w:r>
      <w:r w:rsidR="003F15FD" w:rsidRPr="00A13B2B">
        <w:rPr>
          <w:rFonts w:ascii="Arial" w:hAnsi="Arial" w:cs="Arial"/>
          <w:color w:val="000000"/>
        </w:rPr>
        <w:t xml:space="preserve">, largement délaissée </w:t>
      </w:r>
      <w:r w:rsidR="00A13B2B" w:rsidRPr="00A13B2B">
        <w:rPr>
          <w:rFonts w:ascii="Arial" w:hAnsi="Arial" w:cs="Arial"/>
          <w:color w:val="000000"/>
        </w:rPr>
        <w:t>aujourd’hui</w:t>
      </w:r>
      <w:r w:rsidR="00A13B2B" w:rsidRPr="00A13B2B">
        <w:rPr>
          <w:rStyle w:val="Appelnotedebasdep"/>
          <w:rFonts w:ascii="Arial" w:hAnsi="Arial" w:cs="Arial"/>
          <w:color w:val="000000"/>
        </w:rPr>
        <w:footnoteReference w:id="2"/>
      </w:r>
      <w:r w:rsidR="00B862BA">
        <w:rPr>
          <w:rFonts w:ascii="Arial" w:hAnsi="Arial" w:cs="Arial"/>
          <w:color w:val="000000"/>
        </w:rPr>
        <w:t xml:space="preserve">. </w:t>
      </w:r>
      <w:r w:rsidR="00B26DD1">
        <w:rPr>
          <w:rFonts w:ascii="Arial" w:hAnsi="Arial" w:cs="Arial"/>
          <w:color w:val="000000"/>
        </w:rPr>
        <w:t xml:space="preserve">À l’image des </w:t>
      </w:r>
      <w:proofErr w:type="spellStart"/>
      <w:r w:rsidR="00B26DD1" w:rsidRPr="00B26DD1">
        <w:rPr>
          <w:rFonts w:ascii="Arial" w:hAnsi="Arial" w:cs="Arial"/>
          <w:i/>
          <w:color w:val="000000"/>
        </w:rPr>
        <w:t>summer</w:t>
      </w:r>
      <w:proofErr w:type="spellEnd"/>
      <w:r w:rsidR="00B26DD1" w:rsidRPr="00B26DD1">
        <w:rPr>
          <w:rFonts w:ascii="Arial" w:hAnsi="Arial" w:cs="Arial"/>
          <w:i/>
          <w:color w:val="000000"/>
        </w:rPr>
        <w:t xml:space="preserve"> camps</w:t>
      </w:r>
      <w:r w:rsidR="00B26DD1">
        <w:rPr>
          <w:rFonts w:ascii="Arial" w:hAnsi="Arial" w:cs="Arial"/>
          <w:color w:val="000000"/>
        </w:rPr>
        <w:t xml:space="preserve"> américains </w:t>
      </w:r>
      <w:r w:rsidR="00B26DD1">
        <w:rPr>
          <w:rFonts w:ascii="Arial" w:hAnsi="Arial" w:cs="Arial"/>
          <w:color w:val="000000"/>
        </w:rPr>
        <w:fldChar w:fldCharType="begin"/>
      </w:r>
      <w:r w:rsidR="00B26DD1">
        <w:rPr>
          <w:rFonts w:ascii="Arial" w:hAnsi="Arial" w:cs="Arial"/>
          <w:color w:val="000000"/>
        </w:rPr>
        <w:instrText xml:space="preserve"> ADDIN ZOTERO_ITEM CSL_CITATION {"citationID":"F9MZoDll","properties":{"formattedCitation":"(Paris, 2008)","plainCitation":"(Paris, 2008)","noteIndex":0},"citationItems":[{"id":86,"uris":["http://zotero.org/users/14143712/items/WNGL3AJ6"],"itemData":{"id":86,"type":"book","event-place":"New York","number-of-pages":"364","publisher":"New York University Press","publisher-place":"New York","title":"Children's Nature. The Rise of the American Summer Camp","author":[{"family":"Paris","given":"Leslie"}],"issued":{"date-parts":[["2008"]]}}}],"schema":"https://github.com/citation-style-language/schema/raw/master/csl-citation.json"} </w:instrText>
      </w:r>
      <w:r w:rsidR="00B26DD1">
        <w:rPr>
          <w:rFonts w:ascii="Arial" w:hAnsi="Arial" w:cs="Arial"/>
          <w:color w:val="000000"/>
        </w:rPr>
        <w:fldChar w:fldCharType="separate"/>
      </w:r>
      <w:r w:rsidR="00B26DD1" w:rsidRPr="00B26DD1">
        <w:rPr>
          <w:rFonts w:ascii="Arial" w:hAnsi="Arial" w:cs="Arial"/>
        </w:rPr>
        <w:t>(Paris, 2008)</w:t>
      </w:r>
      <w:r w:rsidR="00B26DD1">
        <w:rPr>
          <w:rFonts w:ascii="Arial" w:hAnsi="Arial" w:cs="Arial"/>
          <w:color w:val="000000"/>
        </w:rPr>
        <w:fldChar w:fldCharType="end"/>
      </w:r>
      <w:r w:rsidR="00B26DD1">
        <w:rPr>
          <w:rFonts w:ascii="Arial" w:hAnsi="Arial" w:cs="Arial"/>
          <w:color w:val="000000"/>
        </w:rPr>
        <w:t>, nombre de pays européens organisent</w:t>
      </w:r>
      <w:r w:rsidR="00B862BA">
        <w:rPr>
          <w:rFonts w:ascii="Arial" w:hAnsi="Arial" w:cs="Arial"/>
          <w:color w:val="000000"/>
        </w:rPr>
        <w:t xml:space="preserve"> aujourd’hui</w:t>
      </w:r>
      <w:r w:rsidR="00B26DD1">
        <w:rPr>
          <w:rFonts w:ascii="Arial" w:hAnsi="Arial" w:cs="Arial"/>
          <w:color w:val="000000"/>
        </w:rPr>
        <w:t xml:space="preserve"> des camps d’été (</w:t>
      </w:r>
      <w:proofErr w:type="spellStart"/>
      <w:r w:rsidR="00B26DD1">
        <w:rPr>
          <w:rFonts w:ascii="Arial" w:hAnsi="Arial" w:cs="Arial"/>
          <w:i/>
          <w:color w:val="000000"/>
        </w:rPr>
        <w:t>summer</w:t>
      </w:r>
      <w:proofErr w:type="spellEnd"/>
      <w:r w:rsidR="00B26DD1">
        <w:rPr>
          <w:rFonts w:ascii="Arial" w:hAnsi="Arial" w:cs="Arial"/>
          <w:i/>
          <w:color w:val="000000"/>
        </w:rPr>
        <w:t xml:space="preserve"> camps </w:t>
      </w:r>
      <w:r w:rsidR="00B26DD1">
        <w:rPr>
          <w:rFonts w:ascii="Arial" w:hAnsi="Arial" w:cs="Arial"/>
          <w:color w:val="000000"/>
        </w:rPr>
        <w:t xml:space="preserve">au Royaume-Uni ou </w:t>
      </w:r>
      <w:proofErr w:type="spellStart"/>
      <w:r w:rsidR="00B26DD1">
        <w:rPr>
          <w:rFonts w:ascii="Arial" w:hAnsi="Arial" w:cs="Arial"/>
          <w:i/>
          <w:color w:val="000000"/>
        </w:rPr>
        <w:t>campamentos</w:t>
      </w:r>
      <w:proofErr w:type="spellEnd"/>
      <w:r w:rsidR="00B26DD1">
        <w:rPr>
          <w:rFonts w:ascii="Arial" w:hAnsi="Arial" w:cs="Arial"/>
          <w:i/>
          <w:color w:val="000000"/>
        </w:rPr>
        <w:t xml:space="preserve"> de </w:t>
      </w:r>
      <w:proofErr w:type="spellStart"/>
      <w:r w:rsidR="00B26DD1">
        <w:rPr>
          <w:rFonts w:ascii="Arial" w:hAnsi="Arial" w:cs="Arial"/>
          <w:i/>
          <w:color w:val="000000"/>
        </w:rPr>
        <w:t>verano</w:t>
      </w:r>
      <w:proofErr w:type="spellEnd"/>
      <w:r w:rsidR="00B26DD1">
        <w:rPr>
          <w:rFonts w:ascii="Arial" w:hAnsi="Arial" w:cs="Arial"/>
          <w:color w:val="000000"/>
        </w:rPr>
        <w:t xml:space="preserve"> en Espagne) ou </w:t>
      </w:r>
      <w:r w:rsidR="00B862BA">
        <w:rPr>
          <w:rFonts w:ascii="Arial" w:hAnsi="Arial" w:cs="Arial"/>
          <w:color w:val="000000"/>
        </w:rPr>
        <w:t xml:space="preserve">des </w:t>
      </w:r>
      <w:r w:rsidR="00B26DD1">
        <w:rPr>
          <w:rFonts w:ascii="Arial" w:hAnsi="Arial" w:cs="Arial"/>
          <w:color w:val="000000"/>
        </w:rPr>
        <w:t xml:space="preserve">camps de vacances (en Belgique et en Suisse, </w:t>
      </w:r>
      <w:r w:rsidR="00B26DD1">
        <w:rPr>
          <w:rFonts w:ascii="Arial" w:hAnsi="Arial" w:cs="Arial"/>
          <w:i/>
          <w:color w:val="000000"/>
        </w:rPr>
        <w:t xml:space="preserve">campos de férias </w:t>
      </w:r>
      <w:r w:rsidR="00B26DD1">
        <w:rPr>
          <w:rFonts w:ascii="Arial" w:hAnsi="Arial" w:cs="Arial"/>
          <w:color w:val="000000"/>
        </w:rPr>
        <w:t>au Portugal</w:t>
      </w:r>
      <w:r w:rsidR="0085056A">
        <w:rPr>
          <w:rFonts w:ascii="Arial" w:hAnsi="Arial" w:cs="Arial"/>
          <w:color w:val="000000"/>
        </w:rPr>
        <w:t xml:space="preserve">, </w:t>
      </w:r>
      <w:proofErr w:type="spellStart"/>
      <w:r w:rsidR="0085056A">
        <w:rPr>
          <w:rFonts w:ascii="Arial" w:hAnsi="Arial" w:cs="Arial"/>
          <w:i/>
          <w:color w:val="000000"/>
        </w:rPr>
        <w:t>campi</w:t>
      </w:r>
      <w:proofErr w:type="spellEnd"/>
      <w:r w:rsidR="0085056A">
        <w:rPr>
          <w:rFonts w:ascii="Arial" w:hAnsi="Arial" w:cs="Arial"/>
          <w:i/>
          <w:color w:val="000000"/>
        </w:rPr>
        <w:t xml:space="preserve"> di </w:t>
      </w:r>
      <w:proofErr w:type="spellStart"/>
      <w:r w:rsidR="0085056A">
        <w:rPr>
          <w:rFonts w:ascii="Arial" w:hAnsi="Arial" w:cs="Arial"/>
          <w:i/>
          <w:color w:val="000000"/>
        </w:rPr>
        <w:t>vacanza</w:t>
      </w:r>
      <w:proofErr w:type="spellEnd"/>
      <w:r w:rsidR="0085056A">
        <w:rPr>
          <w:rFonts w:ascii="Arial" w:hAnsi="Arial" w:cs="Arial"/>
          <w:color w:val="000000"/>
        </w:rPr>
        <w:t xml:space="preserve"> en Italie</w:t>
      </w:r>
      <w:r w:rsidR="00B26DD1">
        <w:rPr>
          <w:rFonts w:ascii="Arial" w:hAnsi="Arial" w:cs="Arial"/>
          <w:color w:val="000000"/>
        </w:rPr>
        <w:t xml:space="preserve"> ou encore </w:t>
      </w:r>
      <w:proofErr w:type="spellStart"/>
      <w:r w:rsidR="00B26DD1">
        <w:rPr>
          <w:rFonts w:ascii="Arial" w:hAnsi="Arial" w:cs="Arial"/>
          <w:i/>
          <w:color w:val="000000"/>
        </w:rPr>
        <w:t>ferienlager</w:t>
      </w:r>
      <w:proofErr w:type="spellEnd"/>
      <w:r w:rsidR="00B26DD1">
        <w:rPr>
          <w:rFonts w:ascii="Arial" w:hAnsi="Arial" w:cs="Arial"/>
          <w:i/>
          <w:color w:val="000000"/>
        </w:rPr>
        <w:t xml:space="preserve"> </w:t>
      </w:r>
      <w:r w:rsidR="00B26DD1">
        <w:rPr>
          <w:rFonts w:ascii="Arial" w:hAnsi="Arial" w:cs="Arial"/>
          <w:color w:val="000000"/>
        </w:rPr>
        <w:t xml:space="preserve">en Allemagne). Dans tous ces pays, </w:t>
      </w:r>
      <w:r w:rsidR="00B862BA">
        <w:rPr>
          <w:rFonts w:ascii="Arial" w:hAnsi="Arial" w:cs="Arial"/>
          <w:color w:val="000000"/>
        </w:rPr>
        <w:t>des acteurs variés (</w:t>
      </w:r>
      <w:r w:rsidR="00B26DD1">
        <w:rPr>
          <w:rFonts w:ascii="Arial" w:hAnsi="Arial" w:cs="Arial"/>
          <w:color w:val="000000"/>
        </w:rPr>
        <w:t>communes</w:t>
      </w:r>
      <w:r w:rsidR="00B862BA">
        <w:rPr>
          <w:rFonts w:ascii="Arial" w:hAnsi="Arial" w:cs="Arial"/>
          <w:color w:val="000000"/>
        </w:rPr>
        <w:t>, associations, entreprises ou réseaux religieux)</w:t>
      </w:r>
      <w:r w:rsidR="00B26DD1">
        <w:rPr>
          <w:rFonts w:ascii="Arial" w:hAnsi="Arial" w:cs="Arial"/>
          <w:color w:val="000000"/>
        </w:rPr>
        <w:t xml:space="preserve"> organisent des </w:t>
      </w:r>
      <w:r w:rsidR="00B862BA">
        <w:rPr>
          <w:rFonts w:ascii="Arial" w:hAnsi="Arial" w:cs="Arial"/>
          <w:color w:val="000000"/>
        </w:rPr>
        <w:t xml:space="preserve">formes a priori </w:t>
      </w:r>
      <w:r w:rsidR="001922A0">
        <w:rPr>
          <w:rFonts w:ascii="Arial" w:hAnsi="Arial" w:cs="Arial"/>
          <w:color w:val="000000"/>
        </w:rPr>
        <w:t xml:space="preserve">proches </w:t>
      </w:r>
      <w:r w:rsidR="00B26DD1">
        <w:rPr>
          <w:rFonts w:ascii="Arial" w:hAnsi="Arial" w:cs="Arial"/>
          <w:color w:val="000000"/>
        </w:rPr>
        <w:t xml:space="preserve">de </w:t>
      </w:r>
      <w:r w:rsidR="00971B58">
        <w:rPr>
          <w:rFonts w:ascii="Arial" w:hAnsi="Arial" w:cs="Arial"/>
          <w:color w:val="000000"/>
        </w:rPr>
        <w:t xml:space="preserve">camps ou de </w:t>
      </w:r>
      <w:r w:rsidR="00B26DD1">
        <w:rPr>
          <w:rFonts w:ascii="Arial" w:hAnsi="Arial" w:cs="Arial"/>
          <w:color w:val="000000"/>
        </w:rPr>
        <w:t>colonies</w:t>
      </w:r>
      <w:r w:rsidR="00971B58">
        <w:rPr>
          <w:rFonts w:ascii="Arial" w:hAnsi="Arial" w:cs="Arial"/>
          <w:color w:val="000000"/>
        </w:rPr>
        <w:t xml:space="preserve"> dans des centres</w:t>
      </w:r>
      <w:r w:rsidR="00B26DD1">
        <w:rPr>
          <w:rFonts w:ascii="Arial" w:hAnsi="Arial" w:cs="Arial"/>
          <w:color w:val="000000"/>
        </w:rPr>
        <w:t xml:space="preserve"> de vacances, avec des </w:t>
      </w:r>
      <w:r w:rsidR="0085056A">
        <w:rPr>
          <w:rFonts w:ascii="Arial" w:hAnsi="Arial" w:cs="Arial"/>
          <w:color w:val="000000"/>
        </w:rPr>
        <w:t xml:space="preserve">préoccupations et des enjeux réglementaires, organisationnels, sanitaires, pédagogiques et ludiques </w:t>
      </w:r>
      <w:r w:rsidR="00B862BA">
        <w:rPr>
          <w:rFonts w:ascii="Arial" w:hAnsi="Arial" w:cs="Arial"/>
          <w:color w:val="000000"/>
        </w:rPr>
        <w:t>qui semblent pouvoir</w:t>
      </w:r>
      <w:r w:rsidR="0085056A">
        <w:rPr>
          <w:rFonts w:ascii="Arial" w:hAnsi="Arial" w:cs="Arial"/>
          <w:color w:val="000000"/>
        </w:rPr>
        <w:t xml:space="preserve"> faire écho</w:t>
      </w:r>
      <w:r w:rsidR="00B862BA">
        <w:rPr>
          <w:rFonts w:ascii="Arial" w:hAnsi="Arial" w:cs="Arial"/>
          <w:color w:val="000000"/>
        </w:rPr>
        <w:t xml:space="preserve"> au cas français</w:t>
      </w:r>
      <w:r w:rsidR="0085056A">
        <w:rPr>
          <w:rFonts w:ascii="Arial" w:hAnsi="Arial" w:cs="Arial"/>
          <w:color w:val="000000"/>
        </w:rPr>
        <w:t xml:space="preserve"> </w:t>
      </w:r>
      <w:r w:rsidR="0085056A">
        <w:rPr>
          <w:rFonts w:ascii="Arial" w:hAnsi="Arial" w:cs="Arial"/>
          <w:color w:val="000000"/>
        </w:rPr>
        <w:fldChar w:fldCharType="begin"/>
      </w:r>
      <w:r w:rsidR="0085056A">
        <w:rPr>
          <w:rFonts w:ascii="Arial" w:hAnsi="Arial" w:cs="Arial"/>
          <w:color w:val="000000"/>
        </w:rPr>
        <w:instrText xml:space="preserve"> ADDIN ZOTERO_ITEM CSL_CITATION {"citationID":"u6QLo8xe","properties":{"formattedCitation":"(Calder\\uc0\\u243{}n Garrido, Calder\\uc0\\u243{}n Garrido et Gustems Carnicer, 2015)","plainCitation":"(Calderón Garrido, Calderón Garrido et Gustems Carnicer, 2015)","noteIndex":0},"citationItems":[{"id":87,"uris":["http://zotero.org/users/14143712/items/5F7ZA275"],"itemData":{"id":87,"type":"article-journal","container-title":"RES, Revista de Educación Social","issue":"22","language":"es","title":"Objetivos pedagógicos de las colonias y campamentos de verano: una revisión histórica","title-short":"Objetivos pedagógicos de las colonias y campamentos de verano","URL":"https://eduso.net/res/revista/22/miscelanea/objetivos-pedagogicos-de-las-colonias-y-campamentos-de-verano-una-revision-historica","author":[{"family":"Calderón Garrido","given":"Caterina"},{"family":"Calderón Garrido","given":"Diego"},{"family":"Gustems Carnicer","given":"Josep"}],"accessed":{"date-parts":[["2024",5,30]]},"issued":{"date-parts":[["2015"]]}}}],"schema":"https://github.com/citation-style-language/schema/raw/master/csl-citation.json"} </w:instrText>
      </w:r>
      <w:r w:rsidR="0085056A">
        <w:rPr>
          <w:rFonts w:ascii="Arial" w:hAnsi="Arial" w:cs="Arial"/>
          <w:color w:val="000000"/>
        </w:rPr>
        <w:fldChar w:fldCharType="separate"/>
      </w:r>
      <w:r w:rsidR="0085056A" w:rsidRPr="0085056A">
        <w:rPr>
          <w:rFonts w:ascii="Arial" w:hAnsi="Arial" w:cs="Arial"/>
        </w:rPr>
        <w:t>(Calderón Garrido</w:t>
      </w:r>
      <w:r w:rsidR="0085056A">
        <w:rPr>
          <w:rFonts w:ascii="Arial" w:hAnsi="Arial" w:cs="Arial"/>
        </w:rPr>
        <w:t xml:space="preserve"> </w:t>
      </w:r>
      <w:r w:rsidR="0085056A">
        <w:rPr>
          <w:rFonts w:ascii="Arial" w:hAnsi="Arial" w:cs="Arial"/>
          <w:i/>
        </w:rPr>
        <w:t>et al.</w:t>
      </w:r>
      <w:r w:rsidR="0085056A" w:rsidRPr="0085056A">
        <w:rPr>
          <w:rFonts w:ascii="Arial" w:hAnsi="Arial" w:cs="Arial"/>
        </w:rPr>
        <w:t>, 2015)</w:t>
      </w:r>
      <w:r w:rsidR="0085056A">
        <w:rPr>
          <w:rFonts w:ascii="Arial" w:hAnsi="Arial" w:cs="Arial"/>
          <w:color w:val="000000"/>
        </w:rPr>
        <w:fldChar w:fldCharType="end"/>
      </w:r>
      <w:r w:rsidR="00B26DD1">
        <w:rPr>
          <w:rFonts w:ascii="Arial" w:hAnsi="Arial" w:cs="Arial"/>
          <w:color w:val="000000"/>
        </w:rPr>
        <w:t>.</w:t>
      </w:r>
    </w:p>
    <w:p w:rsidR="00031A0C" w:rsidRDefault="00031A0C" w:rsidP="00A13B2B">
      <w:pPr>
        <w:pStyle w:val="NormalWeb"/>
        <w:spacing w:before="0" w:beforeAutospacing="0" w:after="0" w:afterAutospacing="0"/>
        <w:jc w:val="both"/>
        <w:rPr>
          <w:rFonts w:ascii="Arial" w:hAnsi="Arial" w:cs="Arial"/>
          <w:color w:val="000000"/>
        </w:rPr>
      </w:pPr>
    </w:p>
    <w:p w:rsidR="00133963" w:rsidRPr="00A13B2B" w:rsidRDefault="00133963" w:rsidP="00A13B2B">
      <w:pPr>
        <w:pStyle w:val="NormalWeb"/>
        <w:spacing w:before="0" w:beforeAutospacing="0" w:after="0" w:afterAutospacing="0"/>
        <w:jc w:val="both"/>
        <w:rPr>
          <w:rFonts w:ascii="Arial" w:hAnsi="Arial" w:cs="Arial"/>
          <w:color w:val="000000"/>
        </w:rPr>
      </w:pPr>
      <w:r w:rsidRPr="00A13B2B">
        <w:rPr>
          <w:rFonts w:ascii="Arial" w:hAnsi="Arial" w:cs="Arial"/>
          <w:color w:val="000000"/>
        </w:rPr>
        <w:t xml:space="preserve">La revue de littérature aura donc pour objectif de renseigner de manière la plus précise possible les résultats des travaux menés sur </w:t>
      </w:r>
      <w:r w:rsidR="00A13B2B">
        <w:rPr>
          <w:rFonts w:ascii="Arial" w:hAnsi="Arial" w:cs="Arial"/>
          <w:color w:val="000000"/>
        </w:rPr>
        <w:t>les camps et colonies de vacances</w:t>
      </w:r>
      <w:r w:rsidRPr="00A13B2B">
        <w:rPr>
          <w:rFonts w:ascii="Arial" w:hAnsi="Arial" w:cs="Arial"/>
          <w:color w:val="000000"/>
        </w:rPr>
        <w:t xml:space="preserve"> auxquels participen</w:t>
      </w:r>
      <w:r w:rsidR="00A13B2B">
        <w:rPr>
          <w:rFonts w:ascii="Arial" w:hAnsi="Arial" w:cs="Arial"/>
          <w:color w:val="000000"/>
        </w:rPr>
        <w:t>t l</w:t>
      </w:r>
      <w:r w:rsidRPr="00A13B2B">
        <w:rPr>
          <w:rFonts w:ascii="Arial" w:hAnsi="Arial" w:cs="Arial"/>
          <w:color w:val="000000"/>
        </w:rPr>
        <w:t>es jeunes</w:t>
      </w:r>
      <w:r w:rsidR="00A13B2B">
        <w:rPr>
          <w:rFonts w:ascii="Arial" w:hAnsi="Arial" w:cs="Arial"/>
          <w:color w:val="000000"/>
        </w:rPr>
        <w:t xml:space="preserve"> dans différents pays européens</w:t>
      </w:r>
      <w:r w:rsidRPr="00A13B2B">
        <w:rPr>
          <w:rFonts w:ascii="Arial" w:hAnsi="Arial" w:cs="Arial"/>
          <w:color w:val="000000"/>
        </w:rPr>
        <w:t>. Elle proposera une synthèse des différents travaux e</w:t>
      </w:r>
      <w:r w:rsidR="00B862BA">
        <w:rPr>
          <w:rFonts w:ascii="Arial" w:hAnsi="Arial" w:cs="Arial"/>
          <w:color w:val="000000"/>
        </w:rPr>
        <w:t xml:space="preserve">n sciences sociales menés sur ce sujet et sur les éventuelles circulations de pratiques entre partenaires de différents pays. Elle </w:t>
      </w:r>
      <w:r w:rsidR="00512887">
        <w:rPr>
          <w:rFonts w:ascii="Arial" w:hAnsi="Arial" w:cs="Arial"/>
          <w:color w:val="000000"/>
        </w:rPr>
        <w:t xml:space="preserve">permettra </w:t>
      </w:r>
      <w:r w:rsidR="00B862BA">
        <w:rPr>
          <w:rFonts w:ascii="Arial" w:hAnsi="Arial" w:cs="Arial"/>
          <w:color w:val="000000"/>
        </w:rPr>
        <w:t xml:space="preserve">d’éclairer en particulier </w:t>
      </w:r>
      <w:r w:rsidRPr="00A13B2B">
        <w:rPr>
          <w:rFonts w:ascii="Arial" w:hAnsi="Arial" w:cs="Arial"/>
          <w:color w:val="000000"/>
        </w:rPr>
        <w:t xml:space="preserve">les </w:t>
      </w:r>
      <w:r w:rsidR="00B862BA">
        <w:rPr>
          <w:rFonts w:ascii="Arial" w:hAnsi="Arial" w:cs="Arial"/>
          <w:color w:val="000000"/>
        </w:rPr>
        <w:t>aspects suivant</w:t>
      </w:r>
      <w:r w:rsidRPr="00A13B2B">
        <w:rPr>
          <w:rFonts w:ascii="Arial" w:hAnsi="Arial" w:cs="Arial"/>
          <w:color w:val="000000"/>
        </w:rPr>
        <w:t>s :</w:t>
      </w:r>
    </w:p>
    <w:p w:rsidR="00155B0D" w:rsidRPr="00971B58" w:rsidRDefault="00155B0D" w:rsidP="008B62CD">
      <w:pPr>
        <w:pStyle w:val="NormalWeb"/>
        <w:numPr>
          <w:ilvl w:val="0"/>
          <w:numId w:val="6"/>
        </w:numPr>
        <w:spacing w:before="0" w:beforeAutospacing="0" w:after="0" w:afterAutospacing="0"/>
        <w:jc w:val="both"/>
        <w:rPr>
          <w:rFonts w:ascii="Arial" w:hAnsi="Arial" w:cs="Arial"/>
          <w:color w:val="000000"/>
          <w:szCs w:val="22"/>
        </w:rPr>
      </w:pPr>
      <w:r>
        <w:rPr>
          <w:rFonts w:ascii="Arial" w:hAnsi="Arial" w:cs="Arial"/>
          <w:szCs w:val="22"/>
          <w:u w:val="single"/>
        </w:rPr>
        <w:t>Évolutions h</w:t>
      </w:r>
      <w:r w:rsidRPr="00F971C1">
        <w:rPr>
          <w:rFonts w:ascii="Arial" w:hAnsi="Arial" w:cs="Arial"/>
          <w:szCs w:val="22"/>
          <w:u w:val="single"/>
        </w:rPr>
        <w:t>istoriques </w:t>
      </w:r>
      <w:r>
        <w:rPr>
          <w:rFonts w:ascii="Arial" w:hAnsi="Arial" w:cs="Arial"/>
          <w:szCs w:val="22"/>
          <w:u w:val="single"/>
        </w:rPr>
        <w:t xml:space="preserve">et actuelles </w:t>
      </w:r>
      <w:r w:rsidRPr="00F971C1">
        <w:rPr>
          <w:rFonts w:ascii="Arial" w:hAnsi="Arial" w:cs="Arial"/>
          <w:szCs w:val="22"/>
          <w:u w:val="single"/>
        </w:rPr>
        <w:t>:</w:t>
      </w:r>
      <w:r w:rsidRPr="00F971C1">
        <w:rPr>
          <w:rFonts w:ascii="Arial" w:hAnsi="Arial" w:cs="Arial"/>
          <w:szCs w:val="22"/>
        </w:rPr>
        <w:t xml:space="preserve"> Quelles sont les transformations </w:t>
      </w:r>
      <w:r>
        <w:rPr>
          <w:rFonts w:ascii="Arial" w:hAnsi="Arial" w:cs="Arial"/>
          <w:szCs w:val="22"/>
        </w:rPr>
        <w:t xml:space="preserve">récentes </w:t>
      </w:r>
      <w:r w:rsidRPr="00F971C1">
        <w:rPr>
          <w:rFonts w:ascii="Arial" w:hAnsi="Arial" w:cs="Arial"/>
          <w:szCs w:val="22"/>
        </w:rPr>
        <w:t>à l'œuvre </w:t>
      </w:r>
      <w:r>
        <w:rPr>
          <w:rFonts w:ascii="Arial" w:hAnsi="Arial" w:cs="Arial"/>
          <w:szCs w:val="22"/>
        </w:rPr>
        <w:t xml:space="preserve">et une </w:t>
      </w:r>
      <w:r w:rsidRPr="00512887">
        <w:rPr>
          <w:rFonts w:ascii="Arial" w:hAnsi="Arial" w:cs="Arial"/>
          <w:szCs w:val="22"/>
        </w:rPr>
        <w:t>« crise » est</w:t>
      </w:r>
      <w:r>
        <w:rPr>
          <w:rFonts w:ascii="Arial" w:hAnsi="Arial" w:cs="Arial"/>
          <w:szCs w:val="22"/>
        </w:rPr>
        <w:t>-elle</w:t>
      </w:r>
      <w:r w:rsidRPr="00512887">
        <w:rPr>
          <w:rFonts w:ascii="Arial" w:hAnsi="Arial" w:cs="Arial"/>
          <w:szCs w:val="22"/>
        </w:rPr>
        <w:t xml:space="preserve"> également identifiée</w:t>
      </w:r>
      <w:r>
        <w:rPr>
          <w:rFonts w:ascii="Arial" w:hAnsi="Arial" w:cs="Arial"/>
          <w:szCs w:val="22"/>
        </w:rPr>
        <w:t> ? Q</w:t>
      </w:r>
      <w:r w:rsidRPr="00512887">
        <w:rPr>
          <w:rFonts w:ascii="Arial" w:hAnsi="Arial" w:cs="Arial"/>
          <w:szCs w:val="22"/>
        </w:rPr>
        <w:t>uelles sont les réponses mises en place</w:t>
      </w:r>
      <w:r>
        <w:rPr>
          <w:rFonts w:ascii="Arial" w:hAnsi="Arial" w:cs="Arial"/>
          <w:szCs w:val="22"/>
        </w:rPr>
        <w:t xml:space="preserve"> par les structures organisatrices et les pouvoirs publics</w:t>
      </w:r>
      <w:r w:rsidRPr="00512887">
        <w:rPr>
          <w:rFonts w:ascii="Arial" w:hAnsi="Arial" w:cs="Arial"/>
          <w:szCs w:val="22"/>
        </w:rPr>
        <w:t xml:space="preserve"> pour y faire fac</w:t>
      </w:r>
      <w:r>
        <w:rPr>
          <w:rFonts w:ascii="Arial" w:hAnsi="Arial" w:cs="Arial"/>
          <w:szCs w:val="22"/>
        </w:rPr>
        <w:t xml:space="preserve">e </w:t>
      </w:r>
      <w:r w:rsidR="00D14086">
        <w:rPr>
          <w:rFonts w:ascii="Arial" w:hAnsi="Arial" w:cs="Arial"/>
          <w:szCs w:val="22"/>
        </w:rPr>
        <w:t>subventions</w:t>
      </w:r>
      <w:r>
        <w:rPr>
          <w:rFonts w:ascii="Arial" w:hAnsi="Arial" w:cs="Arial"/>
          <w:szCs w:val="22"/>
        </w:rPr>
        <w:t>,</w:t>
      </w:r>
      <w:r w:rsidR="006D7BD6">
        <w:rPr>
          <w:rFonts w:ascii="Arial" w:hAnsi="Arial" w:cs="Arial"/>
          <w:szCs w:val="22"/>
        </w:rPr>
        <w:t xml:space="preserve"> </w:t>
      </w:r>
      <w:r w:rsidR="0051699B">
        <w:rPr>
          <w:rFonts w:ascii="Arial" w:hAnsi="Arial" w:cs="Arial"/>
          <w:szCs w:val="22"/>
        </w:rPr>
        <w:t>« </w:t>
      </w:r>
      <w:r w:rsidR="004A333D">
        <w:rPr>
          <w:rFonts w:ascii="Arial" w:hAnsi="Arial" w:cs="Arial"/>
          <w:szCs w:val="22"/>
        </w:rPr>
        <w:t>chèques</w:t>
      </w:r>
      <w:r w:rsidR="0051699B">
        <w:rPr>
          <w:rFonts w:ascii="Arial" w:hAnsi="Arial" w:cs="Arial"/>
          <w:szCs w:val="22"/>
        </w:rPr>
        <w:t> »</w:t>
      </w:r>
      <w:r w:rsidR="006D7BD6">
        <w:rPr>
          <w:rFonts w:ascii="Arial" w:hAnsi="Arial" w:cs="Arial"/>
          <w:szCs w:val="22"/>
        </w:rPr>
        <w:t xml:space="preserve"> colo,</w:t>
      </w:r>
      <w:r>
        <w:rPr>
          <w:rFonts w:ascii="Arial" w:hAnsi="Arial" w:cs="Arial"/>
          <w:szCs w:val="22"/>
        </w:rPr>
        <w:t xml:space="preserve"> séjours à vocation écologique ou humanitaire, etc.) ?</w:t>
      </w:r>
    </w:p>
    <w:p w:rsidR="00512887" w:rsidRPr="00B862BA" w:rsidRDefault="00F971C1" w:rsidP="008B62CD">
      <w:pPr>
        <w:pStyle w:val="NormalWeb"/>
        <w:numPr>
          <w:ilvl w:val="0"/>
          <w:numId w:val="6"/>
        </w:numPr>
        <w:spacing w:before="0" w:beforeAutospacing="0" w:after="0" w:afterAutospacing="0"/>
        <w:jc w:val="both"/>
        <w:rPr>
          <w:rFonts w:ascii="Arial" w:hAnsi="Arial" w:cs="Arial"/>
          <w:szCs w:val="22"/>
        </w:rPr>
      </w:pPr>
      <w:r>
        <w:rPr>
          <w:rFonts w:ascii="Arial" w:hAnsi="Arial" w:cs="Arial"/>
          <w:szCs w:val="22"/>
          <w:u w:val="single"/>
        </w:rPr>
        <w:t>Aspects o</w:t>
      </w:r>
      <w:r w:rsidR="00B862BA" w:rsidRPr="00F971C1">
        <w:rPr>
          <w:rFonts w:ascii="Arial" w:hAnsi="Arial" w:cs="Arial"/>
          <w:szCs w:val="22"/>
          <w:u w:val="single"/>
        </w:rPr>
        <w:t>rganisationnels :</w:t>
      </w:r>
      <w:r w:rsidR="00B862BA">
        <w:rPr>
          <w:rFonts w:ascii="Arial" w:hAnsi="Arial" w:cs="Arial"/>
          <w:szCs w:val="22"/>
        </w:rPr>
        <w:t xml:space="preserve"> Q</w:t>
      </w:r>
      <w:r w:rsidR="00512887" w:rsidRPr="00B862BA">
        <w:rPr>
          <w:rFonts w:ascii="Arial" w:hAnsi="Arial" w:cs="Arial"/>
          <w:szCs w:val="22"/>
        </w:rPr>
        <w:t xml:space="preserve">uelles sont les </w:t>
      </w:r>
      <w:r w:rsidR="00971B58">
        <w:rPr>
          <w:rFonts w:ascii="Arial" w:hAnsi="Arial" w:cs="Arial"/>
          <w:szCs w:val="22"/>
        </w:rPr>
        <w:t xml:space="preserve">types de </w:t>
      </w:r>
      <w:r w:rsidR="00512887" w:rsidRPr="00B862BA">
        <w:rPr>
          <w:rFonts w:ascii="Arial" w:hAnsi="Arial" w:cs="Arial"/>
          <w:szCs w:val="22"/>
        </w:rPr>
        <w:t xml:space="preserve">structures qui </w:t>
      </w:r>
      <w:r w:rsidR="00B862BA" w:rsidRPr="00B862BA">
        <w:rPr>
          <w:rFonts w:ascii="Arial" w:hAnsi="Arial" w:cs="Arial"/>
          <w:szCs w:val="22"/>
        </w:rPr>
        <w:t xml:space="preserve">gèrent </w:t>
      </w:r>
      <w:r w:rsidR="00512887" w:rsidRPr="00B862BA">
        <w:rPr>
          <w:rFonts w:ascii="Arial" w:hAnsi="Arial" w:cs="Arial"/>
          <w:szCs w:val="22"/>
        </w:rPr>
        <w:t xml:space="preserve">ces colonies </w:t>
      </w:r>
      <w:r w:rsidR="00971B58">
        <w:rPr>
          <w:rFonts w:ascii="Arial" w:hAnsi="Arial" w:cs="Arial"/>
          <w:szCs w:val="22"/>
        </w:rPr>
        <w:t>et d</w:t>
      </w:r>
      <w:r w:rsidR="00512887" w:rsidRPr="00B862BA">
        <w:rPr>
          <w:rFonts w:ascii="Arial" w:hAnsi="Arial" w:cs="Arial"/>
          <w:szCs w:val="22"/>
        </w:rPr>
        <w:t>e quel</w:t>
      </w:r>
      <w:r w:rsidR="00B862BA">
        <w:rPr>
          <w:rFonts w:ascii="Arial" w:hAnsi="Arial" w:cs="Arial"/>
          <w:szCs w:val="22"/>
        </w:rPr>
        <w:t>s</w:t>
      </w:r>
      <w:r w:rsidR="00512887" w:rsidRPr="00B862BA">
        <w:rPr>
          <w:rFonts w:ascii="Arial" w:hAnsi="Arial" w:cs="Arial"/>
          <w:szCs w:val="22"/>
        </w:rPr>
        <w:t xml:space="preserve"> soutien</w:t>
      </w:r>
      <w:r w:rsidR="00B862BA">
        <w:rPr>
          <w:rFonts w:ascii="Arial" w:hAnsi="Arial" w:cs="Arial"/>
          <w:szCs w:val="22"/>
        </w:rPr>
        <w:t>s</w:t>
      </w:r>
      <w:r w:rsidR="00512887" w:rsidRPr="00B862BA">
        <w:rPr>
          <w:rFonts w:ascii="Arial" w:hAnsi="Arial" w:cs="Arial"/>
          <w:szCs w:val="22"/>
        </w:rPr>
        <w:t xml:space="preserve"> et ai</w:t>
      </w:r>
      <w:r w:rsidR="00971B58">
        <w:rPr>
          <w:rFonts w:ascii="Arial" w:hAnsi="Arial" w:cs="Arial"/>
          <w:szCs w:val="22"/>
        </w:rPr>
        <w:t>des publiques disposent-elles ?</w:t>
      </w:r>
    </w:p>
    <w:p w:rsidR="00512887" w:rsidRDefault="00F971C1" w:rsidP="008B62CD">
      <w:pPr>
        <w:pStyle w:val="NormalWeb"/>
        <w:numPr>
          <w:ilvl w:val="0"/>
          <w:numId w:val="6"/>
        </w:numPr>
        <w:spacing w:before="0" w:beforeAutospacing="0" w:after="0" w:afterAutospacing="0"/>
        <w:jc w:val="both"/>
        <w:rPr>
          <w:rFonts w:ascii="Arial" w:hAnsi="Arial" w:cs="Arial"/>
          <w:szCs w:val="22"/>
        </w:rPr>
      </w:pPr>
      <w:r>
        <w:rPr>
          <w:rFonts w:ascii="Arial" w:hAnsi="Arial" w:cs="Arial"/>
          <w:szCs w:val="22"/>
          <w:u w:val="single"/>
        </w:rPr>
        <w:t>Enjeux é</w:t>
      </w:r>
      <w:r w:rsidR="00B862BA" w:rsidRPr="00F971C1">
        <w:rPr>
          <w:rFonts w:ascii="Arial" w:hAnsi="Arial" w:cs="Arial"/>
          <w:szCs w:val="22"/>
          <w:u w:val="single"/>
        </w:rPr>
        <w:t>ducati</w:t>
      </w:r>
      <w:r>
        <w:rPr>
          <w:rFonts w:ascii="Arial" w:hAnsi="Arial" w:cs="Arial"/>
          <w:szCs w:val="22"/>
          <w:u w:val="single"/>
        </w:rPr>
        <w:t>f</w:t>
      </w:r>
      <w:r w:rsidR="00B862BA" w:rsidRPr="00F971C1">
        <w:rPr>
          <w:rFonts w:ascii="Arial" w:hAnsi="Arial" w:cs="Arial"/>
          <w:szCs w:val="22"/>
          <w:u w:val="single"/>
        </w:rPr>
        <w:t>s :</w:t>
      </w:r>
      <w:r w:rsidR="00B862BA" w:rsidRPr="00B862BA">
        <w:rPr>
          <w:rFonts w:ascii="Arial" w:hAnsi="Arial" w:cs="Arial"/>
          <w:szCs w:val="22"/>
        </w:rPr>
        <w:t xml:space="preserve"> </w:t>
      </w:r>
      <w:r w:rsidR="00971B58">
        <w:rPr>
          <w:rFonts w:ascii="Arial" w:hAnsi="Arial" w:cs="Arial"/>
          <w:szCs w:val="22"/>
        </w:rPr>
        <w:t xml:space="preserve">Qui sont les professionnels qui encadrent ces colonies de vacances et comment sont-ils formés ? </w:t>
      </w:r>
      <w:r w:rsidR="00B862BA" w:rsidRPr="00B862BA">
        <w:rPr>
          <w:rFonts w:ascii="Arial" w:hAnsi="Arial" w:cs="Arial"/>
          <w:szCs w:val="22"/>
        </w:rPr>
        <w:t>Q</w:t>
      </w:r>
      <w:r w:rsidR="00512887" w:rsidRPr="00B862BA">
        <w:rPr>
          <w:rFonts w:ascii="Arial" w:hAnsi="Arial" w:cs="Arial"/>
          <w:szCs w:val="22"/>
        </w:rPr>
        <w:t xml:space="preserve">uels sont les objectifs </w:t>
      </w:r>
      <w:r w:rsidR="00971B58">
        <w:rPr>
          <w:rFonts w:ascii="Arial" w:hAnsi="Arial" w:cs="Arial"/>
          <w:szCs w:val="22"/>
        </w:rPr>
        <w:t xml:space="preserve">éducatifs </w:t>
      </w:r>
      <w:r w:rsidR="00512887" w:rsidRPr="00B862BA">
        <w:rPr>
          <w:rFonts w:ascii="Arial" w:hAnsi="Arial" w:cs="Arial"/>
          <w:szCs w:val="22"/>
        </w:rPr>
        <w:t>visés dans l’encadrement des jeunes</w:t>
      </w:r>
      <w:r w:rsidR="00B862BA">
        <w:rPr>
          <w:rFonts w:ascii="Arial" w:hAnsi="Arial" w:cs="Arial"/>
          <w:szCs w:val="22"/>
        </w:rPr>
        <w:t> </w:t>
      </w:r>
      <w:r w:rsidR="00971B58">
        <w:rPr>
          <w:rFonts w:ascii="Arial" w:hAnsi="Arial" w:cs="Arial"/>
          <w:szCs w:val="22"/>
        </w:rPr>
        <w:t>et q</w:t>
      </w:r>
      <w:r w:rsidR="00512887" w:rsidRPr="00B862BA">
        <w:rPr>
          <w:rFonts w:ascii="Arial" w:hAnsi="Arial" w:cs="Arial"/>
          <w:szCs w:val="22"/>
        </w:rPr>
        <w:t>uelles méthodes pédagogiques sont utilisées par les animateurs et animatrices </w:t>
      </w:r>
      <w:r>
        <w:rPr>
          <w:rFonts w:ascii="Arial" w:hAnsi="Arial" w:cs="Arial"/>
          <w:szCs w:val="22"/>
        </w:rPr>
        <w:t>?</w:t>
      </w:r>
    </w:p>
    <w:p w:rsidR="00F971C1" w:rsidRPr="00F971C1" w:rsidRDefault="00F971C1" w:rsidP="008B62CD">
      <w:pPr>
        <w:pStyle w:val="NormalWeb"/>
        <w:numPr>
          <w:ilvl w:val="0"/>
          <w:numId w:val="6"/>
        </w:numPr>
        <w:spacing w:before="0" w:beforeAutospacing="0" w:after="0" w:afterAutospacing="0"/>
        <w:jc w:val="both"/>
        <w:rPr>
          <w:rFonts w:ascii="Arial" w:hAnsi="Arial" w:cs="Arial"/>
          <w:szCs w:val="22"/>
        </w:rPr>
      </w:pPr>
      <w:r>
        <w:rPr>
          <w:rFonts w:ascii="Arial" w:hAnsi="Arial" w:cs="Arial"/>
          <w:szCs w:val="22"/>
          <w:u w:val="single"/>
        </w:rPr>
        <w:t>Profils et dimensions relationnelles :</w:t>
      </w:r>
      <w:r w:rsidRPr="00F971C1">
        <w:rPr>
          <w:rFonts w:ascii="Arial" w:hAnsi="Arial" w:cs="Arial"/>
          <w:szCs w:val="22"/>
        </w:rPr>
        <w:t xml:space="preserve"> Qui sont les jeunes qui participent à ces séjours (âge, genre, milieu social d’origine, etc.) ? Cette fréquentation est-elle en déclin </w:t>
      </w:r>
      <w:r w:rsidR="00971B58">
        <w:rPr>
          <w:rFonts w:ascii="Arial" w:hAnsi="Arial" w:cs="Arial"/>
          <w:szCs w:val="22"/>
        </w:rPr>
        <w:t>et s</w:t>
      </w:r>
      <w:r w:rsidRPr="00F971C1">
        <w:rPr>
          <w:rFonts w:ascii="Arial" w:hAnsi="Arial" w:cs="Arial"/>
          <w:szCs w:val="22"/>
        </w:rPr>
        <w:t xml:space="preserve">e recompose-t-elle socialement ? </w:t>
      </w:r>
    </w:p>
    <w:p w:rsidR="00133963" w:rsidRPr="00A13B2B" w:rsidRDefault="00133963" w:rsidP="00512887">
      <w:pPr>
        <w:jc w:val="both"/>
        <w:rPr>
          <w:rFonts w:ascii="Arial" w:hAnsi="Arial" w:cs="Arial"/>
          <w:strike/>
          <w:color w:val="000000"/>
        </w:rPr>
      </w:pPr>
    </w:p>
    <w:p w:rsidR="002D3EB7" w:rsidRPr="00A13B2B" w:rsidRDefault="00133963" w:rsidP="00512887">
      <w:pPr>
        <w:pStyle w:val="NormalWeb"/>
        <w:spacing w:before="0" w:beforeAutospacing="0" w:after="0" w:afterAutospacing="0"/>
        <w:jc w:val="both"/>
        <w:rPr>
          <w:rStyle w:val="lev"/>
          <w:rFonts w:ascii="Arial" w:hAnsi="Arial" w:cs="Arial"/>
          <w:color w:val="000000"/>
        </w:rPr>
      </w:pPr>
      <w:r w:rsidRPr="00A13B2B">
        <w:rPr>
          <w:rFonts w:ascii="Arial" w:hAnsi="Arial" w:cs="Arial"/>
          <w:color w:val="000000"/>
        </w:rPr>
        <w:t>La revue de littérature s’appuiera sur </w:t>
      </w:r>
      <w:r w:rsidRPr="00A13B2B">
        <w:rPr>
          <w:rStyle w:val="lev"/>
          <w:rFonts w:ascii="Arial" w:hAnsi="Arial" w:cs="Arial"/>
          <w:color w:val="000000"/>
        </w:rPr>
        <w:t>des travaux académiques reposant sur des méthodes d’analyse quantitative ou qualitative ainsi que sur des travaux d’évaluation</w:t>
      </w:r>
      <w:r w:rsidRPr="00A13B2B">
        <w:rPr>
          <w:rFonts w:ascii="Arial" w:hAnsi="Arial" w:cs="Arial"/>
          <w:color w:val="000000"/>
        </w:rPr>
        <w:t> menés plus spécifiquement </w:t>
      </w:r>
      <w:r w:rsidRPr="00A13B2B">
        <w:rPr>
          <w:rStyle w:val="lev"/>
          <w:rFonts w:ascii="Arial" w:hAnsi="Arial" w:cs="Arial"/>
          <w:color w:val="000000"/>
        </w:rPr>
        <w:t>en France et en Europe depuis les années 2000.</w:t>
      </w:r>
    </w:p>
    <w:p w:rsidR="002D3EB7" w:rsidRDefault="002D3EB7" w:rsidP="002D3EB7">
      <w:pPr>
        <w:pStyle w:val="NormalWeb"/>
        <w:spacing w:before="0" w:beforeAutospacing="0" w:after="0" w:afterAutospacing="0"/>
        <w:rPr>
          <w:rStyle w:val="lev"/>
          <w:rFonts w:ascii="Arial" w:hAnsi="Arial" w:cs="Arial"/>
          <w:color w:val="000000"/>
        </w:rPr>
      </w:pPr>
    </w:p>
    <w:p w:rsidR="00F971C1" w:rsidRDefault="00F971C1" w:rsidP="002D3EB7">
      <w:pPr>
        <w:pStyle w:val="NormalWeb"/>
        <w:spacing w:before="0" w:beforeAutospacing="0" w:after="0" w:afterAutospacing="0"/>
        <w:rPr>
          <w:rStyle w:val="lev"/>
          <w:rFonts w:ascii="Arial" w:hAnsi="Arial" w:cs="Arial"/>
          <w:color w:val="000000"/>
        </w:rPr>
      </w:pPr>
    </w:p>
    <w:p w:rsidR="00F971C1" w:rsidRDefault="00F971C1" w:rsidP="002D3EB7">
      <w:pPr>
        <w:pStyle w:val="NormalWeb"/>
        <w:spacing w:before="0" w:beforeAutospacing="0" w:after="0" w:afterAutospacing="0"/>
        <w:rPr>
          <w:rStyle w:val="lev"/>
          <w:rFonts w:ascii="Arial" w:hAnsi="Arial" w:cs="Arial"/>
          <w:color w:val="000000"/>
        </w:rPr>
      </w:pPr>
    </w:p>
    <w:p w:rsidR="00133963" w:rsidRPr="00A13B2B" w:rsidRDefault="00133963" w:rsidP="00133963">
      <w:pPr>
        <w:pStyle w:val="Titre3"/>
        <w:spacing w:before="0" w:beforeAutospacing="0" w:after="0" w:afterAutospacing="0"/>
        <w:rPr>
          <w:rFonts w:ascii="Arial" w:hAnsi="Arial" w:cs="Arial"/>
          <w:color w:val="00AAA1"/>
          <w:sz w:val="23"/>
          <w:szCs w:val="23"/>
        </w:rPr>
      </w:pPr>
      <w:r w:rsidRPr="00A13B2B">
        <w:rPr>
          <w:rFonts w:ascii="Arial" w:hAnsi="Arial" w:cs="Arial"/>
          <w:color w:val="00AAA1"/>
          <w:sz w:val="23"/>
          <w:szCs w:val="23"/>
        </w:rPr>
        <w:lastRenderedPageBreak/>
        <w:t>Date de livrable</w:t>
      </w:r>
    </w:p>
    <w:p w:rsidR="00133963" w:rsidRPr="00A13B2B" w:rsidRDefault="00133963" w:rsidP="00133963">
      <w:pPr>
        <w:pStyle w:val="NormalWeb"/>
        <w:spacing w:before="0" w:beforeAutospacing="0" w:after="0" w:afterAutospacing="0"/>
        <w:rPr>
          <w:rFonts w:ascii="Arial" w:hAnsi="Arial" w:cs="Arial"/>
          <w:color w:val="000000"/>
        </w:rPr>
      </w:pPr>
      <w:r w:rsidRPr="00A13B2B">
        <w:rPr>
          <w:rStyle w:val="lev"/>
          <w:rFonts w:ascii="Arial" w:hAnsi="Arial" w:cs="Arial"/>
          <w:color w:val="000000"/>
        </w:rPr>
        <w:t>Courant 1er semestre 2025</w:t>
      </w:r>
    </w:p>
    <w:p w:rsidR="00F971C1" w:rsidRDefault="00F971C1" w:rsidP="00133963">
      <w:pPr>
        <w:pStyle w:val="Titre3"/>
        <w:spacing w:before="0" w:beforeAutospacing="0" w:after="0" w:afterAutospacing="0"/>
        <w:rPr>
          <w:rFonts w:ascii="Arial" w:hAnsi="Arial" w:cs="Arial"/>
          <w:color w:val="00AAA1"/>
          <w:sz w:val="23"/>
          <w:szCs w:val="23"/>
        </w:rPr>
      </w:pPr>
    </w:p>
    <w:p w:rsidR="009C0B6E" w:rsidRPr="00A13B2B" w:rsidRDefault="009C0B6E" w:rsidP="00133963">
      <w:pPr>
        <w:pStyle w:val="Titre3"/>
        <w:spacing w:before="0" w:beforeAutospacing="0" w:after="0" w:afterAutospacing="0"/>
        <w:rPr>
          <w:rFonts w:ascii="Arial" w:hAnsi="Arial" w:cs="Arial"/>
          <w:color w:val="00AAA1"/>
          <w:sz w:val="23"/>
          <w:szCs w:val="23"/>
        </w:rPr>
      </w:pPr>
    </w:p>
    <w:p w:rsidR="00133963" w:rsidRPr="00A13B2B" w:rsidRDefault="00133963" w:rsidP="00133963">
      <w:pPr>
        <w:pStyle w:val="Titre3"/>
        <w:spacing w:before="0" w:beforeAutospacing="0" w:after="0" w:afterAutospacing="0"/>
        <w:rPr>
          <w:rFonts w:ascii="Arial" w:hAnsi="Arial" w:cs="Arial"/>
          <w:color w:val="00AAA1"/>
          <w:sz w:val="23"/>
          <w:szCs w:val="23"/>
        </w:rPr>
      </w:pPr>
      <w:r w:rsidRPr="00A13B2B">
        <w:rPr>
          <w:rFonts w:ascii="Arial" w:hAnsi="Arial" w:cs="Arial"/>
          <w:color w:val="00AAA1"/>
          <w:sz w:val="23"/>
          <w:szCs w:val="23"/>
        </w:rPr>
        <w:t>Livrable</w:t>
      </w:r>
    </w:p>
    <w:p w:rsidR="00133963" w:rsidRPr="00A13B2B" w:rsidRDefault="00133963" w:rsidP="00133963">
      <w:pPr>
        <w:pStyle w:val="NormalWeb"/>
        <w:spacing w:before="150" w:beforeAutospacing="0" w:after="0" w:afterAutospacing="0"/>
        <w:rPr>
          <w:rFonts w:ascii="Arial" w:hAnsi="Arial" w:cs="Arial"/>
          <w:color w:val="000000"/>
        </w:rPr>
      </w:pPr>
      <w:r w:rsidRPr="00A13B2B">
        <w:rPr>
          <w:rFonts w:ascii="Arial" w:hAnsi="Arial" w:cs="Arial"/>
          <w:color w:val="000000"/>
        </w:rPr>
        <w:t>Document de 50 à 70 pages, complété d’une synthèse de 5 à 10 pages</w:t>
      </w:r>
    </w:p>
    <w:p w:rsidR="00133963" w:rsidRDefault="00133963" w:rsidP="00133963">
      <w:pPr>
        <w:pStyle w:val="Titre3"/>
        <w:spacing w:before="0" w:beforeAutospacing="0" w:after="0" w:afterAutospacing="0"/>
        <w:rPr>
          <w:rFonts w:ascii="Arial" w:hAnsi="Arial" w:cs="Arial"/>
          <w:color w:val="00AAA1"/>
          <w:sz w:val="23"/>
          <w:szCs w:val="23"/>
        </w:rPr>
      </w:pPr>
    </w:p>
    <w:p w:rsidR="009C0B6E" w:rsidRPr="00A13B2B" w:rsidRDefault="009C0B6E" w:rsidP="00133963">
      <w:pPr>
        <w:pStyle w:val="Titre3"/>
        <w:spacing w:before="0" w:beforeAutospacing="0" w:after="0" w:afterAutospacing="0"/>
        <w:rPr>
          <w:rFonts w:ascii="Arial" w:hAnsi="Arial" w:cs="Arial"/>
          <w:color w:val="00AAA1"/>
          <w:sz w:val="23"/>
          <w:szCs w:val="23"/>
        </w:rPr>
      </w:pPr>
    </w:p>
    <w:p w:rsidR="00133963" w:rsidRPr="00A13B2B" w:rsidRDefault="00133963" w:rsidP="00133963">
      <w:pPr>
        <w:pStyle w:val="Titre3"/>
        <w:spacing w:before="0" w:beforeAutospacing="0" w:after="0" w:afterAutospacing="0"/>
        <w:rPr>
          <w:rFonts w:ascii="Arial" w:hAnsi="Arial" w:cs="Arial"/>
          <w:color w:val="00AAA1"/>
          <w:sz w:val="23"/>
          <w:szCs w:val="23"/>
        </w:rPr>
      </w:pPr>
      <w:r w:rsidRPr="00A13B2B">
        <w:rPr>
          <w:rFonts w:ascii="Arial" w:hAnsi="Arial" w:cs="Arial"/>
          <w:color w:val="00AAA1"/>
          <w:sz w:val="23"/>
          <w:szCs w:val="23"/>
        </w:rPr>
        <w:t>Support financier</w:t>
      </w:r>
    </w:p>
    <w:p w:rsidR="00133963" w:rsidRPr="00A13B2B" w:rsidRDefault="00133963" w:rsidP="00133963">
      <w:pPr>
        <w:pStyle w:val="NormalWeb"/>
        <w:spacing w:before="150" w:beforeAutospacing="0" w:after="0" w:afterAutospacing="0"/>
        <w:rPr>
          <w:rFonts w:ascii="Arial" w:hAnsi="Arial" w:cs="Arial"/>
          <w:color w:val="000000"/>
        </w:rPr>
      </w:pPr>
      <w:r w:rsidRPr="00A13B2B">
        <w:rPr>
          <w:rFonts w:ascii="Arial" w:hAnsi="Arial" w:cs="Arial"/>
          <w:color w:val="000000"/>
        </w:rPr>
        <w:t>Contrat individuel d’auteur</w:t>
      </w:r>
    </w:p>
    <w:p w:rsidR="00133963" w:rsidRDefault="00133963" w:rsidP="00133963">
      <w:pPr>
        <w:pStyle w:val="Titre3"/>
        <w:spacing w:before="0" w:beforeAutospacing="0" w:after="0" w:afterAutospacing="0"/>
        <w:rPr>
          <w:rFonts w:ascii="Arial" w:hAnsi="Arial" w:cs="Arial"/>
          <w:color w:val="00AAA1"/>
          <w:sz w:val="23"/>
          <w:szCs w:val="23"/>
        </w:rPr>
      </w:pPr>
    </w:p>
    <w:p w:rsidR="009C0B6E" w:rsidRPr="00A13B2B" w:rsidRDefault="009C0B6E" w:rsidP="00133963">
      <w:pPr>
        <w:pStyle w:val="Titre3"/>
        <w:spacing w:before="0" w:beforeAutospacing="0" w:after="0" w:afterAutospacing="0"/>
        <w:rPr>
          <w:rFonts w:ascii="Arial" w:hAnsi="Arial" w:cs="Arial"/>
          <w:color w:val="00AAA1"/>
          <w:sz w:val="23"/>
          <w:szCs w:val="23"/>
        </w:rPr>
      </w:pPr>
    </w:p>
    <w:p w:rsidR="00133963" w:rsidRPr="00A13B2B" w:rsidRDefault="00133963" w:rsidP="00512887">
      <w:pPr>
        <w:pStyle w:val="Titre3"/>
        <w:spacing w:before="0" w:beforeAutospacing="0" w:after="240" w:afterAutospacing="0"/>
        <w:rPr>
          <w:rFonts w:ascii="Arial" w:hAnsi="Arial" w:cs="Arial"/>
          <w:color w:val="00AAA1"/>
          <w:sz w:val="23"/>
          <w:szCs w:val="23"/>
        </w:rPr>
      </w:pPr>
      <w:r w:rsidRPr="00A13B2B">
        <w:rPr>
          <w:rFonts w:ascii="Arial" w:hAnsi="Arial" w:cs="Arial"/>
          <w:color w:val="00AAA1"/>
          <w:sz w:val="23"/>
          <w:szCs w:val="23"/>
        </w:rPr>
        <w:t>Les modalités de candidature</w:t>
      </w:r>
    </w:p>
    <w:p w:rsidR="00B92606" w:rsidRDefault="00133963" w:rsidP="00512887">
      <w:pPr>
        <w:pStyle w:val="NormalWeb"/>
        <w:spacing w:before="0" w:beforeAutospacing="0" w:after="0" w:afterAutospacing="0"/>
        <w:jc w:val="both"/>
        <w:rPr>
          <w:rFonts w:ascii="Arial" w:hAnsi="Arial" w:cs="Arial"/>
          <w:color w:val="000000"/>
        </w:rPr>
      </w:pPr>
      <w:r w:rsidRPr="00A13B2B">
        <w:rPr>
          <w:rFonts w:ascii="Arial" w:hAnsi="Arial" w:cs="Arial"/>
          <w:color w:val="000000"/>
        </w:rPr>
        <w:t>Le ou la candidat·e devra envoyer un </w:t>
      </w:r>
      <w:r w:rsidRPr="00A13B2B">
        <w:rPr>
          <w:rStyle w:val="Accentuation"/>
          <w:rFonts w:ascii="Arial" w:hAnsi="Arial" w:cs="Arial"/>
          <w:color w:val="000000"/>
        </w:rPr>
        <w:t>curriculum vitae</w:t>
      </w:r>
      <w:r w:rsidRPr="00A13B2B">
        <w:rPr>
          <w:rFonts w:ascii="Arial" w:hAnsi="Arial" w:cs="Arial"/>
          <w:color w:val="000000"/>
        </w:rPr>
        <w:t> qui rend compte de sa connaissance sur la thématique de la jeunesse et des accueils collectifs des mineurs, et de compétences de recherches bibliographiques</w:t>
      </w:r>
      <w:r w:rsidR="00B862BA">
        <w:rPr>
          <w:rFonts w:ascii="Arial" w:hAnsi="Arial" w:cs="Arial"/>
          <w:color w:val="000000"/>
        </w:rPr>
        <w:t xml:space="preserve">, </w:t>
      </w:r>
      <w:r w:rsidRPr="00A13B2B">
        <w:rPr>
          <w:rFonts w:ascii="Arial" w:hAnsi="Arial" w:cs="Arial"/>
          <w:color w:val="000000"/>
        </w:rPr>
        <w:t>rédactionnelles (rapports et synthèses)</w:t>
      </w:r>
      <w:r w:rsidR="00B862BA">
        <w:rPr>
          <w:rFonts w:ascii="Arial" w:hAnsi="Arial" w:cs="Arial"/>
          <w:color w:val="000000"/>
        </w:rPr>
        <w:t xml:space="preserve">, mais aussi linguistiques </w:t>
      </w:r>
      <w:bookmarkStart w:id="0" w:name="_GoBack"/>
      <w:bookmarkEnd w:id="0"/>
      <w:r w:rsidR="00B862BA">
        <w:rPr>
          <w:rFonts w:ascii="Arial" w:hAnsi="Arial" w:cs="Arial"/>
          <w:color w:val="000000"/>
        </w:rPr>
        <w:t>(anglais, espagnol, etc.)</w:t>
      </w:r>
      <w:r w:rsidR="00B92606">
        <w:rPr>
          <w:rFonts w:ascii="Arial" w:hAnsi="Arial" w:cs="Arial"/>
          <w:color w:val="000000"/>
        </w:rPr>
        <w:t>.</w:t>
      </w:r>
    </w:p>
    <w:p w:rsidR="00B92606" w:rsidRDefault="00B92606" w:rsidP="00512887">
      <w:pPr>
        <w:pStyle w:val="NormalWeb"/>
        <w:spacing w:before="0" w:beforeAutospacing="0" w:after="0" w:afterAutospacing="0"/>
        <w:jc w:val="both"/>
        <w:rPr>
          <w:rFonts w:ascii="Arial" w:hAnsi="Arial" w:cs="Arial"/>
          <w:color w:val="000000"/>
        </w:rPr>
      </w:pPr>
    </w:p>
    <w:p w:rsidR="00B92606" w:rsidRPr="00A13B2B" w:rsidRDefault="00B92606" w:rsidP="00512887">
      <w:pPr>
        <w:pStyle w:val="NormalWeb"/>
        <w:spacing w:before="0" w:beforeAutospacing="0" w:after="0" w:afterAutospacing="0"/>
        <w:jc w:val="both"/>
        <w:rPr>
          <w:rFonts w:ascii="Arial" w:hAnsi="Arial" w:cs="Arial"/>
          <w:color w:val="000000"/>
        </w:rPr>
      </w:pPr>
      <w:r>
        <w:rPr>
          <w:rFonts w:ascii="Arial" w:hAnsi="Arial" w:cs="Arial"/>
          <w:color w:val="000000"/>
        </w:rPr>
        <w:t xml:space="preserve">Les candidatures sont envoyées par mail aux adresses indiquées ci-dessous, pour le </w:t>
      </w:r>
      <w:r w:rsidRPr="00572045">
        <w:rPr>
          <w:rFonts w:ascii="Arial" w:hAnsi="Arial" w:cs="Arial"/>
          <w:b/>
          <w:color w:val="000000"/>
        </w:rPr>
        <w:t>15 juillet 2024</w:t>
      </w:r>
      <w:r>
        <w:rPr>
          <w:rFonts w:ascii="Arial" w:hAnsi="Arial" w:cs="Arial"/>
          <w:color w:val="000000"/>
        </w:rPr>
        <w:t xml:space="preserve"> au plus tard </w:t>
      </w:r>
    </w:p>
    <w:p w:rsidR="00133963" w:rsidRDefault="00133963" w:rsidP="00133963">
      <w:pPr>
        <w:pStyle w:val="Titre3"/>
        <w:spacing w:before="0" w:beforeAutospacing="0" w:after="0" w:afterAutospacing="0"/>
        <w:rPr>
          <w:rFonts w:ascii="Arial" w:hAnsi="Arial" w:cs="Arial"/>
          <w:color w:val="00AAA1"/>
          <w:sz w:val="23"/>
          <w:szCs w:val="23"/>
        </w:rPr>
      </w:pPr>
    </w:p>
    <w:p w:rsidR="009C0B6E" w:rsidRPr="00A13B2B" w:rsidRDefault="009C0B6E" w:rsidP="00133963">
      <w:pPr>
        <w:pStyle w:val="Titre3"/>
        <w:spacing w:before="0" w:beforeAutospacing="0" w:after="0" w:afterAutospacing="0"/>
        <w:rPr>
          <w:rFonts w:ascii="Arial" w:hAnsi="Arial" w:cs="Arial"/>
          <w:color w:val="00AAA1"/>
          <w:sz w:val="23"/>
          <w:szCs w:val="23"/>
        </w:rPr>
      </w:pPr>
    </w:p>
    <w:p w:rsidR="00133963" w:rsidRPr="00A13B2B" w:rsidRDefault="00133963" w:rsidP="009C0B6E">
      <w:pPr>
        <w:pStyle w:val="Titre3"/>
        <w:spacing w:before="0" w:beforeAutospacing="0" w:after="120" w:afterAutospacing="0"/>
        <w:rPr>
          <w:rFonts w:ascii="Arial" w:hAnsi="Arial" w:cs="Arial"/>
          <w:color w:val="00AAA1"/>
          <w:sz w:val="23"/>
          <w:szCs w:val="23"/>
        </w:rPr>
      </w:pPr>
      <w:r w:rsidRPr="00A13B2B">
        <w:rPr>
          <w:rFonts w:ascii="Arial" w:hAnsi="Arial" w:cs="Arial"/>
          <w:color w:val="00AAA1"/>
          <w:sz w:val="23"/>
          <w:szCs w:val="23"/>
        </w:rPr>
        <w:t>Contact</w:t>
      </w:r>
    </w:p>
    <w:p w:rsidR="008B62CD" w:rsidRPr="009C0B6E" w:rsidRDefault="0080192E" w:rsidP="00133963">
      <w:pPr>
        <w:pStyle w:val="NormalWeb"/>
        <w:spacing w:before="0" w:beforeAutospacing="0" w:after="0" w:afterAutospacing="0"/>
        <w:rPr>
          <w:rFonts w:ascii="Arial" w:hAnsi="Arial" w:cs="Arial"/>
        </w:rPr>
      </w:pPr>
      <w:r>
        <w:rPr>
          <w:rFonts w:ascii="Arial" w:hAnsi="Arial" w:cs="Arial"/>
        </w:rPr>
        <w:t>hugo.b</w:t>
      </w:r>
      <w:r w:rsidR="009C0B6E" w:rsidRPr="009C0B6E">
        <w:rPr>
          <w:rFonts w:ascii="Arial" w:hAnsi="Arial" w:cs="Arial"/>
        </w:rPr>
        <w:t>reant@jeunesse-</w:t>
      </w:r>
      <w:r w:rsidR="00B92606">
        <w:rPr>
          <w:rFonts w:ascii="Arial" w:hAnsi="Arial" w:cs="Arial"/>
        </w:rPr>
        <w:t>sports</w:t>
      </w:r>
      <w:r w:rsidR="009C0B6E" w:rsidRPr="009C0B6E">
        <w:rPr>
          <w:rFonts w:ascii="Arial" w:hAnsi="Arial" w:cs="Arial"/>
        </w:rPr>
        <w:t>.gouv.fr</w:t>
      </w:r>
    </w:p>
    <w:p w:rsidR="009C0B6E" w:rsidRPr="009C0B6E" w:rsidRDefault="0080192E" w:rsidP="00133963">
      <w:pPr>
        <w:pStyle w:val="NormalWeb"/>
        <w:spacing w:before="0" w:beforeAutospacing="0" w:after="0" w:afterAutospacing="0"/>
        <w:rPr>
          <w:rFonts w:ascii="Arial" w:hAnsi="Arial" w:cs="Arial"/>
        </w:rPr>
      </w:pPr>
      <w:r>
        <w:rPr>
          <w:rFonts w:ascii="Arial" w:hAnsi="Arial" w:cs="Arial"/>
        </w:rPr>
        <w:t>j</w:t>
      </w:r>
      <w:r w:rsidR="009C0B6E" w:rsidRPr="009C0B6E">
        <w:rPr>
          <w:rFonts w:ascii="Arial" w:hAnsi="Arial" w:cs="Arial"/>
        </w:rPr>
        <w:t>oaquim.timoteo@jeunesse-sports.gouv.fr</w:t>
      </w:r>
    </w:p>
    <w:p w:rsidR="008B62CD" w:rsidRDefault="008B62CD" w:rsidP="00133963">
      <w:pPr>
        <w:pStyle w:val="NormalWeb"/>
        <w:spacing w:before="0" w:beforeAutospacing="0" w:after="0" w:afterAutospacing="0"/>
        <w:rPr>
          <w:rStyle w:val="Lienhypertexte"/>
          <w:rFonts w:ascii="Arial" w:hAnsi="Arial" w:cs="Arial"/>
          <w:color w:val="00AAA1"/>
        </w:rPr>
      </w:pPr>
    </w:p>
    <w:p w:rsidR="009C0B6E" w:rsidRDefault="009C0B6E" w:rsidP="00133963">
      <w:pPr>
        <w:pStyle w:val="NormalWeb"/>
        <w:spacing w:before="0" w:beforeAutospacing="0" w:after="0" w:afterAutospacing="0"/>
        <w:rPr>
          <w:rStyle w:val="Lienhypertexte"/>
          <w:rFonts w:ascii="Arial" w:hAnsi="Arial" w:cs="Arial"/>
          <w:color w:val="00AAA1"/>
        </w:rPr>
      </w:pPr>
    </w:p>
    <w:p w:rsidR="009C0B6E" w:rsidRDefault="009C0B6E" w:rsidP="00133963">
      <w:pPr>
        <w:pStyle w:val="NormalWeb"/>
        <w:spacing w:before="0" w:beforeAutospacing="0" w:after="0" w:afterAutospacing="0"/>
        <w:rPr>
          <w:rStyle w:val="Lienhypertexte"/>
          <w:rFonts w:ascii="Arial" w:hAnsi="Arial" w:cs="Arial"/>
          <w:color w:val="00AAA1"/>
        </w:rPr>
      </w:pPr>
    </w:p>
    <w:p w:rsidR="00622400" w:rsidRDefault="00622400" w:rsidP="00622400">
      <w:pPr>
        <w:pStyle w:val="NormalWeb"/>
        <w:spacing w:before="0" w:beforeAutospacing="0" w:after="0" w:afterAutospacing="0"/>
        <w:rPr>
          <w:rStyle w:val="lev"/>
          <w:rFonts w:ascii="Arial" w:hAnsi="Arial" w:cs="Arial"/>
          <w:color w:val="000000"/>
        </w:rPr>
      </w:pPr>
      <w:r w:rsidRPr="00A13B2B">
        <w:rPr>
          <w:rStyle w:val="lev"/>
          <w:rFonts w:ascii="Arial" w:hAnsi="Arial" w:cs="Arial"/>
          <w:color w:val="000000"/>
        </w:rPr>
        <w:t>Bibliographie</w:t>
      </w:r>
    </w:p>
    <w:p w:rsidR="00F971C1" w:rsidRPr="00A13B2B" w:rsidRDefault="00F971C1" w:rsidP="00622400">
      <w:pPr>
        <w:pStyle w:val="NormalWeb"/>
        <w:spacing w:before="0" w:beforeAutospacing="0" w:after="0" w:afterAutospacing="0"/>
        <w:rPr>
          <w:rStyle w:val="lev"/>
          <w:rFonts w:ascii="Arial" w:hAnsi="Arial" w:cs="Arial"/>
          <w:color w:val="000000"/>
        </w:rPr>
      </w:pPr>
    </w:p>
    <w:p w:rsidR="00F971C1" w:rsidRPr="009C0B6E" w:rsidRDefault="00622400" w:rsidP="009C0B6E">
      <w:pPr>
        <w:pStyle w:val="Bibliographie"/>
        <w:numPr>
          <w:ilvl w:val="0"/>
          <w:numId w:val="7"/>
        </w:numPr>
        <w:spacing w:after="120"/>
        <w:ind w:left="360"/>
        <w:rPr>
          <w:rFonts w:ascii="Arial" w:hAnsi="Arial" w:cs="Arial"/>
          <w:sz w:val="20"/>
        </w:rPr>
      </w:pPr>
      <w:r w:rsidRPr="009C0B6E">
        <w:rPr>
          <w:rStyle w:val="lev"/>
          <w:rFonts w:ascii="Arial" w:hAnsi="Arial" w:cs="Arial"/>
          <w:color w:val="000000"/>
          <w:sz w:val="20"/>
        </w:rPr>
        <w:fldChar w:fldCharType="begin"/>
      </w:r>
      <w:r w:rsidR="00F971C1" w:rsidRPr="009C0B6E">
        <w:rPr>
          <w:rStyle w:val="lev"/>
          <w:rFonts w:ascii="Arial" w:hAnsi="Arial" w:cs="Arial"/>
          <w:color w:val="000000"/>
          <w:sz w:val="20"/>
        </w:rPr>
        <w:instrText xml:space="preserve"> ADDIN ZOTERO_BIBL {"uncited":[],"omitted":[],"custom":[]} CSL_BIBLIOGRAPHY </w:instrText>
      </w:r>
      <w:r w:rsidRPr="009C0B6E">
        <w:rPr>
          <w:rStyle w:val="lev"/>
          <w:rFonts w:ascii="Arial" w:hAnsi="Arial" w:cs="Arial"/>
          <w:color w:val="000000"/>
          <w:sz w:val="20"/>
        </w:rPr>
        <w:fldChar w:fldCharType="separate"/>
      </w:r>
      <w:r w:rsidR="00F971C1" w:rsidRPr="009C0B6E">
        <w:rPr>
          <w:rFonts w:ascii="Arial" w:hAnsi="Arial" w:cs="Arial"/>
          <w:smallCaps/>
          <w:sz w:val="20"/>
        </w:rPr>
        <w:t>Bacou M.</w:t>
      </w:r>
      <w:r w:rsidR="00F971C1" w:rsidRPr="009C0B6E">
        <w:rPr>
          <w:rFonts w:ascii="Arial" w:hAnsi="Arial" w:cs="Arial"/>
          <w:sz w:val="20"/>
        </w:rPr>
        <w:t xml:space="preserve">, </w:t>
      </w:r>
      <w:r w:rsidR="00F971C1" w:rsidRPr="009C0B6E">
        <w:rPr>
          <w:rFonts w:ascii="Arial" w:hAnsi="Arial" w:cs="Arial"/>
          <w:smallCaps/>
          <w:sz w:val="20"/>
        </w:rPr>
        <w:t>Bataille J.-M.</w:t>
      </w:r>
      <w:r w:rsidR="00F971C1" w:rsidRPr="009C0B6E">
        <w:rPr>
          <w:rFonts w:ascii="Arial" w:hAnsi="Arial" w:cs="Arial"/>
          <w:sz w:val="20"/>
        </w:rPr>
        <w:t xml:space="preserve">, </w:t>
      </w:r>
      <w:r w:rsidR="00F971C1" w:rsidRPr="009C0B6E">
        <w:rPr>
          <w:rFonts w:ascii="Arial" w:hAnsi="Arial" w:cs="Arial"/>
          <w:smallCaps/>
          <w:sz w:val="20"/>
        </w:rPr>
        <w:t>Besse-Patin B.</w:t>
      </w:r>
      <w:r w:rsidR="00F971C1" w:rsidRPr="009C0B6E">
        <w:rPr>
          <w:rFonts w:ascii="Arial" w:hAnsi="Arial" w:cs="Arial"/>
          <w:sz w:val="20"/>
        </w:rPr>
        <w:t xml:space="preserve">, </w:t>
      </w:r>
      <w:r w:rsidR="00F971C1" w:rsidRPr="009C0B6E">
        <w:rPr>
          <w:rFonts w:ascii="Arial" w:hAnsi="Arial" w:cs="Arial"/>
          <w:smallCaps/>
          <w:sz w:val="20"/>
        </w:rPr>
        <w:t>Bocquet J.-M.</w:t>
      </w:r>
      <w:r w:rsidR="00F971C1" w:rsidRPr="009C0B6E">
        <w:rPr>
          <w:rFonts w:ascii="Arial" w:hAnsi="Arial" w:cs="Arial"/>
          <w:sz w:val="20"/>
        </w:rPr>
        <w:t xml:space="preserve">, </w:t>
      </w:r>
      <w:r w:rsidR="00F971C1" w:rsidRPr="009C0B6E">
        <w:rPr>
          <w:rFonts w:ascii="Arial" w:hAnsi="Arial" w:cs="Arial"/>
          <w:smallCaps/>
          <w:sz w:val="20"/>
        </w:rPr>
        <w:t>Carton E.</w:t>
      </w:r>
      <w:r w:rsidR="00F971C1" w:rsidRPr="009C0B6E">
        <w:rPr>
          <w:rFonts w:ascii="Arial" w:hAnsi="Arial" w:cs="Arial"/>
          <w:sz w:val="20"/>
        </w:rPr>
        <w:t xml:space="preserve">, </w:t>
      </w:r>
      <w:r w:rsidR="00F971C1" w:rsidRPr="009C0B6E">
        <w:rPr>
          <w:rFonts w:ascii="Arial" w:hAnsi="Arial" w:cs="Arial"/>
          <w:smallCaps/>
          <w:sz w:val="20"/>
        </w:rPr>
        <w:t>Claude V.</w:t>
      </w:r>
      <w:r w:rsidR="00F971C1" w:rsidRPr="009C0B6E">
        <w:rPr>
          <w:rFonts w:ascii="Arial" w:hAnsi="Arial" w:cs="Arial"/>
          <w:sz w:val="20"/>
        </w:rPr>
        <w:t xml:space="preserve">, </w:t>
      </w:r>
      <w:r w:rsidR="00F971C1" w:rsidRPr="009C0B6E">
        <w:rPr>
          <w:rFonts w:ascii="Arial" w:hAnsi="Arial" w:cs="Arial"/>
          <w:smallCaps/>
          <w:sz w:val="20"/>
        </w:rPr>
        <w:t>Dheilly C.</w:t>
      </w:r>
      <w:r w:rsidR="00F971C1" w:rsidRPr="009C0B6E">
        <w:rPr>
          <w:rFonts w:ascii="Arial" w:hAnsi="Arial" w:cs="Arial"/>
          <w:sz w:val="20"/>
        </w:rPr>
        <w:t xml:space="preserve">, </w:t>
      </w:r>
      <w:r w:rsidR="00F971C1" w:rsidRPr="009C0B6E">
        <w:rPr>
          <w:rFonts w:ascii="Arial" w:hAnsi="Arial" w:cs="Arial"/>
          <w:smallCaps/>
          <w:sz w:val="20"/>
        </w:rPr>
        <w:t>Kerivel A.</w:t>
      </w:r>
      <w:r w:rsidR="00F971C1" w:rsidRPr="009C0B6E">
        <w:rPr>
          <w:rFonts w:ascii="Arial" w:hAnsi="Arial" w:cs="Arial"/>
          <w:sz w:val="20"/>
        </w:rPr>
        <w:t xml:space="preserve">, </w:t>
      </w:r>
      <w:r w:rsidR="00F971C1" w:rsidRPr="009C0B6E">
        <w:rPr>
          <w:rFonts w:ascii="Arial" w:hAnsi="Arial" w:cs="Arial"/>
          <w:smallCaps/>
          <w:sz w:val="20"/>
        </w:rPr>
        <w:t>Raibaud Y.</w:t>
      </w:r>
      <w:r w:rsidR="00F971C1" w:rsidRPr="009C0B6E">
        <w:rPr>
          <w:rFonts w:ascii="Arial" w:hAnsi="Arial" w:cs="Arial"/>
          <w:sz w:val="20"/>
        </w:rPr>
        <w:t xml:space="preserve">, </w:t>
      </w:r>
      <w:r w:rsidR="00F971C1" w:rsidRPr="009C0B6E">
        <w:rPr>
          <w:rFonts w:ascii="Arial" w:hAnsi="Arial" w:cs="Arial"/>
          <w:smallCaps/>
          <w:sz w:val="20"/>
        </w:rPr>
        <w:t>Fabrique L.S. en</w:t>
      </w:r>
      <w:r w:rsidR="00F971C1" w:rsidRPr="009C0B6E">
        <w:rPr>
          <w:rFonts w:ascii="Arial" w:hAnsi="Arial" w:cs="Arial"/>
          <w:sz w:val="20"/>
        </w:rPr>
        <w:t xml:space="preserve">, 2016, </w:t>
      </w:r>
      <w:r w:rsidR="00F971C1" w:rsidRPr="009C0B6E">
        <w:rPr>
          <w:rFonts w:ascii="Arial" w:hAnsi="Arial" w:cs="Arial"/>
          <w:i/>
          <w:iCs/>
          <w:sz w:val="20"/>
        </w:rPr>
        <w:t>Des séparations aux rencontres en camps et colos. Rapport d’évaluation du dispositif #GenerationCampColo pour le ministère de la Ville, de la Jeunesse et des Sports</w:t>
      </w:r>
      <w:r w:rsidR="00F971C1" w:rsidRPr="009C0B6E">
        <w:rPr>
          <w:rFonts w:ascii="Arial" w:hAnsi="Arial" w:cs="Arial"/>
          <w:sz w:val="20"/>
        </w:rPr>
        <w:t>, Le social en fabrique, 196 p.</w:t>
      </w:r>
    </w:p>
    <w:p w:rsidR="00F971C1" w:rsidRPr="009C0B6E" w:rsidRDefault="00F971C1" w:rsidP="009C0B6E">
      <w:pPr>
        <w:pStyle w:val="Bibliographie"/>
        <w:numPr>
          <w:ilvl w:val="0"/>
          <w:numId w:val="7"/>
        </w:numPr>
        <w:spacing w:after="120"/>
        <w:ind w:left="360"/>
        <w:rPr>
          <w:rFonts w:ascii="Arial" w:hAnsi="Arial" w:cs="Arial"/>
          <w:sz w:val="20"/>
        </w:rPr>
      </w:pPr>
      <w:r w:rsidRPr="009C0B6E">
        <w:rPr>
          <w:rFonts w:ascii="Arial" w:hAnsi="Arial" w:cs="Arial"/>
          <w:smallCaps/>
          <w:sz w:val="20"/>
        </w:rPr>
        <w:t>Bacou M.</w:t>
      </w:r>
      <w:r w:rsidRPr="009C0B6E">
        <w:rPr>
          <w:rFonts w:ascii="Arial" w:hAnsi="Arial" w:cs="Arial"/>
          <w:sz w:val="20"/>
        </w:rPr>
        <w:t xml:space="preserve">, </w:t>
      </w:r>
      <w:r w:rsidRPr="009C0B6E">
        <w:rPr>
          <w:rFonts w:ascii="Arial" w:hAnsi="Arial" w:cs="Arial"/>
          <w:smallCaps/>
          <w:sz w:val="20"/>
        </w:rPr>
        <w:t>Raibaud Y.</w:t>
      </w:r>
      <w:r w:rsidRPr="009C0B6E">
        <w:rPr>
          <w:rFonts w:ascii="Arial" w:hAnsi="Arial" w:cs="Arial"/>
          <w:sz w:val="20"/>
        </w:rPr>
        <w:t xml:space="preserve">, 2016, « Les jolies colonies de vacances, c’est fini ? », </w:t>
      </w:r>
      <w:r w:rsidRPr="009C0B6E">
        <w:rPr>
          <w:rFonts w:ascii="Arial" w:hAnsi="Arial" w:cs="Arial"/>
          <w:i/>
          <w:iCs/>
          <w:sz w:val="20"/>
        </w:rPr>
        <w:t>CNRS, le journal</w:t>
      </w:r>
      <w:r w:rsidRPr="009C0B6E">
        <w:rPr>
          <w:rFonts w:ascii="Arial" w:hAnsi="Arial" w:cs="Arial"/>
          <w:sz w:val="20"/>
        </w:rPr>
        <w:t>.</w:t>
      </w:r>
    </w:p>
    <w:p w:rsidR="00F971C1" w:rsidRPr="009C0B6E" w:rsidRDefault="00F971C1" w:rsidP="009C0B6E">
      <w:pPr>
        <w:pStyle w:val="Bibliographie"/>
        <w:numPr>
          <w:ilvl w:val="0"/>
          <w:numId w:val="7"/>
        </w:numPr>
        <w:spacing w:after="120"/>
        <w:ind w:left="360"/>
        <w:rPr>
          <w:rFonts w:ascii="Arial" w:hAnsi="Arial" w:cs="Arial"/>
          <w:sz w:val="20"/>
        </w:rPr>
      </w:pPr>
      <w:r w:rsidRPr="009C0B6E">
        <w:rPr>
          <w:rFonts w:ascii="Arial" w:hAnsi="Arial" w:cs="Arial"/>
          <w:smallCaps/>
          <w:sz w:val="20"/>
        </w:rPr>
        <w:t>Berhuet S.</w:t>
      </w:r>
      <w:r w:rsidRPr="009C0B6E">
        <w:rPr>
          <w:rFonts w:ascii="Arial" w:hAnsi="Arial" w:cs="Arial"/>
          <w:sz w:val="20"/>
        </w:rPr>
        <w:t>, 2022, « Malgré une baisse de fréquentation, les séjours collectifs gardent une bonne image », Consommation et modes de vie, 325, Paris, Crédoc.</w:t>
      </w:r>
    </w:p>
    <w:p w:rsidR="00F971C1" w:rsidRPr="009C0B6E" w:rsidRDefault="00F971C1" w:rsidP="009C0B6E">
      <w:pPr>
        <w:pStyle w:val="Bibliographie"/>
        <w:numPr>
          <w:ilvl w:val="0"/>
          <w:numId w:val="7"/>
        </w:numPr>
        <w:spacing w:after="120"/>
        <w:ind w:left="360"/>
        <w:rPr>
          <w:rFonts w:ascii="Arial" w:hAnsi="Arial" w:cs="Arial"/>
          <w:sz w:val="20"/>
        </w:rPr>
      </w:pPr>
      <w:r w:rsidRPr="009C0B6E">
        <w:rPr>
          <w:rFonts w:ascii="Arial" w:hAnsi="Arial" w:cs="Arial"/>
          <w:smallCaps/>
          <w:sz w:val="20"/>
        </w:rPr>
        <w:t>Calderón Garrido C.</w:t>
      </w:r>
      <w:r w:rsidRPr="009C0B6E">
        <w:rPr>
          <w:rFonts w:ascii="Arial" w:hAnsi="Arial" w:cs="Arial"/>
          <w:sz w:val="20"/>
        </w:rPr>
        <w:t xml:space="preserve">, </w:t>
      </w:r>
      <w:r w:rsidRPr="009C0B6E">
        <w:rPr>
          <w:rFonts w:ascii="Arial" w:hAnsi="Arial" w:cs="Arial"/>
          <w:smallCaps/>
          <w:sz w:val="20"/>
        </w:rPr>
        <w:t>Calderón Garrido D.</w:t>
      </w:r>
      <w:r w:rsidRPr="009C0B6E">
        <w:rPr>
          <w:rFonts w:ascii="Arial" w:hAnsi="Arial" w:cs="Arial"/>
          <w:sz w:val="20"/>
        </w:rPr>
        <w:t xml:space="preserve">, </w:t>
      </w:r>
      <w:r w:rsidRPr="009C0B6E">
        <w:rPr>
          <w:rFonts w:ascii="Arial" w:hAnsi="Arial" w:cs="Arial"/>
          <w:smallCaps/>
          <w:sz w:val="20"/>
        </w:rPr>
        <w:t>Gustems Carnicer J.</w:t>
      </w:r>
      <w:r w:rsidRPr="009C0B6E">
        <w:rPr>
          <w:rFonts w:ascii="Arial" w:hAnsi="Arial" w:cs="Arial"/>
          <w:sz w:val="20"/>
        </w:rPr>
        <w:t xml:space="preserve">, 2015, « Objetivos pedagógicos de las colonias y campamentos de verano: una revisión histórica », </w:t>
      </w:r>
      <w:r w:rsidRPr="009C0B6E">
        <w:rPr>
          <w:rFonts w:ascii="Arial" w:hAnsi="Arial" w:cs="Arial"/>
          <w:i/>
          <w:iCs/>
          <w:sz w:val="20"/>
        </w:rPr>
        <w:t>RES, Revista de Educación Social</w:t>
      </w:r>
      <w:r w:rsidRPr="009C0B6E">
        <w:rPr>
          <w:rFonts w:ascii="Arial" w:hAnsi="Arial" w:cs="Arial"/>
          <w:sz w:val="20"/>
        </w:rPr>
        <w:t>, 22.</w:t>
      </w:r>
    </w:p>
    <w:p w:rsidR="00F971C1" w:rsidRPr="009C0B6E" w:rsidRDefault="00F971C1" w:rsidP="009C0B6E">
      <w:pPr>
        <w:pStyle w:val="Bibliographie"/>
        <w:numPr>
          <w:ilvl w:val="0"/>
          <w:numId w:val="7"/>
        </w:numPr>
        <w:spacing w:after="120"/>
        <w:ind w:left="360"/>
        <w:rPr>
          <w:rFonts w:ascii="Arial" w:hAnsi="Arial" w:cs="Arial"/>
          <w:sz w:val="20"/>
        </w:rPr>
      </w:pPr>
      <w:r w:rsidRPr="009C0B6E">
        <w:rPr>
          <w:rFonts w:ascii="Arial" w:hAnsi="Arial" w:cs="Arial"/>
          <w:smallCaps/>
          <w:sz w:val="20"/>
        </w:rPr>
        <w:t>Foirien R.</w:t>
      </w:r>
      <w:r w:rsidRPr="009C0B6E">
        <w:rPr>
          <w:rFonts w:ascii="Arial" w:hAnsi="Arial" w:cs="Arial"/>
          <w:sz w:val="20"/>
        </w:rPr>
        <w:t>, 2024, « Fréquentation des accueils collectifs de mineurs (accueils de loisirs, colonies de vacances, scoutisme....) en 2022-2023 », Fiches Repères, 2024/01, Paris, Injep.</w:t>
      </w:r>
    </w:p>
    <w:p w:rsidR="00F971C1" w:rsidRPr="009C0B6E" w:rsidRDefault="00F971C1" w:rsidP="009C0B6E">
      <w:pPr>
        <w:pStyle w:val="Bibliographie"/>
        <w:numPr>
          <w:ilvl w:val="0"/>
          <w:numId w:val="7"/>
        </w:numPr>
        <w:spacing w:after="120"/>
        <w:ind w:left="360"/>
        <w:rPr>
          <w:rFonts w:ascii="Arial" w:hAnsi="Arial" w:cs="Arial"/>
          <w:sz w:val="20"/>
        </w:rPr>
      </w:pPr>
      <w:r w:rsidRPr="009C0B6E">
        <w:rPr>
          <w:rFonts w:ascii="Arial" w:hAnsi="Arial" w:cs="Arial"/>
          <w:smallCaps/>
          <w:sz w:val="20"/>
        </w:rPr>
        <w:t>Fuchs J.</w:t>
      </w:r>
      <w:r w:rsidRPr="009C0B6E">
        <w:rPr>
          <w:rFonts w:ascii="Arial" w:hAnsi="Arial" w:cs="Arial"/>
          <w:sz w:val="20"/>
        </w:rPr>
        <w:t>, 2020, « Le temps des jolies colonies de vacances. Au coeur de la construction d’un service public. 1944-1960 »,.</w:t>
      </w:r>
    </w:p>
    <w:p w:rsidR="00F971C1" w:rsidRPr="009C0B6E" w:rsidRDefault="00F971C1" w:rsidP="009C0B6E">
      <w:pPr>
        <w:pStyle w:val="Bibliographie"/>
        <w:numPr>
          <w:ilvl w:val="0"/>
          <w:numId w:val="7"/>
        </w:numPr>
        <w:spacing w:after="120"/>
        <w:ind w:left="360"/>
        <w:rPr>
          <w:rFonts w:ascii="Arial" w:hAnsi="Arial" w:cs="Arial"/>
          <w:sz w:val="20"/>
        </w:rPr>
      </w:pPr>
      <w:r w:rsidRPr="009C0B6E">
        <w:rPr>
          <w:rFonts w:ascii="Arial" w:hAnsi="Arial" w:cs="Arial"/>
          <w:smallCaps/>
          <w:sz w:val="20"/>
        </w:rPr>
        <w:t>Lee Downs L.</w:t>
      </w:r>
      <w:r w:rsidRPr="009C0B6E">
        <w:rPr>
          <w:rFonts w:ascii="Arial" w:hAnsi="Arial" w:cs="Arial"/>
          <w:sz w:val="20"/>
        </w:rPr>
        <w:t xml:space="preserve">, 2009, </w:t>
      </w:r>
      <w:r w:rsidRPr="009C0B6E">
        <w:rPr>
          <w:rFonts w:ascii="Arial" w:hAnsi="Arial" w:cs="Arial"/>
          <w:i/>
          <w:iCs/>
          <w:sz w:val="20"/>
        </w:rPr>
        <w:t>Histoire des colonies de vacances de 1880 à nos jours</w:t>
      </w:r>
      <w:r w:rsidRPr="009C0B6E">
        <w:rPr>
          <w:rFonts w:ascii="Arial" w:hAnsi="Arial" w:cs="Arial"/>
          <w:sz w:val="20"/>
        </w:rPr>
        <w:t>, Paris, Perrin, 433 p.</w:t>
      </w:r>
    </w:p>
    <w:p w:rsidR="00F971C1" w:rsidRPr="009C0B6E" w:rsidRDefault="00F971C1" w:rsidP="009C0B6E">
      <w:pPr>
        <w:pStyle w:val="Bibliographie"/>
        <w:numPr>
          <w:ilvl w:val="0"/>
          <w:numId w:val="7"/>
        </w:numPr>
        <w:spacing w:after="120"/>
        <w:ind w:left="360"/>
        <w:rPr>
          <w:rFonts w:ascii="Arial" w:hAnsi="Arial" w:cs="Arial"/>
          <w:sz w:val="20"/>
        </w:rPr>
      </w:pPr>
      <w:r w:rsidRPr="009C0B6E">
        <w:rPr>
          <w:rFonts w:ascii="Arial" w:hAnsi="Arial" w:cs="Arial"/>
          <w:smallCaps/>
          <w:sz w:val="20"/>
        </w:rPr>
        <w:t>Monforte I.</w:t>
      </w:r>
      <w:r w:rsidRPr="009C0B6E">
        <w:rPr>
          <w:rFonts w:ascii="Arial" w:hAnsi="Arial" w:cs="Arial"/>
          <w:sz w:val="20"/>
        </w:rPr>
        <w:t xml:space="preserve">, 2006, « La fréquentation des centres de vacances depuis 1954 : contre quelques idées reçues », </w:t>
      </w:r>
      <w:r w:rsidRPr="009C0B6E">
        <w:rPr>
          <w:rFonts w:ascii="Arial" w:hAnsi="Arial" w:cs="Arial"/>
          <w:i/>
          <w:iCs/>
          <w:sz w:val="20"/>
        </w:rPr>
        <w:t>Revue des politiques sociales et familiales</w:t>
      </w:r>
      <w:r w:rsidRPr="009C0B6E">
        <w:rPr>
          <w:rFonts w:ascii="Arial" w:hAnsi="Arial" w:cs="Arial"/>
          <w:sz w:val="20"/>
        </w:rPr>
        <w:t xml:space="preserve">, </w:t>
      </w:r>
      <w:r w:rsidRPr="009C0B6E">
        <w:rPr>
          <w:rFonts w:ascii="Arial" w:hAnsi="Arial" w:cs="Arial"/>
          <w:i/>
          <w:iCs/>
          <w:sz w:val="20"/>
        </w:rPr>
        <w:t>86</w:t>
      </w:r>
      <w:r w:rsidRPr="009C0B6E">
        <w:rPr>
          <w:rFonts w:ascii="Arial" w:hAnsi="Arial" w:cs="Arial"/>
          <w:sz w:val="20"/>
        </w:rPr>
        <w:t>, 1, p. 90</w:t>
      </w:r>
      <w:r w:rsidRPr="009C0B6E">
        <w:rPr>
          <w:rFonts w:ascii="Cambria Math" w:hAnsi="Cambria Math" w:cs="Cambria Math"/>
          <w:sz w:val="20"/>
        </w:rPr>
        <w:t>‑</w:t>
      </w:r>
      <w:r w:rsidRPr="009C0B6E">
        <w:rPr>
          <w:rFonts w:ascii="Arial" w:hAnsi="Arial" w:cs="Arial"/>
          <w:sz w:val="20"/>
        </w:rPr>
        <w:t>97.</w:t>
      </w:r>
    </w:p>
    <w:p w:rsidR="00F971C1" w:rsidRPr="009C0B6E" w:rsidRDefault="00F971C1" w:rsidP="009C0B6E">
      <w:pPr>
        <w:pStyle w:val="Bibliographie"/>
        <w:numPr>
          <w:ilvl w:val="0"/>
          <w:numId w:val="7"/>
        </w:numPr>
        <w:spacing w:after="120"/>
        <w:ind w:left="360"/>
        <w:rPr>
          <w:rFonts w:ascii="Arial" w:hAnsi="Arial" w:cs="Arial"/>
          <w:sz w:val="20"/>
        </w:rPr>
      </w:pPr>
      <w:r w:rsidRPr="009C0B6E">
        <w:rPr>
          <w:rFonts w:ascii="Arial" w:hAnsi="Arial" w:cs="Arial"/>
          <w:smallCaps/>
          <w:sz w:val="20"/>
        </w:rPr>
        <w:lastRenderedPageBreak/>
        <w:t>OVLEJ</w:t>
      </w:r>
      <w:r w:rsidRPr="009C0B6E">
        <w:rPr>
          <w:rFonts w:ascii="Arial" w:hAnsi="Arial" w:cs="Arial"/>
          <w:sz w:val="20"/>
        </w:rPr>
        <w:t>, 2022, « Les vacances et les activités collectives des 5-19 ans », Paris, Observatoire des vacances et des loisirs des enfants et des jeunes (OVLEJ), Centre de recherche pour l’étude et l’observation des conditions de vie (Crédoc).</w:t>
      </w:r>
    </w:p>
    <w:p w:rsidR="00133963" w:rsidRPr="009C0B6E" w:rsidRDefault="00F971C1" w:rsidP="00EE1B59">
      <w:pPr>
        <w:pStyle w:val="Bibliographie"/>
        <w:numPr>
          <w:ilvl w:val="0"/>
          <w:numId w:val="7"/>
        </w:numPr>
        <w:spacing w:after="120"/>
        <w:ind w:left="360"/>
        <w:rPr>
          <w:rFonts w:ascii="Arial" w:hAnsi="Arial" w:cs="Arial"/>
          <w:color w:val="000000"/>
        </w:rPr>
      </w:pPr>
      <w:r w:rsidRPr="009C0B6E">
        <w:rPr>
          <w:rFonts w:ascii="Arial" w:hAnsi="Arial" w:cs="Arial"/>
          <w:smallCaps/>
          <w:sz w:val="20"/>
        </w:rPr>
        <w:t>Paris L.</w:t>
      </w:r>
      <w:r w:rsidRPr="009C0B6E">
        <w:rPr>
          <w:rFonts w:ascii="Arial" w:hAnsi="Arial" w:cs="Arial"/>
          <w:sz w:val="20"/>
        </w:rPr>
        <w:t xml:space="preserve">, 2008, </w:t>
      </w:r>
      <w:r w:rsidRPr="009C0B6E">
        <w:rPr>
          <w:rFonts w:ascii="Arial" w:hAnsi="Arial" w:cs="Arial"/>
          <w:i/>
          <w:iCs/>
          <w:sz w:val="20"/>
        </w:rPr>
        <w:t>Children’s Nature. The Rise of the American Summer Camp</w:t>
      </w:r>
      <w:r w:rsidRPr="009C0B6E">
        <w:rPr>
          <w:rFonts w:ascii="Arial" w:hAnsi="Arial" w:cs="Arial"/>
          <w:sz w:val="20"/>
        </w:rPr>
        <w:t>, New York, New York University Press, 364 p.</w:t>
      </w:r>
      <w:r w:rsidR="00622400" w:rsidRPr="009C0B6E">
        <w:rPr>
          <w:rStyle w:val="lev"/>
          <w:rFonts w:ascii="Arial" w:hAnsi="Arial" w:cs="Arial"/>
          <w:color w:val="000000"/>
          <w:sz w:val="20"/>
        </w:rPr>
        <w:fldChar w:fldCharType="end"/>
      </w:r>
    </w:p>
    <w:sectPr w:rsidR="00133963" w:rsidRPr="009C0B6E" w:rsidSect="00791A0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AE0" w:rsidRDefault="004C3AE0" w:rsidP="002D3EB7">
      <w:r>
        <w:separator/>
      </w:r>
    </w:p>
  </w:endnote>
  <w:endnote w:type="continuationSeparator" w:id="0">
    <w:p w:rsidR="004C3AE0" w:rsidRDefault="004C3AE0" w:rsidP="002D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AE0" w:rsidRDefault="004C3AE0" w:rsidP="002D3EB7">
      <w:r>
        <w:separator/>
      </w:r>
    </w:p>
  </w:footnote>
  <w:footnote w:type="continuationSeparator" w:id="0">
    <w:p w:rsidR="004C3AE0" w:rsidRDefault="004C3AE0" w:rsidP="002D3EB7">
      <w:r>
        <w:continuationSeparator/>
      </w:r>
    </w:p>
  </w:footnote>
  <w:footnote w:id="1">
    <w:p w:rsidR="004A2075" w:rsidRPr="002D3EB7" w:rsidRDefault="004A2075" w:rsidP="004A2075">
      <w:pPr>
        <w:pStyle w:val="Notedebasdepage"/>
        <w:rPr>
          <w:rFonts w:ascii="Arial" w:hAnsi="Arial" w:cs="Arial"/>
        </w:rPr>
      </w:pPr>
      <w:r w:rsidRPr="002D3EB7">
        <w:rPr>
          <w:rStyle w:val="Appelnotedebasdep"/>
          <w:rFonts w:ascii="Arial" w:hAnsi="Arial" w:cs="Arial"/>
          <w:sz w:val="18"/>
        </w:rPr>
        <w:footnoteRef/>
      </w:r>
      <w:r w:rsidRPr="002D3EB7">
        <w:rPr>
          <w:rFonts w:ascii="Arial" w:hAnsi="Arial" w:cs="Arial"/>
          <w:sz w:val="18"/>
        </w:rPr>
        <w:t xml:space="preserve"> Devenue « centre de vacances » en 1973, puis « séjour de vacances » en 2006.</w:t>
      </w:r>
    </w:p>
  </w:footnote>
  <w:footnote w:id="2">
    <w:p w:rsidR="00A13B2B" w:rsidRPr="00A13B2B" w:rsidRDefault="00A13B2B">
      <w:pPr>
        <w:pStyle w:val="Notedebasdepage"/>
        <w:rPr>
          <w:rFonts w:ascii="Arial" w:hAnsi="Arial" w:cs="Arial"/>
          <w:sz w:val="18"/>
          <w:szCs w:val="18"/>
        </w:rPr>
      </w:pPr>
      <w:r w:rsidRPr="00A13B2B">
        <w:rPr>
          <w:rStyle w:val="Appelnotedebasdep"/>
          <w:rFonts w:ascii="Arial" w:hAnsi="Arial" w:cs="Arial"/>
          <w:sz w:val="18"/>
          <w:szCs w:val="18"/>
        </w:rPr>
        <w:footnoteRef/>
      </w:r>
      <w:r w:rsidRPr="00A13B2B">
        <w:rPr>
          <w:rFonts w:ascii="Arial" w:hAnsi="Arial" w:cs="Arial"/>
          <w:sz w:val="18"/>
          <w:szCs w:val="18"/>
        </w:rPr>
        <w:t xml:space="preserve"> Alors qu’elle a fait l’objet d’un intérêt précoce, comme l’atteste la thèse comparative d’André </w:t>
      </w:r>
      <w:proofErr w:type="spellStart"/>
      <w:r w:rsidRPr="00A13B2B">
        <w:rPr>
          <w:rFonts w:ascii="Arial" w:hAnsi="Arial" w:cs="Arial"/>
          <w:sz w:val="18"/>
          <w:szCs w:val="18"/>
        </w:rPr>
        <w:t>Pégurier</w:t>
      </w:r>
      <w:proofErr w:type="spellEnd"/>
      <w:r w:rsidRPr="00A13B2B">
        <w:rPr>
          <w:rFonts w:ascii="Arial" w:hAnsi="Arial" w:cs="Arial"/>
          <w:sz w:val="18"/>
          <w:szCs w:val="18"/>
        </w:rPr>
        <w:t xml:space="preserve"> en 1965.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B2163"/>
    <w:multiLevelType w:val="hybridMultilevel"/>
    <w:tmpl w:val="2102ADC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5C64B1"/>
    <w:multiLevelType w:val="multilevel"/>
    <w:tmpl w:val="37D8DCA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29710164"/>
    <w:multiLevelType w:val="hybridMultilevel"/>
    <w:tmpl w:val="0FFC7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5E76A1"/>
    <w:multiLevelType w:val="hybridMultilevel"/>
    <w:tmpl w:val="835CECD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AB54427"/>
    <w:multiLevelType w:val="hybridMultilevel"/>
    <w:tmpl w:val="87C401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0FE54E3"/>
    <w:multiLevelType w:val="hybridMultilevel"/>
    <w:tmpl w:val="062E94DA"/>
    <w:lvl w:ilvl="0" w:tplc="2D48914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7A02E1A"/>
    <w:multiLevelType w:val="hybridMultilevel"/>
    <w:tmpl w:val="B97A2F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963"/>
    <w:rsid w:val="00031A0C"/>
    <w:rsid w:val="0009334D"/>
    <w:rsid w:val="000A499F"/>
    <w:rsid w:val="00103F34"/>
    <w:rsid w:val="00112939"/>
    <w:rsid w:val="00133963"/>
    <w:rsid w:val="00135441"/>
    <w:rsid w:val="00155B0D"/>
    <w:rsid w:val="001922A0"/>
    <w:rsid w:val="002A4D5F"/>
    <w:rsid w:val="002D3EB7"/>
    <w:rsid w:val="002E720A"/>
    <w:rsid w:val="00317A20"/>
    <w:rsid w:val="00340406"/>
    <w:rsid w:val="00363465"/>
    <w:rsid w:val="003F15FD"/>
    <w:rsid w:val="00461AEC"/>
    <w:rsid w:val="004A2075"/>
    <w:rsid w:val="004A333D"/>
    <w:rsid w:val="004C3AE0"/>
    <w:rsid w:val="00512887"/>
    <w:rsid w:val="0051699B"/>
    <w:rsid w:val="00556172"/>
    <w:rsid w:val="00572045"/>
    <w:rsid w:val="00622400"/>
    <w:rsid w:val="006718F6"/>
    <w:rsid w:val="006D4B6F"/>
    <w:rsid w:val="006D7BD6"/>
    <w:rsid w:val="00755417"/>
    <w:rsid w:val="00791A09"/>
    <w:rsid w:val="007E0DEE"/>
    <w:rsid w:val="0080192E"/>
    <w:rsid w:val="0085056A"/>
    <w:rsid w:val="008B62CD"/>
    <w:rsid w:val="008C7DE3"/>
    <w:rsid w:val="008D74A3"/>
    <w:rsid w:val="00971B58"/>
    <w:rsid w:val="009C0B6E"/>
    <w:rsid w:val="009E3A00"/>
    <w:rsid w:val="00A04CD0"/>
    <w:rsid w:val="00A13B2B"/>
    <w:rsid w:val="00AF3206"/>
    <w:rsid w:val="00B231D1"/>
    <w:rsid w:val="00B26DD1"/>
    <w:rsid w:val="00B862BA"/>
    <w:rsid w:val="00B92606"/>
    <w:rsid w:val="00D10ECB"/>
    <w:rsid w:val="00D14086"/>
    <w:rsid w:val="00DC22CE"/>
    <w:rsid w:val="00E15F81"/>
    <w:rsid w:val="00EA4400"/>
    <w:rsid w:val="00EE2BA8"/>
    <w:rsid w:val="00F16546"/>
    <w:rsid w:val="00F971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2CB5C"/>
  <w15:chartTrackingRefBased/>
  <w15:docId w15:val="{92834772-0B47-425B-AD9D-26DBE3896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963"/>
    <w:pPr>
      <w:spacing w:after="0" w:line="240" w:lineRule="auto"/>
    </w:pPr>
    <w:rPr>
      <w:rFonts w:ascii="Times New Roman" w:hAnsi="Times New Roman" w:cs="Times New Roman"/>
    </w:rPr>
  </w:style>
  <w:style w:type="paragraph" w:styleId="Titre1">
    <w:name w:val="heading 1"/>
    <w:basedOn w:val="Normal"/>
    <w:link w:val="Titre1Car"/>
    <w:uiPriority w:val="9"/>
    <w:qFormat/>
    <w:rsid w:val="0009334D"/>
    <w:pPr>
      <w:pBdr>
        <w:bottom w:val="single" w:sz="6" w:space="0" w:color="00AAA1"/>
      </w:pBdr>
      <w:outlineLvl w:val="0"/>
    </w:pPr>
    <w:rPr>
      <w:rFonts w:ascii="Arial" w:eastAsia="Times New Roman" w:hAnsi="Arial" w:cs="Arial"/>
      <w:b/>
      <w:bCs/>
      <w:color w:val="00AAA1"/>
      <w:kern w:val="36"/>
      <w:sz w:val="33"/>
      <w:szCs w:val="33"/>
      <w:lang w:eastAsia="fr-FR"/>
    </w:rPr>
  </w:style>
  <w:style w:type="paragraph" w:styleId="Titre3">
    <w:name w:val="heading 3"/>
    <w:basedOn w:val="Normal"/>
    <w:link w:val="Titre3Car"/>
    <w:uiPriority w:val="9"/>
    <w:qFormat/>
    <w:rsid w:val="00133963"/>
    <w:pPr>
      <w:spacing w:before="100" w:beforeAutospacing="1" w:after="100" w:afterAutospacing="1"/>
      <w:outlineLvl w:val="2"/>
    </w:pPr>
    <w:rPr>
      <w:rFonts w:eastAsia="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33963"/>
    <w:rPr>
      <w:color w:val="0563C1" w:themeColor="hyperlink"/>
      <w:u w:val="single"/>
    </w:rPr>
  </w:style>
  <w:style w:type="character" w:customStyle="1" w:styleId="Titre1Car">
    <w:name w:val="Titre 1 Car"/>
    <w:basedOn w:val="Policepardfaut"/>
    <w:link w:val="Titre1"/>
    <w:uiPriority w:val="9"/>
    <w:rsid w:val="0009334D"/>
    <w:rPr>
      <w:rFonts w:ascii="Arial" w:eastAsia="Times New Roman" w:hAnsi="Arial" w:cs="Arial"/>
      <w:b/>
      <w:bCs/>
      <w:color w:val="00AAA1"/>
      <w:kern w:val="36"/>
      <w:sz w:val="33"/>
      <w:szCs w:val="33"/>
      <w:lang w:eastAsia="fr-FR"/>
    </w:rPr>
  </w:style>
  <w:style w:type="character" w:customStyle="1" w:styleId="Titre3Car">
    <w:name w:val="Titre 3 Car"/>
    <w:basedOn w:val="Policepardfaut"/>
    <w:link w:val="Titre3"/>
    <w:uiPriority w:val="9"/>
    <w:rsid w:val="00133963"/>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133963"/>
    <w:pPr>
      <w:spacing w:before="100" w:beforeAutospacing="1" w:after="100" w:afterAutospacing="1"/>
    </w:pPr>
    <w:rPr>
      <w:rFonts w:eastAsia="Times New Roman"/>
      <w:sz w:val="24"/>
      <w:szCs w:val="24"/>
      <w:lang w:eastAsia="fr-FR"/>
    </w:rPr>
  </w:style>
  <w:style w:type="character" w:styleId="lev">
    <w:name w:val="Strong"/>
    <w:basedOn w:val="Policepardfaut"/>
    <w:uiPriority w:val="22"/>
    <w:qFormat/>
    <w:rsid w:val="00133963"/>
    <w:rPr>
      <w:b/>
      <w:bCs/>
    </w:rPr>
  </w:style>
  <w:style w:type="character" w:styleId="Accentuation">
    <w:name w:val="Emphasis"/>
    <w:basedOn w:val="Policepardfaut"/>
    <w:uiPriority w:val="20"/>
    <w:qFormat/>
    <w:rsid w:val="00133963"/>
    <w:rPr>
      <w:i/>
      <w:iCs/>
    </w:rPr>
  </w:style>
  <w:style w:type="character" w:styleId="Marquedecommentaire">
    <w:name w:val="annotation reference"/>
    <w:basedOn w:val="Policepardfaut"/>
    <w:uiPriority w:val="99"/>
    <w:semiHidden/>
    <w:unhideWhenUsed/>
    <w:rsid w:val="00133963"/>
    <w:rPr>
      <w:sz w:val="16"/>
      <w:szCs w:val="16"/>
    </w:rPr>
  </w:style>
  <w:style w:type="paragraph" w:styleId="Commentaire">
    <w:name w:val="annotation text"/>
    <w:basedOn w:val="Normal"/>
    <w:link w:val="CommentaireCar"/>
    <w:uiPriority w:val="99"/>
    <w:semiHidden/>
    <w:unhideWhenUsed/>
    <w:rsid w:val="00133963"/>
    <w:rPr>
      <w:sz w:val="20"/>
      <w:szCs w:val="20"/>
    </w:rPr>
  </w:style>
  <w:style w:type="character" w:customStyle="1" w:styleId="CommentaireCar">
    <w:name w:val="Commentaire Car"/>
    <w:basedOn w:val="Policepardfaut"/>
    <w:link w:val="Commentaire"/>
    <w:uiPriority w:val="99"/>
    <w:semiHidden/>
    <w:rsid w:val="00133963"/>
    <w:rPr>
      <w:rFonts w:ascii="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133963"/>
    <w:rPr>
      <w:b/>
      <w:bCs/>
    </w:rPr>
  </w:style>
  <w:style w:type="character" w:customStyle="1" w:styleId="ObjetducommentaireCar">
    <w:name w:val="Objet du commentaire Car"/>
    <w:basedOn w:val="CommentaireCar"/>
    <w:link w:val="Objetducommentaire"/>
    <w:uiPriority w:val="99"/>
    <w:semiHidden/>
    <w:rsid w:val="00133963"/>
    <w:rPr>
      <w:rFonts w:ascii="Times New Roman" w:hAnsi="Times New Roman" w:cs="Times New Roman"/>
      <w:b/>
      <w:bCs/>
      <w:sz w:val="20"/>
      <w:szCs w:val="20"/>
    </w:rPr>
  </w:style>
  <w:style w:type="paragraph" w:styleId="Textedebulles">
    <w:name w:val="Balloon Text"/>
    <w:basedOn w:val="Normal"/>
    <w:link w:val="TextedebullesCar"/>
    <w:uiPriority w:val="99"/>
    <w:semiHidden/>
    <w:unhideWhenUsed/>
    <w:rsid w:val="00133963"/>
    <w:rPr>
      <w:rFonts w:ascii="Segoe UI" w:hAnsi="Segoe UI" w:cs="Segoe UI"/>
      <w:sz w:val="18"/>
      <w:szCs w:val="18"/>
    </w:rPr>
  </w:style>
  <w:style w:type="character" w:customStyle="1" w:styleId="TextedebullesCar">
    <w:name w:val="Texte de bulles Car"/>
    <w:basedOn w:val="Policepardfaut"/>
    <w:link w:val="Textedebulles"/>
    <w:uiPriority w:val="99"/>
    <w:semiHidden/>
    <w:rsid w:val="00133963"/>
    <w:rPr>
      <w:rFonts w:ascii="Segoe UI" w:hAnsi="Segoe UI" w:cs="Segoe UI"/>
      <w:sz w:val="18"/>
      <w:szCs w:val="18"/>
    </w:rPr>
  </w:style>
  <w:style w:type="paragraph" w:styleId="Notedebasdepage">
    <w:name w:val="footnote text"/>
    <w:basedOn w:val="Normal"/>
    <w:link w:val="NotedebasdepageCar"/>
    <w:uiPriority w:val="99"/>
    <w:semiHidden/>
    <w:unhideWhenUsed/>
    <w:rsid w:val="002D3EB7"/>
    <w:rPr>
      <w:sz w:val="20"/>
      <w:szCs w:val="20"/>
    </w:rPr>
  </w:style>
  <w:style w:type="character" w:customStyle="1" w:styleId="NotedebasdepageCar">
    <w:name w:val="Note de bas de page Car"/>
    <w:basedOn w:val="Policepardfaut"/>
    <w:link w:val="Notedebasdepage"/>
    <w:uiPriority w:val="99"/>
    <w:semiHidden/>
    <w:rsid w:val="002D3EB7"/>
    <w:rPr>
      <w:rFonts w:ascii="Times New Roman" w:hAnsi="Times New Roman" w:cs="Times New Roman"/>
      <w:sz w:val="20"/>
      <w:szCs w:val="20"/>
    </w:rPr>
  </w:style>
  <w:style w:type="character" w:styleId="Appelnotedebasdep">
    <w:name w:val="footnote reference"/>
    <w:basedOn w:val="Policepardfaut"/>
    <w:uiPriority w:val="99"/>
    <w:semiHidden/>
    <w:unhideWhenUsed/>
    <w:rsid w:val="002D3EB7"/>
    <w:rPr>
      <w:vertAlign w:val="superscript"/>
    </w:rPr>
  </w:style>
  <w:style w:type="paragraph" w:styleId="Bibliographie">
    <w:name w:val="Bibliography"/>
    <w:basedOn w:val="Normal"/>
    <w:next w:val="Normal"/>
    <w:uiPriority w:val="37"/>
    <w:unhideWhenUsed/>
    <w:rsid w:val="006D4B6F"/>
    <w:pPr>
      <w:spacing w:after="240"/>
    </w:pPr>
  </w:style>
  <w:style w:type="paragraph" w:styleId="Paragraphedeliste">
    <w:name w:val="List Paragraph"/>
    <w:basedOn w:val="Normal"/>
    <w:uiPriority w:val="34"/>
    <w:qFormat/>
    <w:rsid w:val="00512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811310">
      <w:bodyDiv w:val="1"/>
      <w:marLeft w:val="0"/>
      <w:marRight w:val="0"/>
      <w:marTop w:val="0"/>
      <w:marBottom w:val="0"/>
      <w:divBdr>
        <w:top w:val="none" w:sz="0" w:space="0" w:color="auto"/>
        <w:left w:val="none" w:sz="0" w:space="0" w:color="auto"/>
        <w:bottom w:val="none" w:sz="0" w:space="0" w:color="auto"/>
        <w:right w:val="none" w:sz="0" w:space="0" w:color="auto"/>
      </w:divBdr>
    </w:div>
    <w:div w:id="138005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7D4CF-AB3C-499E-92A6-66447F52F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2730</Words>
  <Characters>15015</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BREANT</dc:creator>
  <cp:keywords/>
  <dc:description/>
  <cp:lastModifiedBy>KATY BOUSQUET</cp:lastModifiedBy>
  <cp:revision>4</cp:revision>
  <dcterms:created xsi:type="dcterms:W3CDTF">2024-06-12T10:06:00Z</dcterms:created>
  <dcterms:modified xsi:type="dcterms:W3CDTF">2024-06-12T11:17:00Z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id="CPZOVKS9"/&gt;&lt;style id="http://www.zotero.org/styles/revue-francaise-de-sociologie" hasBibliography="1" bibliographyStyleHasBeenSet="1"/&gt;&lt;prefs&gt;&lt;pref name="fieldType" value="Field"/&gt;&lt;/prefs&gt;&lt;/data&gt;</vt:lpwstr>
  </property>
</Properties>
</file>